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footer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1.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349B0" w14:textId="53D2AAB9" w:rsidR="00040E02" w:rsidRDefault="003C23C2" w:rsidP="006005F8">
      <w:pPr>
        <w:spacing w:before="1200" w:after="120" w:line="240" w:lineRule="auto"/>
        <w:rPr>
          <w:rFonts w:ascii="Century Gothic" w:hAnsi="Century Gothic"/>
          <w:b/>
          <w:bCs/>
          <w:color w:val="12273F"/>
          <w:sz w:val="44"/>
          <w:szCs w:val="44"/>
          <w:lang w:eastAsia="en-US"/>
        </w:rPr>
      </w:pPr>
      <w:bookmarkStart w:id="0" w:name="_Hlk202194059"/>
      <w:r>
        <w:rPr>
          <w:noProof/>
        </w:rPr>
        <mc:AlternateContent>
          <mc:Choice Requires="wps">
            <w:drawing>
              <wp:anchor distT="0" distB="0" distL="114300" distR="114300" simplePos="0" relativeHeight="251658240" behindDoc="0" locked="0" layoutInCell="1" allowOverlap="1" wp14:anchorId="6551398A" wp14:editId="69B6F0D0">
                <wp:simplePos x="0" y="0"/>
                <wp:positionH relativeFrom="column">
                  <wp:posOffset>-415290</wp:posOffset>
                </wp:positionH>
                <wp:positionV relativeFrom="page">
                  <wp:posOffset>349250</wp:posOffset>
                </wp:positionV>
                <wp:extent cx="6724800" cy="972742"/>
                <wp:effectExtent l="0" t="0" r="0" b="0"/>
                <wp:wrapNone/>
                <wp:docPr id="1970754585" name="Rectangle 2"/>
                <wp:cNvGraphicFramePr/>
                <a:graphic xmlns:a="http://schemas.openxmlformats.org/drawingml/2006/main">
                  <a:graphicData uri="http://schemas.microsoft.com/office/word/2010/wordprocessingShape">
                    <wps:wsp>
                      <wps:cNvSpPr/>
                      <wps:spPr>
                        <a:xfrm>
                          <a:off x="0" y="0"/>
                          <a:ext cx="6724800" cy="972742"/>
                        </a:xfrm>
                        <a:prstGeom prst="rect">
                          <a:avLst/>
                        </a:prstGeom>
                        <a:solidFill>
                          <a:srgbClr val="12273F"/>
                        </a:solidFill>
                      </wps:spPr>
                      <wps:style>
                        <a:lnRef idx="2">
                          <a:schemeClr val="dk1">
                            <a:shade val="15000"/>
                          </a:schemeClr>
                        </a:lnRef>
                        <a:fillRef idx="1">
                          <a:schemeClr val="dk1"/>
                        </a:fillRef>
                        <a:effectRef idx="0">
                          <a:schemeClr val="dk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EE6274" id="Rectangle 2" o:spid="_x0000_s1026" style="position:absolute;margin-left:-32.7pt;margin-top:27.5pt;width:529.5pt;height:7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" fillcolor="#12273f" strokecolor="black [480]" strokeweight="1pt">
                <w10:wrap anchory="page"/>
              </v:rect>
            </w:pict>
          </mc:Fallback>
        </mc:AlternateContent>
      </w:r>
      <w:r>
        <w:rPr>
          <w:noProof/>
        </w:rPr>
        <w:drawing>
          <wp:anchor distT="0" distB="0" distL="114300" distR="114300" simplePos="0" relativeHeight="251658241" behindDoc="0" locked="0" layoutInCell="1" allowOverlap="1" wp14:anchorId="7CC8FCAB" wp14:editId="00DE87E2">
            <wp:simplePos x="0" y="0"/>
            <wp:positionH relativeFrom="column">
              <wp:posOffset>4918653</wp:posOffset>
            </wp:positionH>
            <wp:positionV relativeFrom="page">
              <wp:posOffset>742724</wp:posOffset>
            </wp:positionV>
            <wp:extent cx="974204" cy="298268"/>
            <wp:effectExtent l="0" t="0" r="0" b="6985"/>
            <wp:wrapNone/>
            <wp:docPr id="21335892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6"/>
                    <pic:cNvPicPr>
                      <a:picLocks noChangeAspect="1"/>
                    </pic:cNvPicPr>
                  </pic:nvPicPr>
                  <pic:blipFill>
                    <a:blip r:embed="rId11" cstate="print">
                      <a:extLst>
                        <a:ext uri="{28A0092B-C50C-407E-A947-70E740481C1C}">
                          <a14:useLocalDpi xmlns:a14="http://schemas.microsoft.com/office/drawing/2010/main" val="0"/>
                        </a:ext>
                      </a:extLst>
                    </a:blip>
                    <a:srcRect t="1566" b="1566"/>
                    <a:stretch>
                      <a:fillRect/>
                    </a:stretch>
                  </pic:blipFill>
                  <pic:spPr bwMode="auto">
                    <a:xfrm>
                      <a:off x="0" y="0"/>
                      <a:ext cx="974204" cy="29826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B0BDE">
        <w:rPr>
          <w:noProof/>
        </w:rPr>
        <w:drawing>
          <wp:anchor distT="0" distB="0" distL="114300" distR="114300" simplePos="0" relativeHeight="251658245" behindDoc="0" locked="0" layoutInCell="1" allowOverlap="1" wp14:anchorId="10CA1FC9" wp14:editId="328A53D1">
            <wp:simplePos x="0" y="0"/>
            <wp:positionH relativeFrom="page">
              <wp:posOffset>826135</wp:posOffset>
            </wp:positionH>
            <wp:positionV relativeFrom="page">
              <wp:posOffset>742950</wp:posOffset>
            </wp:positionV>
            <wp:extent cx="2959735" cy="327124"/>
            <wp:effectExtent l="0" t="0" r="0" b="0"/>
            <wp:wrapNone/>
            <wp:docPr id="664741479" name="BO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OE LOGO"/>
                    <pic:cNvPicPr/>
                  </pic:nvPicPr>
                  <pic:blipFill>
                    <a:blip r:embed="rId12" cstate="print">
                      <a:extLst>
                        <a:ext uri="{28A0092B-C50C-407E-A947-70E740481C1C}">
                          <a14:useLocalDpi xmlns:a14="http://schemas.microsoft.com/office/drawing/2010/main"/>
                        </a:ext>
                      </a:extLst>
                    </a:blip>
                    <a:stretch>
                      <a:fillRect/>
                    </a:stretch>
                  </pic:blipFill>
                  <pic:spPr>
                    <a:xfrm>
                      <a:off x="0" y="0"/>
                      <a:ext cx="2959735" cy="327124"/>
                    </a:xfrm>
                    <a:prstGeom prst="rect">
                      <a:avLst/>
                    </a:prstGeom>
                  </pic:spPr>
                </pic:pic>
              </a:graphicData>
            </a:graphic>
            <wp14:sizeRelH relativeFrom="margin">
              <wp14:pctWidth>0</wp14:pctWidth>
            </wp14:sizeRelH>
            <wp14:sizeRelV relativeFrom="margin">
              <wp14:pctHeight>0</wp14:pctHeight>
            </wp14:sizeRelV>
          </wp:anchor>
        </w:drawing>
      </w:r>
      <w:r w:rsidR="005E1414">
        <w:rPr>
          <w:rFonts w:ascii="Century Gothic" w:hAnsi="Century Gothic"/>
          <w:b/>
          <w:bCs/>
          <w:color w:val="12273F"/>
          <w:sz w:val="44"/>
          <w:szCs w:val="44"/>
          <w:lang w:eastAsia="en-US"/>
        </w:rPr>
        <w:t>A</w:t>
      </w:r>
      <w:bookmarkEnd w:id="0"/>
      <w:r w:rsidR="00040E02" w:rsidRPr="004C1251">
        <w:rPr>
          <w:rFonts w:ascii="Century Gothic" w:hAnsi="Century Gothic"/>
          <w:b/>
          <w:bCs/>
          <w:color w:val="12273F"/>
          <w:sz w:val="44"/>
          <w:szCs w:val="44"/>
          <w:lang w:eastAsia="en-US"/>
        </w:rPr>
        <w:t xml:space="preserve">pplication for </w:t>
      </w:r>
      <w:r w:rsidR="00040E02">
        <w:rPr>
          <w:rFonts w:ascii="Century Gothic" w:hAnsi="Century Gothic"/>
          <w:b/>
          <w:bCs/>
          <w:color w:val="12273F"/>
          <w:sz w:val="44"/>
          <w:szCs w:val="44"/>
          <w:lang w:eastAsia="en-US"/>
        </w:rPr>
        <w:t>A</w:t>
      </w:r>
      <w:r w:rsidR="00040E02" w:rsidRPr="004C1251">
        <w:rPr>
          <w:rFonts w:ascii="Century Gothic" w:hAnsi="Century Gothic"/>
          <w:b/>
          <w:bCs/>
          <w:color w:val="12273F"/>
          <w:sz w:val="44"/>
          <w:szCs w:val="44"/>
          <w:lang w:eastAsia="en-US"/>
        </w:rPr>
        <w:t>uthorisation</w:t>
      </w:r>
      <w:r w:rsidR="00040E02">
        <w:rPr>
          <w:rFonts w:ascii="Century Gothic" w:hAnsi="Century Gothic"/>
          <w:b/>
          <w:bCs/>
          <w:color w:val="12273F"/>
          <w:sz w:val="44"/>
          <w:szCs w:val="44"/>
          <w:lang w:eastAsia="en-US"/>
        </w:rPr>
        <w:t xml:space="preserve"> as an Insurer with Restriction and Mobilisation</w:t>
      </w:r>
    </w:p>
    <w:p w14:paraId="0902C39A" w14:textId="7CFDB81B" w:rsidR="00040E02" w:rsidRDefault="00040E02" w:rsidP="00040E02">
      <w:pPr>
        <w:spacing w:after="120" w:line="240" w:lineRule="auto"/>
        <w:rPr>
          <w:rFonts w:cs="Arial"/>
          <w:lang w:eastAsia="en-US"/>
        </w:rPr>
      </w:pPr>
      <w:r w:rsidRPr="7472BDC6">
        <w:rPr>
          <w:rFonts w:cs="Arial"/>
          <w:lang w:eastAsia="en-US"/>
        </w:rPr>
        <w:t xml:space="preserve">This option applies where an applicant firm </w:t>
      </w:r>
      <w:r w:rsidRPr="002C0F72">
        <w:rPr>
          <w:rFonts w:cs="Arial"/>
          <w:lang w:eastAsia="en-US"/>
        </w:rPr>
        <w:t>is able to deliver a complete application demonstrating readiness for authorisation and a clear plan to complete its operational build during the mobilisation period.</w:t>
      </w:r>
    </w:p>
    <w:p w14:paraId="1CF22D11" w14:textId="0BFA6F3D" w:rsidR="00040E02" w:rsidRPr="00E54E85" w:rsidRDefault="00040E02" w:rsidP="00040E02">
      <w:pPr>
        <w:spacing w:after="120"/>
        <w:rPr>
          <w:rFonts w:ascii="Century Gothic" w:hAnsi="Century Gothic"/>
          <w:b/>
          <w:color w:val="12273F"/>
          <w:sz w:val="44"/>
          <w:szCs w:val="44"/>
          <w:lang w:eastAsia="en-US"/>
        </w:rPr>
      </w:pPr>
      <w:r>
        <w:rPr>
          <w:rFonts w:ascii="Century Gothic" w:hAnsi="Century Gothic"/>
          <w:b/>
          <w:bCs/>
          <w:color w:val="12273F" w:themeColor="text2"/>
          <w:sz w:val="28"/>
          <w:szCs w:val="28"/>
          <w:lang w:eastAsia="en-US"/>
        </w:rPr>
        <w:t xml:space="preserve">UK </w:t>
      </w:r>
      <w:r w:rsidRPr="21686657">
        <w:rPr>
          <w:rFonts w:ascii="Century Gothic" w:hAnsi="Century Gothic"/>
          <w:b/>
          <w:bCs/>
          <w:color w:val="12273F" w:themeColor="text2"/>
          <w:sz w:val="28"/>
          <w:szCs w:val="28"/>
          <w:lang w:eastAsia="en-US"/>
        </w:rPr>
        <w:t>Start</w:t>
      </w:r>
      <w:r>
        <w:rPr>
          <w:rFonts w:ascii="Century Gothic" w:hAnsi="Century Gothic"/>
          <w:b/>
          <w:color w:val="12273F" w:themeColor="text2"/>
          <w:sz w:val="28"/>
          <w:szCs w:val="28"/>
          <w:lang w:eastAsia="en-US"/>
        </w:rPr>
        <w:t xml:space="preserve">-ups </w:t>
      </w:r>
      <w:r>
        <w:rPr>
          <w:rFonts w:ascii="Century Gothic" w:hAnsi="Century Gothic"/>
          <w:b/>
          <w:bCs/>
          <w:color w:val="12273F" w:themeColor="text2"/>
          <w:sz w:val="28"/>
          <w:szCs w:val="28"/>
          <w:lang w:eastAsia="en-US"/>
        </w:rPr>
        <w:t xml:space="preserve">and Subsidiaries </w:t>
      </w:r>
      <w:r>
        <w:rPr>
          <w:rFonts w:ascii="Century Gothic" w:hAnsi="Century Gothic"/>
          <w:b/>
          <w:color w:val="12273F" w:themeColor="text2"/>
          <w:sz w:val="28"/>
          <w:szCs w:val="28"/>
          <w:lang w:eastAsia="en-US"/>
        </w:rPr>
        <w:t>only</w:t>
      </w:r>
    </w:p>
    <w:p w14:paraId="6FB073F3" w14:textId="77777777" w:rsidR="003B6AD4" w:rsidRDefault="003B6AD4" w:rsidP="003B6AD4">
      <w:pPr>
        <w:spacing w:after="120" w:line="240" w:lineRule="auto"/>
        <w:rPr>
          <w:rFonts w:cs="Arial"/>
          <w:b/>
          <w:bCs/>
          <w:lang w:eastAsia="en-US"/>
        </w:rPr>
      </w:pPr>
      <w:r w:rsidRPr="00AE0B35">
        <w:rPr>
          <w:rFonts w:cs="Arial"/>
          <w:b/>
          <w:bCs/>
          <w:lang w:eastAsia="en-US"/>
        </w:rPr>
        <w:t>Name of applicant firm:</w:t>
      </w:r>
    </w:p>
    <w:tbl>
      <w:tblPr>
        <w:tblpPr w:leftFromText="180" w:rightFromText="180" w:vertAnchor="text" w:horzAnchor="margin" w:tblpY="-57"/>
        <w:tblW w:w="9071" w:type="dxa"/>
        <w:tblLayout w:type="fixed"/>
        <w:tblCellMar>
          <w:left w:w="0" w:type="dxa"/>
          <w:right w:w="0" w:type="dxa"/>
        </w:tblCellMar>
        <w:tblLook w:val="01E0" w:firstRow="1" w:lastRow="1" w:firstColumn="1" w:lastColumn="1" w:noHBand="0" w:noVBand="0"/>
      </w:tblPr>
      <w:tblGrid>
        <w:gridCol w:w="9071"/>
      </w:tblGrid>
      <w:tr w:rsidR="003B6AD4" w:rsidRPr="00612F64" w14:paraId="10D94021" w14:textId="77777777" w:rsidTr="007551E5">
        <w:trPr>
          <w:trHeight w:val="397"/>
        </w:trPr>
        <w:tc>
          <w:tcPr>
            <w:tcW w:w="9071" w:type="dxa"/>
            <w:shd w:val="clear" w:color="auto" w:fill="F6F6F6"/>
          </w:tcPr>
          <w:sdt>
            <w:sdtPr>
              <w:rPr>
                <w:rStyle w:val="Style25"/>
              </w:rPr>
              <w:id w:val="1679228635"/>
              <w:placeholder>
                <w:docPart w:val="F1E58908B8F143DF9FEE906639A9BACF"/>
              </w:placeholder>
              <w:showingPlcHdr/>
            </w:sdtPr>
            <w:sdtEndPr>
              <w:rPr>
                <w:rStyle w:val="DefaultParagraphFont"/>
                <w:rFonts w:cs="Arial"/>
                <w:iCs/>
                <w:color w:val="auto"/>
                <w:szCs w:val="24"/>
                <w:shd w:val="clear" w:color="auto" w:fill="E7E6E6" w:themeFill="background2"/>
                <w:lang w:eastAsia="en-US"/>
              </w:rPr>
            </w:sdtEndPr>
            <w:sdtContent>
              <w:p w14:paraId="5F5D141B" w14:textId="77777777" w:rsidR="003B6AD4" w:rsidRPr="00F0644D" w:rsidRDefault="003B6AD4" w:rsidP="007551E5">
                <w:pPr>
                  <w:spacing w:after="0" w:line="276" w:lineRule="auto"/>
                  <w:rPr>
                    <w:color w:val="000000" w:themeColor="text1"/>
                  </w:rPr>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text.</w:t>
                </w:r>
                <w:r>
                  <w:rPr>
                    <w:rStyle w:val="PlaceholderText"/>
                    <w:rFonts w:eastAsiaTheme="minorHAnsi"/>
                  </w:rPr>
                  <w:t xml:space="preserve">                                                                                                   </w:t>
                </w:r>
              </w:p>
            </w:sdtContent>
          </w:sdt>
        </w:tc>
      </w:tr>
    </w:tbl>
    <w:p w14:paraId="0F3ECED7" w14:textId="10F7AF6E" w:rsidR="00040E02" w:rsidRPr="00630FD9" w:rsidRDefault="00040E02" w:rsidP="00040E02">
      <w:pPr>
        <w:spacing w:before="240" w:after="120" w:line="240" w:lineRule="auto"/>
      </w:pPr>
      <w:r w:rsidRPr="00630FD9">
        <w:t xml:space="preserve">Before completing this form, </w:t>
      </w:r>
      <w:r>
        <w:t>please</w:t>
      </w:r>
      <w:r w:rsidRPr="00630FD9">
        <w:t xml:space="preserve"> review the </w:t>
      </w:r>
      <w:hyperlink r:id="rId13" w:history="1">
        <w:r w:rsidRPr="00165581">
          <w:rPr>
            <w:rStyle w:val="Hyperlink"/>
          </w:rPr>
          <w:t>New Insurer Start-up Unit (NISU)</w:t>
        </w:r>
      </w:hyperlink>
      <w:r w:rsidRPr="00165581">
        <w:rPr>
          <w:b/>
          <w:u w:color="3CD7D8"/>
        </w:rPr>
        <w:t xml:space="preserve"> website</w:t>
      </w:r>
      <w:r>
        <w:t>,</w:t>
      </w:r>
      <w:r w:rsidRPr="00630FD9">
        <w:t xml:space="preserve"> which provides helpful guidance and resources for new applicants.</w:t>
      </w:r>
    </w:p>
    <w:p w14:paraId="628E028E" w14:textId="72CB5D11" w:rsidR="00040E02" w:rsidRDefault="00040E02" w:rsidP="00040E02">
      <w:pPr>
        <w:spacing w:after="0" w:line="259" w:lineRule="auto"/>
      </w:pPr>
      <w:r w:rsidRPr="004738EC">
        <w:t>The form includes the following key sections:</w:t>
      </w:r>
    </w:p>
    <w:p w14:paraId="77F784EE" w14:textId="570F7EC2" w:rsidR="00040E02" w:rsidRPr="00763565" w:rsidRDefault="00040E02" w:rsidP="00040E02">
      <w:pPr>
        <w:pStyle w:val="ListParagraph"/>
        <w:numPr>
          <w:ilvl w:val="0"/>
          <w:numId w:val="8"/>
        </w:numPr>
        <w:spacing w:after="160" w:line="276" w:lineRule="auto"/>
        <w:rPr>
          <w:rStyle w:val="Hyperlink"/>
          <w:szCs w:val="24"/>
        </w:rPr>
      </w:pPr>
      <w:r w:rsidRPr="00763565">
        <w:rPr>
          <w:b/>
          <w:color w:val="12273F" w:themeColor="text2"/>
          <w:szCs w:val="24"/>
          <w:u w:val="single" w:color="3CD7D8"/>
        </w:rPr>
        <w:fldChar w:fldCharType="begin"/>
      </w:r>
      <w:r w:rsidR="00D5094F">
        <w:rPr>
          <w:b/>
          <w:color w:val="12273F" w:themeColor="text2"/>
          <w:szCs w:val="24"/>
          <w:u w:val="single" w:color="3CD7D8"/>
        </w:rPr>
        <w:instrText>HYPERLINK  \l "Section_1_Core_Details"</w:instrText>
      </w:r>
      <w:r w:rsidRPr="00763565">
        <w:rPr>
          <w:b/>
          <w:color w:val="12273F" w:themeColor="text2"/>
          <w:szCs w:val="24"/>
          <w:u w:val="single" w:color="3CD7D8"/>
        </w:rPr>
      </w:r>
      <w:r w:rsidRPr="00763565">
        <w:rPr>
          <w:b/>
          <w:color w:val="12273F" w:themeColor="text2"/>
          <w:szCs w:val="24"/>
          <w:u w:val="single" w:color="3CD7D8"/>
        </w:rPr>
        <w:fldChar w:fldCharType="separate"/>
      </w:r>
      <w:r w:rsidRPr="00763565">
        <w:rPr>
          <w:rStyle w:val="Hyperlink"/>
          <w:szCs w:val="24"/>
        </w:rPr>
        <w:t>Core Details</w:t>
      </w:r>
    </w:p>
    <w:p w14:paraId="389366D4" w14:textId="6BC509A8" w:rsidR="00040E02" w:rsidRPr="00763565" w:rsidRDefault="00040E02" w:rsidP="00040E02">
      <w:pPr>
        <w:pStyle w:val="ListParagraph"/>
        <w:numPr>
          <w:ilvl w:val="0"/>
          <w:numId w:val="8"/>
        </w:numPr>
        <w:spacing w:after="160" w:line="276" w:lineRule="auto"/>
        <w:rPr>
          <w:rStyle w:val="Hyperlink"/>
          <w:szCs w:val="24"/>
        </w:rPr>
      </w:pPr>
      <w:r w:rsidRPr="00763565">
        <w:rPr>
          <w:b/>
          <w:color w:val="12273F" w:themeColor="text2"/>
          <w:szCs w:val="24"/>
          <w:u w:val="single" w:color="3CD7D8"/>
        </w:rPr>
        <w:fldChar w:fldCharType="end"/>
      </w:r>
      <w:r w:rsidRPr="00763565">
        <w:rPr>
          <w:rFonts w:eastAsia="Times New Roman"/>
          <w:b/>
          <w:color w:val="12273F" w:themeColor="text2"/>
          <w:szCs w:val="24"/>
          <w:u w:val="single" w:color="3CD7D8"/>
        </w:rPr>
        <w:fldChar w:fldCharType="begin"/>
      </w:r>
      <w:r w:rsidR="00D5094F">
        <w:rPr>
          <w:rFonts w:eastAsia="Times New Roman"/>
          <w:b/>
          <w:color w:val="12273F" w:themeColor="text2"/>
          <w:szCs w:val="24"/>
          <w:u w:val="single" w:color="3CD7D8"/>
        </w:rPr>
        <w:instrText>HYPERLINK  \l "Section_2_History_of_the_Applicant_Firm"</w:instrText>
      </w:r>
      <w:r w:rsidRPr="00763565">
        <w:rPr>
          <w:rFonts w:eastAsia="Times New Roman"/>
          <w:b/>
          <w:color w:val="12273F" w:themeColor="text2"/>
          <w:szCs w:val="24"/>
          <w:u w:val="single" w:color="3CD7D8"/>
        </w:rPr>
      </w:r>
      <w:r w:rsidRPr="00763565">
        <w:rPr>
          <w:rFonts w:eastAsia="Times New Roman"/>
          <w:b/>
          <w:color w:val="12273F" w:themeColor="text2"/>
          <w:szCs w:val="24"/>
          <w:u w:val="single" w:color="3CD7D8"/>
        </w:rPr>
        <w:fldChar w:fldCharType="separate"/>
      </w:r>
      <w:r w:rsidRPr="00763565">
        <w:rPr>
          <w:rStyle w:val="Hyperlink"/>
          <w:rFonts w:eastAsia="Times New Roman"/>
          <w:szCs w:val="24"/>
        </w:rPr>
        <w:t>History</w:t>
      </w:r>
      <w:r w:rsidRPr="00763565">
        <w:rPr>
          <w:rStyle w:val="Hyperlink"/>
          <w:szCs w:val="24"/>
        </w:rPr>
        <w:t xml:space="preserve"> of the </w:t>
      </w:r>
      <w:r w:rsidRPr="00763565">
        <w:rPr>
          <w:rStyle w:val="Hyperlink"/>
          <w:rFonts w:eastAsia="Times New Roman"/>
          <w:szCs w:val="24"/>
        </w:rPr>
        <w:t>Applicant Firm</w:t>
      </w:r>
    </w:p>
    <w:p w14:paraId="0698063C" w14:textId="44757069" w:rsidR="00040E02" w:rsidRPr="00763565" w:rsidRDefault="00040E02" w:rsidP="00040E02">
      <w:pPr>
        <w:pStyle w:val="ListParagraph"/>
        <w:numPr>
          <w:ilvl w:val="0"/>
          <w:numId w:val="8"/>
        </w:numPr>
        <w:spacing w:after="160" w:line="276" w:lineRule="auto"/>
        <w:rPr>
          <w:b/>
          <w:color w:val="12273F" w:themeColor="text2"/>
          <w:szCs w:val="24"/>
          <w:u w:val="single" w:color="3CD7D8"/>
        </w:rPr>
      </w:pPr>
      <w:r w:rsidRPr="00763565">
        <w:rPr>
          <w:rFonts w:eastAsia="Times New Roman"/>
          <w:b/>
          <w:color w:val="12273F" w:themeColor="text2"/>
          <w:szCs w:val="24"/>
          <w:u w:val="single" w:color="3CD7D8"/>
        </w:rPr>
        <w:fldChar w:fldCharType="end"/>
      </w:r>
      <w:hyperlink w:anchor="Section_3_Scope_of_Permission" w:history="1">
        <w:r w:rsidRPr="00D5094F">
          <w:rPr>
            <w:rStyle w:val="Hyperlink"/>
            <w:rFonts w:eastAsia="Times New Roman"/>
            <w:szCs w:val="24"/>
          </w:rPr>
          <w:t>Scope of Permission</w:t>
        </w:r>
      </w:hyperlink>
      <w:r w:rsidRPr="00763565">
        <w:rPr>
          <w:b/>
          <w:color w:val="12273F" w:themeColor="text2"/>
          <w:szCs w:val="24"/>
          <w:u w:val="single" w:color="3CD7D8"/>
        </w:rPr>
        <w:t xml:space="preserve"> </w:t>
      </w:r>
    </w:p>
    <w:p w14:paraId="297A4BC3" w14:textId="1EB27D1A" w:rsidR="00040E02" w:rsidRPr="00763565" w:rsidRDefault="00040E02" w:rsidP="00040E02">
      <w:pPr>
        <w:pStyle w:val="ListParagraph"/>
        <w:numPr>
          <w:ilvl w:val="0"/>
          <w:numId w:val="8"/>
        </w:numPr>
        <w:spacing w:after="160" w:line="276" w:lineRule="auto"/>
        <w:rPr>
          <w:b/>
          <w:color w:val="12273F" w:themeColor="text2"/>
          <w:szCs w:val="24"/>
          <w:u w:val="single" w:color="3CD7D8"/>
        </w:rPr>
      </w:pPr>
      <w:hyperlink w:anchor="Section_4_UK_Solvency_II_Regime" w:history="1">
        <w:r>
          <w:rPr>
            <w:rStyle w:val="Hyperlink"/>
            <w:rFonts w:eastAsia="Times New Roman"/>
            <w:szCs w:val="24"/>
          </w:rPr>
          <w:t>Applicability of the UK Solvency II Regime</w:t>
        </w:r>
      </w:hyperlink>
    </w:p>
    <w:p w14:paraId="02499B1D" w14:textId="4A92FEEE" w:rsidR="00040E02" w:rsidRPr="00763565" w:rsidRDefault="00040E02" w:rsidP="00040E02">
      <w:pPr>
        <w:pStyle w:val="ListParagraph"/>
        <w:numPr>
          <w:ilvl w:val="0"/>
          <w:numId w:val="8"/>
        </w:numPr>
        <w:spacing w:after="160" w:line="276" w:lineRule="auto"/>
        <w:rPr>
          <w:b/>
          <w:color w:val="12273F" w:themeColor="text2"/>
          <w:szCs w:val="24"/>
          <w:u w:val="single" w:color="3CD7D8"/>
        </w:rPr>
      </w:pPr>
      <w:hyperlink w:anchor="Section_5_Waivers_Modifications" w:history="1">
        <w:r w:rsidRPr="00763565">
          <w:rPr>
            <w:rStyle w:val="Hyperlink"/>
            <w:rFonts w:eastAsia="Times New Roman"/>
            <w:szCs w:val="24"/>
          </w:rPr>
          <w:t>Waivers</w:t>
        </w:r>
        <w:r>
          <w:rPr>
            <w:rStyle w:val="Hyperlink"/>
            <w:rFonts w:eastAsia="Times New Roman"/>
            <w:szCs w:val="24"/>
          </w:rPr>
          <w:t xml:space="preserve">, </w:t>
        </w:r>
        <w:r w:rsidRPr="00763565">
          <w:rPr>
            <w:rStyle w:val="Hyperlink"/>
            <w:rFonts w:eastAsia="Times New Roman"/>
            <w:szCs w:val="24"/>
          </w:rPr>
          <w:t>Modification</w:t>
        </w:r>
        <w:r>
          <w:rPr>
            <w:rStyle w:val="Hyperlink"/>
            <w:rFonts w:eastAsia="Times New Roman"/>
            <w:szCs w:val="24"/>
          </w:rPr>
          <w:t>s and Rule Permission</w:t>
        </w:r>
        <w:r w:rsidRPr="00763565">
          <w:rPr>
            <w:rStyle w:val="Hyperlink"/>
            <w:rFonts w:eastAsia="Times New Roman"/>
            <w:szCs w:val="24"/>
          </w:rPr>
          <w:t>s</w:t>
        </w:r>
      </w:hyperlink>
    </w:p>
    <w:p w14:paraId="551067D2" w14:textId="54E28F63" w:rsidR="00040E02" w:rsidRPr="00763565" w:rsidRDefault="00040E02" w:rsidP="00040E02">
      <w:pPr>
        <w:pStyle w:val="ListParagraph"/>
        <w:numPr>
          <w:ilvl w:val="0"/>
          <w:numId w:val="8"/>
        </w:numPr>
        <w:spacing w:after="160" w:line="276" w:lineRule="auto"/>
        <w:rPr>
          <w:b/>
          <w:color w:val="12273F" w:themeColor="text2"/>
          <w:szCs w:val="24"/>
          <w:u w:val="single" w:color="3CD7D8"/>
        </w:rPr>
      </w:pPr>
      <w:hyperlink w:anchor="Section_6_Senior_Management_Functions" w:history="1">
        <w:r w:rsidRPr="00763565">
          <w:rPr>
            <w:rStyle w:val="Hyperlink"/>
            <w:rFonts w:eastAsia="Times New Roman"/>
            <w:szCs w:val="24"/>
          </w:rPr>
          <w:t>Senior Management Functions</w:t>
        </w:r>
        <w:r w:rsidRPr="00763565">
          <w:rPr>
            <w:rStyle w:val="Hyperlink"/>
            <w:szCs w:val="24"/>
          </w:rPr>
          <w:t xml:space="preserve"> (SMFs)</w:t>
        </w:r>
      </w:hyperlink>
    </w:p>
    <w:p w14:paraId="723C5DC7" w14:textId="10807BF9" w:rsidR="00040E02" w:rsidRPr="00763565" w:rsidRDefault="00040E02" w:rsidP="00040E02">
      <w:pPr>
        <w:pStyle w:val="ListParagraph"/>
        <w:numPr>
          <w:ilvl w:val="0"/>
          <w:numId w:val="8"/>
        </w:numPr>
        <w:spacing w:after="160" w:line="276" w:lineRule="auto"/>
        <w:rPr>
          <w:b/>
          <w:color w:val="12273F" w:themeColor="text2"/>
          <w:szCs w:val="24"/>
          <w:u w:val="single" w:color="3CD7D8"/>
        </w:rPr>
      </w:pPr>
      <w:hyperlink w:anchor="Section_7_Internal_Policies_Compliance" w:history="1">
        <w:r w:rsidRPr="00763565">
          <w:rPr>
            <w:rStyle w:val="Hyperlink"/>
            <w:rFonts w:eastAsia="Times New Roman"/>
            <w:szCs w:val="24"/>
          </w:rPr>
          <w:t>Internal Policies and Compliance</w:t>
        </w:r>
      </w:hyperlink>
    </w:p>
    <w:p w14:paraId="2CF446C0" w14:textId="7BD83627" w:rsidR="00040E02" w:rsidRPr="00763565" w:rsidRDefault="00040E02" w:rsidP="00040E02">
      <w:pPr>
        <w:pStyle w:val="ListParagraph"/>
        <w:numPr>
          <w:ilvl w:val="0"/>
          <w:numId w:val="8"/>
        </w:numPr>
        <w:spacing w:after="160" w:line="276" w:lineRule="auto"/>
        <w:rPr>
          <w:rStyle w:val="Hyperlink"/>
          <w:szCs w:val="24"/>
        </w:rPr>
      </w:pPr>
      <w:r w:rsidRPr="00763565">
        <w:rPr>
          <w:rFonts w:eastAsia="Times New Roman"/>
          <w:b/>
          <w:color w:val="12273F" w:themeColor="text2"/>
          <w:szCs w:val="24"/>
          <w:u w:color="3CD7D8"/>
        </w:rPr>
        <w:fldChar w:fldCharType="begin"/>
      </w:r>
      <w:r w:rsidR="00D5094F">
        <w:rPr>
          <w:rFonts w:eastAsia="Times New Roman"/>
          <w:b/>
          <w:color w:val="12273F" w:themeColor="text2"/>
          <w:szCs w:val="24"/>
          <w:u w:color="3CD7D8"/>
        </w:rPr>
        <w:instrText>HYPERLINK  \l "Section_8_Attachments_Required"</w:instrText>
      </w:r>
      <w:r w:rsidRPr="00763565">
        <w:rPr>
          <w:rFonts w:eastAsia="Times New Roman"/>
          <w:b/>
          <w:color w:val="12273F" w:themeColor="text2"/>
          <w:szCs w:val="24"/>
          <w:u w:color="3CD7D8"/>
        </w:rPr>
      </w:r>
      <w:r w:rsidRPr="00763565">
        <w:rPr>
          <w:rFonts w:eastAsia="Times New Roman"/>
          <w:b/>
          <w:color w:val="12273F" w:themeColor="text2"/>
          <w:szCs w:val="24"/>
          <w:u w:color="3CD7D8"/>
        </w:rPr>
        <w:fldChar w:fldCharType="separate"/>
      </w:r>
      <w:r w:rsidRPr="00763565">
        <w:rPr>
          <w:rStyle w:val="Hyperlink"/>
          <w:rFonts w:eastAsia="Times New Roman"/>
          <w:szCs w:val="24"/>
        </w:rPr>
        <w:t>Attachments</w:t>
      </w:r>
      <w:r w:rsidRPr="00763565">
        <w:rPr>
          <w:rStyle w:val="Hyperlink"/>
          <w:szCs w:val="24"/>
        </w:rPr>
        <w:t xml:space="preserve"> Required</w:t>
      </w:r>
    </w:p>
    <w:p w14:paraId="653E5D74" w14:textId="4B80D231" w:rsidR="00040E02" w:rsidRPr="00763565" w:rsidRDefault="00040E02" w:rsidP="00040E02">
      <w:pPr>
        <w:pStyle w:val="ListParagraph"/>
        <w:numPr>
          <w:ilvl w:val="0"/>
          <w:numId w:val="8"/>
        </w:numPr>
        <w:spacing w:after="120" w:line="276" w:lineRule="auto"/>
        <w:rPr>
          <w:rStyle w:val="Hyperlink"/>
          <w:bCs/>
          <w:szCs w:val="24"/>
        </w:rPr>
      </w:pPr>
      <w:r w:rsidRPr="00763565">
        <w:rPr>
          <w:rFonts w:eastAsia="Times New Roman"/>
          <w:b/>
          <w:color w:val="12273F" w:themeColor="text2"/>
          <w:szCs w:val="24"/>
          <w:u w:color="3CD7D8"/>
        </w:rPr>
        <w:fldChar w:fldCharType="end"/>
      </w:r>
      <w:r w:rsidRPr="00763565">
        <w:rPr>
          <w:b/>
          <w:bCs/>
          <w:color w:val="12273F" w:themeColor="text2"/>
          <w:szCs w:val="24"/>
          <w:u w:color="3CD7D8"/>
        </w:rPr>
        <w:fldChar w:fldCharType="begin"/>
      </w:r>
      <w:r w:rsidR="00D5094F">
        <w:rPr>
          <w:b/>
          <w:bCs/>
          <w:color w:val="12273F" w:themeColor="text2"/>
          <w:szCs w:val="24"/>
          <w:u w:color="3CD7D8"/>
        </w:rPr>
        <w:instrText>HYPERLINK  \l "Section_9_Declaration"</w:instrText>
      </w:r>
      <w:r w:rsidRPr="00763565">
        <w:rPr>
          <w:b/>
          <w:bCs/>
          <w:color w:val="12273F" w:themeColor="text2"/>
          <w:szCs w:val="24"/>
          <w:u w:color="3CD7D8"/>
        </w:rPr>
      </w:r>
      <w:r w:rsidRPr="00763565">
        <w:rPr>
          <w:b/>
          <w:bCs/>
          <w:color w:val="12273F" w:themeColor="text2"/>
          <w:szCs w:val="24"/>
          <w:u w:color="3CD7D8"/>
        </w:rPr>
        <w:fldChar w:fldCharType="separate"/>
      </w:r>
      <w:r w:rsidRPr="00763565">
        <w:rPr>
          <w:rStyle w:val="Hyperlink"/>
          <w:bCs/>
          <w:szCs w:val="24"/>
        </w:rPr>
        <w:t>Declaration</w:t>
      </w:r>
    </w:p>
    <w:p w14:paraId="51D72698" w14:textId="3735E780" w:rsidR="00040E02" w:rsidRPr="004326E9" w:rsidRDefault="00040E02" w:rsidP="00040E02">
      <w:pPr>
        <w:spacing w:after="120" w:line="276" w:lineRule="auto"/>
        <w:rPr>
          <w:szCs w:val="24"/>
        </w:rPr>
      </w:pPr>
      <w:r w:rsidRPr="00763565">
        <w:rPr>
          <w:rFonts w:eastAsiaTheme="minorEastAsia"/>
          <w:b/>
          <w:bCs/>
          <w:color w:val="12273F" w:themeColor="text2"/>
          <w:szCs w:val="24"/>
          <w:u w:color="3CD7D8"/>
        </w:rPr>
        <w:fldChar w:fldCharType="end"/>
      </w:r>
      <w:r w:rsidRPr="004326E9">
        <w:rPr>
          <w:szCs w:val="24"/>
        </w:rPr>
        <w:t xml:space="preserve">Each section contains relevant links to help guide you through the process. </w:t>
      </w:r>
    </w:p>
    <w:p w14:paraId="03DB37BC" w14:textId="062128EA" w:rsidR="00040E02" w:rsidRDefault="00040E02" w:rsidP="00040E02">
      <w:pPr>
        <w:spacing w:after="120" w:line="240" w:lineRule="auto"/>
        <w:rPr>
          <w:szCs w:val="24"/>
        </w:rPr>
      </w:pPr>
      <w:r w:rsidRPr="004326E9">
        <w:rPr>
          <w:szCs w:val="24"/>
        </w:rPr>
        <w:t>It is important that all information provided is accurate and complete. Please ensure all submitted documents are clearly numbered or indexed for eas</w:t>
      </w:r>
      <w:r>
        <w:rPr>
          <w:szCs w:val="24"/>
        </w:rPr>
        <w:t>e of</w:t>
      </w:r>
      <w:r w:rsidRPr="004326E9">
        <w:rPr>
          <w:szCs w:val="24"/>
        </w:rPr>
        <w:t xml:space="preserve"> reference.</w:t>
      </w:r>
      <w:r>
        <w:rPr>
          <w:szCs w:val="24"/>
        </w:rPr>
        <w:t xml:space="preserve"> Providing i</w:t>
      </w:r>
      <w:r w:rsidRPr="004326E9">
        <w:rPr>
          <w:szCs w:val="24"/>
        </w:rPr>
        <w:t xml:space="preserve">ncomplete or inaccurate information may delay </w:t>
      </w:r>
      <w:r>
        <w:rPr>
          <w:szCs w:val="24"/>
        </w:rPr>
        <w:t>the assessment of</w:t>
      </w:r>
      <w:r w:rsidRPr="004326E9">
        <w:rPr>
          <w:szCs w:val="24"/>
        </w:rPr>
        <w:t xml:space="preserve"> your application</w:t>
      </w:r>
      <w:r>
        <w:rPr>
          <w:szCs w:val="24"/>
        </w:rPr>
        <w:t xml:space="preserve">, and/or </w:t>
      </w:r>
      <w:r w:rsidRPr="004326E9">
        <w:rPr>
          <w:szCs w:val="24"/>
        </w:rPr>
        <w:t>raise concerns about your firm’s suitability for authorisation</w:t>
      </w:r>
      <w:r>
        <w:rPr>
          <w:szCs w:val="24"/>
        </w:rPr>
        <w:t xml:space="preserve"> and its ability to meet the Prudential Regulation Authority’s (PRA) and </w:t>
      </w:r>
      <w:r w:rsidRPr="00E04A35">
        <w:rPr>
          <w:szCs w:val="24"/>
        </w:rPr>
        <w:t>F</w:t>
      </w:r>
      <w:r>
        <w:rPr>
          <w:szCs w:val="24"/>
        </w:rPr>
        <w:t xml:space="preserve">inancial </w:t>
      </w:r>
      <w:r w:rsidRPr="00E04A35">
        <w:rPr>
          <w:szCs w:val="24"/>
        </w:rPr>
        <w:t>C</w:t>
      </w:r>
      <w:r>
        <w:rPr>
          <w:szCs w:val="24"/>
        </w:rPr>
        <w:t xml:space="preserve">onduct </w:t>
      </w:r>
      <w:r w:rsidRPr="00E04A35">
        <w:rPr>
          <w:szCs w:val="24"/>
        </w:rPr>
        <w:t>A</w:t>
      </w:r>
      <w:r>
        <w:rPr>
          <w:szCs w:val="24"/>
        </w:rPr>
        <w:t>uthority’s</w:t>
      </w:r>
      <w:r w:rsidRPr="00E04A35">
        <w:rPr>
          <w:szCs w:val="24"/>
        </w:rPr>
        <w:t xml:space="preserve"> </w:t>
      </w:r>
      <w:r>
        <w:rPr>
          <w:szCs w:val="24"/>
        </w:rPr>
        <w:t>(FCA) Threshold Conditions</w:t>
      </w:r>
      <w:r w:rsidRPr="004326E9">
        <w:rPr>
          <w:szCs w:val="24"/>
        </w:rPr>
        <w:t>. It could also result in legal consequences, including prosecution under Section 398 of the Financial Services and Markets Act (FSMA), regardless of your application’s outcome.</w:t>
      </w:r>
    </w:p>
    <w:p w14:paraId="63BC6E34" w14:textId="2A912B2A" w:rsidR="00040E02" w:rsidRPr="00753B8F" w:rsidRDefault="00040E02" w:rsidP="00040E02">
      <w:pPr>
        <w:spacing w:after="120" w:line="240" w:lineRule="auto"/>
        <w:rPr>
          <w:szCs w:val="24"/>
        </w:rPr>
      </w:pPr>
      <w:r>
        <w:rPr>
          <w:rFonts w:cs="Arial"/>
          <w:iCs/>
          <w:szCs w:val="24"/>
          <w:lang w:eastAsia="en-US"/>
        </w:rPr>
        <w:t xml:space="preserve">Please refer to the </w:t>
      </w:r>
      <w:hyperlink r:id="rId14" w:history="1">
        <w:r w:rsidRPr="00E72C10">
          <w:rPr>
            <w:rStyle w:val="Hyperlink"/>
            <w:rFonts w:cs="Arial"/>
            <w:iCs/>
            <w:szCs w:val="24"/>
            <w:lang w:eastAsia="en-US"/>
          </w:rPr>
          <w:t>Application fees</w:t>
        </w:r>
      </w:hyperlink>
      <w:r>
        <w:rPr>
          <w:rFonts w:cs="Arial"/>
          <w:iCs/>
          <w:szCs w:val="24"/>
          <w:lang w:eastAsia="en-US"/>
        </w:rPr>
        <w:t xml:space="preserve"> part of the NISU website</w:t>
      </w:r>
      <w:r>
        <w:t xml:space="preserve"> for </w:t>
      </w:r>
      <w:r>
        <w:rPr>
          <w:rFonts w:cs="Arial"/>
          <w:iCs/>
          <w:szCs w:val="24"/>
          <w:lang w:eastAsia="en-US"/>
        </w:rPr>
        <w:t>details of authorisation application fees payable</w:t>
      </w:r>
      <w:r w:rsidRPr="00E676E2">
        <w:rPr>
          <w:rFonts w:cs="Arial"/>
          <w:iCs/>
          <w:szCs w:val="24"/>
          <w:lang w:eastAsia="en-US"/>
        </w:rPr>
        <w:t xml:space="preserve"> </w:t>
      </w:r>
      <w:r>
        <w:rPr>
          <w:rFonts w:cs="Arial"/>
          <w:iCs/>
          <w:szCs w:val="24"/>
          <w:lang w:eastAsia="en-US"/>
        </w:rPr>
        <w:t xml:space="preserve">to the PRA and FCA. </w:t>
      </w:r>
      <w:r w:rsidRPr="00FC46F9">
        <w:rPr>
          <w:rFonts w:cs="Arial"/>
          <w:iCs/>
          <w:szCs w:val="24"/>
          <w:lang w:eastAsia="en-US"/>
        </w:rPr>
        <w:t xml:space="preserve">Information relating to periodic fees will be collected later in the application process. Please refer to the </w:t>
      </w:r>
      <w:hyperlink r:id="rId15" w:history="1">
        <w:r w:rsidRPr="00F818E3">
          <w:rPr>
            <w:rStyle w:val="Hyperlink"/>
            <w:rFonts w:cs="Arial"/>
            <w:iCs/>
            <w:szCs w:val="24"/>
            <w:lang w:eastAsia="en-US"/>
          </w:rPr>
          <w:t>Fees Part of the PRA Rulebook</w:t>
        </w:r>
      </w:hyperlink>
      <w:r w:rsidRPr="00FC46F9">
        <w:rPr>
          <w:rFonts w:cs="Arial"/>
          <w:iCs/>
          <w:szCs w:val="24"/>
          <w:lang w:eastAsia="en-US"/>
        </w:rPr>
        <w:t xml:space="preserve"> and the </w:t>
      </w:r>
      <w:hyperlink r:id="rId16" w:history="1">
        <w:r w:rsidRPr="00926AB4">
          <w:rPr>
            <w:rStyle w:val="Hyperlink"/>
            <w:rFonts w:cs="Arial"/>
            <w:iCs/>
            <w:szCs w:val="24"/>
            <w:lang w:eastAsia="en-US"/>
          </w:rPr>
          <w:t>Fees Manual Part of the FCA Handbook</w:t>
        </w:r>
      </w:hyperlink>
      <w:r w:rsidRPr="00FC46F9">
        <w:rPr>
          <w:rFonts w:cs="Arial"/>
          <w:iCs/>
          <w:szCs w:val="24"/>
          <w:lang w:eastAsia="en-US"/>
        </w:rPr>
        <w:t xml:space="preserve"> for further information on fees.</w:t>
      </w:r>
    </w:p>
    <w:p w14:paraId="031C0F74" w14:textId="02FEC81F" w:rsidR="00040E02" w:rsidRPr="002912C0" w:rsidRDefault="00040E02" w:rsidP="00040E02">
      <w:pPr>
        <w:spacing w:after="160" w:line="240" w:lineRule="auto"/>
        <w:rPr>
          <w:szCs w:val="24"/>
        </w:rPr>
        <w:sectPr w:rsidR="00040E02" w:rsidRPr="002912C0" w:rsidSect="006005F8">
          <w:headerReference w:type="default" r:id="rId17"/>
          <w:footerReference w:type="default" r:id="rId18"/>
          <w:footerReference w:type="first" r:id="rId19"/>
          <w:pgSz w:w="11906" w:h="16838"/>
          <w:pgMar w:top="1174" w:right="1304" w:bottom="426" w:left="1304" w:header="284" w:footer="334" w:gutter="0"/>
          <w:cols w:space="708"/>
          <w:titlePg/>
          <w:docGrid w:linePitch="360"/>
        </w:sectPr>
      </w:pPr>
      <w:r w:rsidRPr="00E04A35">
        <w:rPr>
          <w:szCs w:val="24"/>
        </w:rPr>
        <w:t xml:space="preserve">The </w:t>
      </w:r>
      <w:r>
        <w:rPr>
          <w:szCs w:val="24"/>
        </w:rPr>
        <w:t xml:space="preserve">FCA </w:t>
      </w:r>
      <w:r w:rsidRPr="00E04A35">
        <w:rPr>
          <w:szCs w:val="24"/>
        </w:rPr>
        <w:t xml:space="preserve">and Bank of England process personal data in line with the requirements of the Data Protection Act 2018 and </w:t>
      </w:r>
      <w:r>
        <w:rPr>
          <w:szCs w:val="24"/>
        </w:rPr>
        <w:t xml:space="preserve">the </w:t>
      </w:r>
      <w:r w:rsidRPr="00E04A35">
        <w:rPr>
          <w:szCs w:val="24"/>
        </w:rPr>
        <w:t xml:space="preserve">UK </w:t>
      </w:r>
      <w:r w:rsidRPr="00994830">
        <w:rPr>
          <w:szCs w:val="24"/>
        </w:rPr>
        <w:t>General Data Protection Regulation</w:t>
      </w:r>
      <w:r>
        <w:rPr>
          <w:szCs w:val="24"/>
        </w:rPr>
        <w:t xml:space="preserve"> (</w:t>
      </w:r>
      <w:r w:rsidRPr="00E04A35">
        <w:rPr>
          <w:szCs w:val="24"/>
        </w:rPr>
        <w:t>GDPR</w:t>
      </w:r>
      <w:r>
        <w:rPr>
          <w:szCs w:val="24"/>
        </w:rPr>
        <w:t>)</w:t>
      </w:r>
      <w:r w:rsidRPr="00E04A35">
        <w:rPr>
          <w:szCs w:val="24"/>
        </w:rPr>
        <w:t>. For further information about the way we use the personal data collected in this form, please read our privacy notices available on our websites</w:t>
      </w:r>
      <w:r>
        <w:rPr>
          <w:szCs w:val="24"/>
        </w:rPr>
        <w:t>.</w:t>
      </w:r>
    </w:p>
    <w:p w14:paraId="312F5044" w14:textId="44C7012E" w:rsidR="00040E02" w:rsidRPr="006005F8" w:rsidRDefault="00040E02" w:rsidP="00040E02">
      <w:pPr>
        <w:spacing w:after="0" w:line="240" w:lineRule="auto"/>
        <w:rPr>
          <w:sz w:val="18"/>
          <w:u w:color="3CD7D8"/>
        </w:rPr>
      </w:pPr>
      <w:r w:rsidRPr="00F44EAF">
        <w:rPr>
          <w:bCs/>
          <w:sz w:val="18"/>
          <w:szCs w:val="18"/>
          <w:u w:color="3CD7D8"/>
        </w:rPr>
        <w:t xml:space="preserve">Bank of England PRA </w:t>
      </w:r>
      <w:hyperlink r:id="rId20" w:history="1">
        <w:r>
          <w:rPr>
            <w:rStyle w:val="Hyperlink"/>
            <w:sz w:val="18"/>
            <w:szCs w:val="18"/>
          </w:rPr>
          <w:t>https://www.bankofengland.co.uk/legal/privacy</w:t>
        </w:r>
      </w:hyperlink>
    </w:p>
    <w:p w14:paraId="4492EF59" w14:textId="77777777" w:rsidR="00040E02" w:rsidRPr="00F44EAF" w:rsidRDefault="00040E02" w:rsidP="00040E02">
      <w:pPr>
        <w:spacing w:after="0" w:line="240" w:lineRule="auto"/>
        <w:rPr>
          <w:sz w:val="18"/>
          <w:szCs w:val="18"/>
        </w:rPr>
      </w:pPr>
    </w:p>
    <w:p w14:paraId="12D354B2" w14:textId="77777777" w:rsidR="00BC527F" w:rsidRPr="00835F0E" w:rsidRDefault="00BC527F" w:rsidP="00BC527F">
      <w:pPr>
        <w:spacing w:after="0" w:line="276" w:lineRule="auto"/>
        <w:rPr>
          <w:bCs/>
          <w:sz w:val="18"/>
          <w:szCs w:val="18"/>
          <w:u w:color="3CD7D8"/>
          <w:lang w:val="es-ES_tradnl"/>
        </w:rPr>
      </w:pPr>
      <w:r w:rsidRPr="00835F0E">
        <w:rPr>
          <w:bCs/>
          <w:sz w:val="18"/>
          <w:szCs w:val="18"/>
          <w:u w:color="3CD7D8"/>
          <w:lang w:val="es-ES_tradnl"/>
        </w:rPr>
        <w:t>FCA</w:t>
      </w:r>
    </w:p>
    <w:p w14:paraId="1138A867" w14:textId="50531A1C" w:rsidR="00BC527F" w:rsidRDefault="00BC527F" w:rsidP="00BC527F">
      <w:pPr>
        <w:spacing w:after="0" w:line="276" w:lineRule="auto"/>
        <w:rPr>
          <w:sz w:val="18"/>
          <w:szCs w:val="18"/>
          <w:lang w:val="es-ES"/>
        </w:rPr>
      </w:pPr>
      <w:hyperlink r:id="rId21" w:history="1">
        <w:r w:rsidRPr="00F44EAF">
          <w:rPr>
            <w:rStyle w:val="Hyperlink"/>
            <w:sz w:val="18"/>
            <w:szCs w:val="18"/>
            <w:lang w:val="es-ES_tradnl"/>
          </w:rPr>
          <w:t>https://www.fca.org.uk/data-protection</w:t>
        </w:r>
      </w:hyperlink>
    </w:p>
    <w:p w14:paraId="0BCE5748" w14:textId="77777777" w:rsidR="00BC527F" w:rsidRDefault="00BC527F" w:rsidP="00BC527F">
      <w:pPr>
        <w:spacing w:after="0" w:line="240" w:lineRule="auto"/>
        <w:rPr>
          <w:sz w:val="18"/>
          <w:szCs w:val="18"/>
          <w:lang w:val="es-ES"/>
        </w:rPr>
        <w:sectPr w:rsidR="00BC527F" w:rsidSect="00BC527F">
          <w:footerReference w:type="default" r:id="rId22"/>
          <w:headerReference w:type="first" r:id="rId23"/>
          <w:type w:val="continuous"/>
          <w:pgSz w:w="11906" w:h="16838"/>
          <w:pgMar w:top="1174" w:right="1304" w:bottom="998" w:left="1304" w:header="284" w:footer="624" w:gutter="0"/>
          <w:cols w:num="2" w:space="708"/>
          <w:docGrid w:linePitch="360"/>
        </w:sectPr>
      </w:pPr>
    </w:p>
    <w:p w14:paraId="658BF3CC" w14:textId="77777777" w:rsidR="006005F8" w:rsidRDefault="006005F8" w:rsidP="006005F8">
      <w:pPr>
        <w:pStyle w:val="Sectionbreak"/>
        <w:tabs>
          <w:tab w:val="left" w:pos="2432"/>
        </w:tabs>
        <w:spacing w:before="0" w:after="0"/>
        <w:ind w:right="-57"/>
      </w:pPr>
      <w:bookmarkStart w:id="1" w:name="_Hlk203395927"/>
      <w:r>
        <w:lastRenderedPageBreak/>
        <w:tab/>
      </w:r>
      <w:r>
        <w:tab/>
      </w:r>
    </w:p>
    <w:p w14:paraId="4514D51E" w14:textId="77777777" w:rsidR="006005F8" w:rsidRPr="009D030E" w:rsidRDefault="006005F8" w:rsidP="006005F8">
      <w:pPr>
        <w:pStyle w:val="Style38"/>
      </w:pPr>
      <w:r>
        <w:t>Key information on Mobilisation</w:t>
      </w:r>
    </w:p>
    <w:p w14:paraId="4B40AAFA" w14:textId="77777777" w:rsidR="006005F8" w:rsidRDefault="006005F8" w:rsidP="006005F8">
      <w:pPr>
        <w:spacing w:after="240" w:line="240" w:lineRule="auto"/>
        <w:ind w:left="567"/>
      </w:pPr>
      <w:r>
        <w:rPr>
          <w:noProof/>
          <w:lang w:eastAsia="en-US"/>
        </w:rPr>
        <w:drawing>
          <wp:anchor distT="0" distB="0" distL="114300" distR="114300" simplePos="0" relativeHeight="251658249" behindDoc="1" locked="0" layoutInCell="1" allowOverlap="1" wp14:anchorId="53BB7A2C" wp14:editId="5A4ACA57">
            <wp:simplePos x="0" y="0"/>
            <wp:positionH relativeFrom="column">
              <wp:posOffset>0</wp:posOffset>
            </wp:positionH>
            <wp:positionV relativeFrom="paragraph">
              <wp:posOffset>-635</wp:posOffset>
            </wp:positionV>
            <wp:extent cx="182880" cy="182880"/>
            <wp:effectExtent l="0" t="0" r="7620" b="7620"/>
            <wp:wrapNone/>
            <wp:docPr id="17578191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pic:spPr>
                </pic:pic>
              </a:graphicData>
            </a:graphic>
            <wp14:sizeRelH relativeFrom="page">
              <wp14:pctWidth>0</wp14:pctWidth>
            </wp14:sizeRelH>
            <wp14:sizeRelV relativeFrom="page">
              <wp14:pctHeight>0</wp14:pctHeight>
            </wp14:sizeRelV>
          </wp:anchor>
        </w:drawing>
      </w:r>
      <w:r w:rsidRPr="009B0EAB">
        <w:rPr>
          <w:lang w:eastAsia="en-US"/>
        </w:rPr>
        <w:t xml:space="preserve">Please </w:t>
      </w:r>
      <w:r>
        <w:rPr>
          <w:lang w:eastAsia="en-US"/>
        </w:rPr>
        <w:t xml:space="preserve">refer to the </w:t>
      </w:r>
      <w:r w:rsidRPr="001F387D">
        <w:rPr>
          <w:szCs w:val="20"/>
        </w:rPr>
        <w:t xml:space="preserve">information on the </w:t>
      </w:r>
      <w:hyperlink r:id="rId25" w:history="1">
        <w:r>
          <w:rPr>
            <w:rStyle w:val="Hyperlink"/>
            <w:szCs w:val="24"/>
          </w:rPr>
          <w:t>m</w:t>
        </w:r>
        <w:r w:rsidRPr="00A1543B">
          <w:rPr>
            <w:rStyle w:val="Hyperlink"/>
            <w:szCs w:val="24"/>
          </w:rPr>
          <w:t>obilisatio</w:t>
        </w:r>
        <w:r>
          <w:rPr>
            <w:rStyle w:val="Hyperlink"/>
            <w:szCs w:val="24"/>
          </w:rPr>
          <w:t>n regime for insurers</w:t>
        </w:r>
      </w:hyperlink>
      <w:r>
        <w:t xml:space="preserve"> </w:t>
      </w:r>
      <w:r>
        <w:rPr>
          <w:szCs w:val="20"/>
        </w:rPr>
        <w:t xml:space="preserve">on the </w:t>
      </w:r>
      <w:r w:rsidRPr="00197CC0">
        <w:rPr>
          <w:szCs w:val="20"/>
        </w:rPr>
        <w:t>NISU</w:t>
      </w:r>
      <w:r>
        <w:rPr>
          <w:szCs w:val="20"/>
        </w:rPr>
        <w:t xml:space="preserve"> </w:t>
      </w:r>
      <w:r w:rsidRPr="00197CC0">
        <w:rPr>
          <w:szCs w:val="20"/>
        </w:rPr>
        <w:t>website</w:t>
      </w:r>
      <w:r>
        <w:rPr>
          <w:szCs w:val="20"/>
        </w:rPr>
        <w:t>.</w:t>
      </w:r>
    </w:p>
    <w:p w14:paraId="5ACB53C3" w14:textId="12BD436B" w:rsidR="005F0E05" w:rsidRDefault="006005F8" w:rsidP="005F0E05">
      <w:pPr>
        <w:spacing w:after="120" w:line="240" w:lineRule="auto"/>
        <w:rPr>
          <w:szCs w:val="24"/>
        </w:rPr>
      </w:pPr>
      <w:r>
        <w:rPr>
          <w:szCs w:val="24"/>
        </w:rPr>
        <w:t xml:space="preserve">Mobilisation </w:t>
      </w:r>
      <w:r w:rsidRPr="7472BDC6">
        <w:rPr>
          <w:szCs w:val="24"/>
        </w:rPr>
        <w:t>enables new insurers to secure further investment, recruit staff, invest in IT systems and commit to third-party suppliers etc due to them being an authorised insurer. Mobilisation is therefore for firms to complete the build out of the insurer, including the processes, people and systems and is not to be seen as the stage to commence these developments.</w:t>
      </w:r>
      <w:r w:rsidR="007D0314">
        <w:rPr>
          <w:szCs w:val="24"/>
        </w:rPr>
        <w:t xml:space="preserve"> </w:t>
      </w:r>
    </w:p>
    <w:p w14:paraId="1D9A6ECF" w14:textId="68B74B29" w:rsidR="006005F8" w:rsidRPr="003051C9" w:rsidRDefault="006005F8" w:rsidP="005F0E05">
      <w:pPr>
        <w:spacing w:after="120" w:line="240" w:lineRule="auto"/>
        <w:rPr>
          <w:szCs w:val="24"/>
        </w:rPr>
      </w:pPr>
      <w:r w:rsidRPr="7472BDC6">
        <w:rPr>
          <w:szCs w:val="24"/>
        </w:rPr>
        <w:t>New insurers using the mobilisation route will appear on the Financial Services Register as authorised insurers, but with a restriction on the business they can carry out.</w:t>
      </w:r>
    </w:p>
    <w:p w14:paraId="0FD4C5D3" w14:textId="77777777" w:rsidR="008A2174" w:rsidRDefault="006005F8" w:rsidP="005F0E05">
      <w:pPr>
        <w:spacing w:after="120" w:line="240" w:lineRule="auto"/>
        <w:rPr>
          <w:szCs w:val="24"/>
        </w:rPr>
      </w:pPr>
      <w:r w:rsidRPr="008461AC">
        <w:rPr>
          <w:rFonts w:eastAsia="Arial"/>
          <w:szCs w:val="24"/>
        </w:rPr>
        <w:t xml:space="preserve">As stated in </w:t>
      </w:r>
      <w:hyperlink r:id="rId26" w:history="1">
        <w:r>
          <w:rPr>
            <w:rStyle w:val="Hyperlink"/>
            <w:rFonts w:eastAsia="Arial"/>
            <w:szCs w:val="24"/>
          </w:rPr>
          <w:t>PS2/2</w:t>
        </w:r>
        <w:r w:rsidR="008A2174">
          <w:rPr>
            <w:rStyle w:val="Hyperlink"/>
            <w:rFonts w:eastAsia="Arial"/>
            <w:szCs w:val="24"/>
          </w:rPr>
          <w:t xml:space="preserve">4 </w:t>
        </w:r>
        <w:r w:rsidR="008A2174" w:rsidRPr="008A2174">
          <w:rPr>
            <w:rStyle w:val="Hyperlink"/>
            <w:rFonts w:eastAsia="Arial"/>
            <w:szCs w:val="24"/>
          </w:rPr>
          <w:t>– Review of Solvency II: Adapting to the UK insurance market</w:t>
        </w:r>
      </w:hyperlink>
      <w:r>
        <w:rPr>
          <w:rFonts w:eastAsia="Arial"/>
          <w:szCs w:val="24"/>
        </w:rPr>
        <w:t>, t</w:t>
      </w:r>
      <w:r w:rsidRPr="00437033">
        <w:rPr>
          <w:rFonts w:eastAsia="Arial"/>
          <w:szCs w:val="24"/>
        </w:rPr>
        <w:t xml:space="preserve">he PRA will consider the specific form of individual mobilisation restrictions on a case-by-case basis. The starting position is that a firm in mobilisation </w:t>
      </w:r>
      <w:r w:rsidRPr="7472BDC6">
        <w:rPr>
          <w:rFonts w:eastAsia="Arial"/>
          <w:szCs w:val="24"/>
        </w:rPr>
        <w:t>will</w:t>
      </w:r>
      <w:r>
        <w:rPr>
          <w:szCs w:val="24"/>
        </w:rPr>
        <w:t xml:space="preserve"> be</w:t>
      </w:r>
      <w:r w:rsidRPr="7472BDC6">
        <w:rPr>
          <w:szCs w:val="24"/>
        </w:rPr>
        <w:t xml:space="preserve"> limited to effecting and/or carrying out contracts of insurance to a net exposure below an aggregate sum insured/assured of £50,000 and to short-term contracts with a maximum policy term of 1 or 2 years (on a claims-made basis). </w:t>
      </w:r>
    </w:p>
    <w:p w14:paraId="3C6AD24A" w14:textId="77777777" w:rsidR="005F0E05" w:rsidRDefault="006005F8" w:rsidP="005F0E05">
      <w:pPr>
        <w:spacing w:after="120" w:line="240" w:lineRule="auto"/>
        <w:rPr>
          <w:szCs w:val="24"/>
        </w:rPr>
      </w:pPr>
      <w:r w:rsidRPr="00195716">
        <w:rPr>
          <w:szCs w:val="24"/>
        </w:rPr>
        <w:t>The ability to write business during mobilisation will also depend on the firm's operational readiness, including having appropriate controls, policies, procedures and systems in place.</w:t>
      </w:r>
      <w:r>
        <w:rPr>
          <w:szCs w:val="24"/>
        </w:rPr>
        <w:t xml:space="preserve"> </w:t>
      </w:r>
      <w:r w:rsidRPr="7472BDC6">
        <w:rPr>
          <w:szCs w:val="24"/>
        </w:rPr>
        <w:t xml:space="preserve">In addition, during mobilisation, firms will generally be restricted from </w:t>
      </w:r>
      <w:r>
        <w:rPr>
          <w:szCs w:val="24"/>
        </w:rPr>
        <w:t>effecting</w:t>
      </w:r>
      <w:r w:rsidRPr="7472BDC6">
        <w:rPr>
          <w:szCs w:val="24"/>
        </w:rPr>
        <w:t xml:space="preserve"> or carrying out liability insurance business, including any contracts of insurance that would give rise to liability cover.</w:t>
      </w:r>
      <w:r w:rsidR="00DA1DE6">
        <w:rPr>
          <w:szCs w:val="24"/>
        </w:rPr>
        <w:t xml:space="preserve"> </w:t>
      </w:r>
    </w:p>
    <w:p w14:paraId="2DF481EA" w14:textId="07A768C4" w:rsidR="00FE7223" w:rsidRPr="00DA1DE6" w:rsidRDefault="006005F8" w:rsidP="005F0E05">
      <w:pPr>
        <w:spacing w:after="120" w:line="240" w:lineRule="auto"/>
        <w:rPr>
          <w:szCs w:val="24"/>
        </w:rPr>
      </w:pPr>
      <w:r w:rsidRPr="003051C9">
        <w:rPr>
          <w:szCs w:val="24"/>
        </w:rPr>
        <w:t xml:space="preserve">Time spent in </w:t>
      </w:r>
      <w:r>
        <w:rPr>
          <w:szCs w:val="24"/>
        </w:rPr>
        <w:t>m</w:t>
      </w:r>
      <w:r w:rsidRPr="003051C9">
        <w:rPr>
          <w:szCs w:val="24"/>
        </w:rPr>
        <w:t>obilisation will vary on a case-by-case basis but cannot continue indefinitely and should take no longer than 12 months. A Variation of Permission (VoP) application for insurers to exit mobilisation shall be required to be made at least three months prior to the expiration of the 12-month mobilisation period to allow sufficient time for the regulatory assessment.</w:t>
      </w:r>
      <w:r w:rsidR="007463C9">
        <w:rPr>
          <w:bCs/>
          <w:szCs w:val="24"/>
        </w:rPr>
        <w:t xml:space="preserve"> </w:t>
      </w:r>
    </w:p>
    <w:p w14:paraId="3DE0D400" w14:textId="77777777" w:rsidR="005F0E05" w:rsidRDefault="006005F8" w:rsidP="005F0E05">
      <w:pPr>
        <w:spacing w:after="120" w:line="240" w:lineRule="auto"/>
        <w:rPr>
          <w:bCs/>
          <w:szCs w:val="24"/>
        </w:rPr>
      </w:pPr>
      <w:r w:rsidRPr="00C70005">
        <w:rPr>
          <w:szCs w:val="24"/>
        </w:rPr>
        <w:t>The firm will be required to provide a</w:t>
      </w:r>
      <w:r>
        <w:rPr>
          <w:szCs w:val="24"/>
        </w:rPr>
        <w:t xml:space="preserve"> mobilisation</w:t>
      </w:r>
      <w:r w:rsidRPr="00C70005">
        <w:rPr>
          <w:szCs w:val="24"/>
        </w:rPr>
        <w:t xml:space="preserve"> plan through to the point when the firm is fully operational. This will include steps up to authorisation and if appropriate leading to the end of mobilisation</w:t>
      </w:r>
      <w:r>
        <w:rPr>
          <w:szCs w:val="24"/>
        </w:rPr>
        <w:t>.</w:t>
      </w:r>
      <w:r w:rsidR="00DA1DE6">
        <w:rPr>
          <w:bCs/>
          <w:szCs w:val="24"/>
        </w:rPr>
        <w:t xml:space="preserve"> </w:t>
      </w:r>
    </w:p>
    <w:p w14:paraId="0047DD47" w14:textId="56CE27FC" w:rsidR="006005F8" w:rsidRPr="00DA1DE6" w:rsidRDefault="006005F8" w:rsidP="00FC0F31">
      <w:pPr>
        <w:spacing w:after="240" w:line="240" w:lineRule="auto"/>
        <w:rPr>
          <w:bCs/>
          <w:szCs w:val="24"/>
        </w:rPr>
      </w:pPr>
      <w:r w:rsidRPr="003051C9">
        <w:rPr>
          <w:szCs w:val="24"/>
        </w:rPr>
        <w:t>As mobilisation firms will be authorised, they will be required to meet all PRA and FCA Threshold Conditions from the point of authorisation and ensure that they continue to meet these throughout their time in mobilisation and on-going.</w:t>
      </w:r>
    </w:p>
    <w:p w14:paraId="6000AB0F" w14:textId="77777777" w:rsidR="006005F8" w:rsidRPr="005767A3" w:rsidRDefault="006005F8" w:rsidP="00FC0F31">
      <w:pPr>
        <w:spacing w:after="120" w:line="240" w:lineRule="auto"/>
        <w:rPr>
          <w:rFonts w:ascii="Segoe UI Symbol" w:hAnsi="Segoe UI Symbol" w:cs="Segoe UI Symbol"/>
          <w:b/>
          <w:bCs/>
        </w:rPr>
      </w:pPr>
      <w:r w:rsidRPr="005767A3">
        <w:rPr>
          <w:b/>
          <w:bCs/>
          <w:szCs w:val="24"/>
        </w:rPr>
        <w:t>Acknowledgement of mobilisation restriction</w:t>
      </w:r>
    </w:p>
    <w:p w14:paraId="14AF361F" w14:textId="77777777" w:rsidR="006005F8" w:rsidRDefault="006005F8" w:rsidP="005F0E05">
      <w:pPr>
        <w:spacing w:after="120" w:line="240" w:lineRule="auto"/>
      </w:pPr>
      <w:r w:rsidRPr="7472BDC6">
        <w:t>The applicant firm confirms that it understands that it is applying for authorisation subject to a mobilisation restriction, and that, in order to enter mobilisation, it will need to apply for a requirement to restrict its Scope of Permission during the</w:t>
      </w:r>
      <w:r>
        <w:t xml:space="preserve"> time-limited</w:t>
      </w:r>
      <w:r w:rsidRPr="7472BDC6">
        <w:t xml:space="preserve"> mobilisation period in the manner described above.</w:t>
      </w:r>
    </w:p>
    <w:p w14:paraId="1AD5E2D5" w14:textId="243EDE3D" w:rsidR="00DA1DE6" w:rsidRDefault="006005F8" w:rsidP="005F0E05">
      <w:pPr>
        <w:spacing w:before="120" w:after="240" w:line="240" w:lineRule="auto"/>
        <w:rPr>
          <w:rFonts w:cs="Arial"/>
          <w:iCs/>
          <w:color w:val="000000" w:themeColor="text1"/>
          <w:szCs w:val="24"/>
          <w:lang w:eastAsia="en-US"/>
        </w:rPr>
      </w:pPr>
      <w:r w:rsidRPr="00DC6399">
        <w:rPr>
          <w:rFonts w:cs="Arial"/>
          <w:szCs w:val="24"/>
        </w:rPr>
        <w:fldChar w:fldCharType="begin">
          <w:ffData>
            <w:name w:val=""/>
            <w:enabled/>
            <w:calcOnExit w:val="0"/>
            <w:checkBox>
              <w:sizeAuto/>
              <w:default w:val="0"/>
            </w:checkBox>
          </w:ffData>
        </w:fldChar>
      </w:r>
      <w:r w:rsidRPr="00DC6399">
        <w:rPr>
          <w:rFonts w:cs="Arial"/>
          <w:szCs w:val="24"/>
        </w:rPr>
        <w:instrText xml:space="preserve"> FORMCHECKBOX </w:instrText>
      </w:r>
      <w:r w:rsidRPr="00DC6399">
        <w:rPr>
          <w:rFonts w:cs="Arial"/>
          <w:szCs w:val="24"/>
        </w:rPr>
      </w:r>
      <w:r w:rsidRPr="00DC6399">
        <w:rPr>
          <w:rFonts w:cs="Arial"/>
          <w:szCs w:val="24"/>
        </w:rPr>
        <w:fldChar w:fldCharType="separate"/>
      </w:r>
      <w:r w:rsidRPr="00DC6399">
        <w:rPr>
          <w:rFonts w:cs="Arial"/>
          <w:szCs w:val="24"/>
        </w:rPr>
        <w:fldChar w:fldCharType="end"/>
      </w:r>
      <w:r w:rsidRPr="00883B92">
        <w:rPr>
          <w:rFonts w:cs="Arial"/>
          <w:szCs w:val="24"/>
        </w:rPr>
        <w:t xml:space="preserve"> </w:t>
      </w:r>
      <w:r w:rsidRPr="00883B92">
        <w:rPr>
          <w:rFonts w:cs="Arial"/>
          <w:color w:val="000000" w:themeColor="text1"/>
          <w:szCs w:val="24"/>
          <w:lang w:eastAsia="en-US"/>
        </w:rPr>
        <w:t>Yes</w:t>
      </w:r>
      <w:r w:rsidRPr="00883B92">
        <w:rPr>
          <w:rFonts w:cs="Arial"/>
          <w:iCs/>
          <w:color w:val="000000" w:themeColor="text1"/>
          <w:szCs w:val="24"/>
          <w:lang w:eastAsia="en-US"/>
        </w:rPr>
        <w:t xml:space="preserve"> </w:t>
      </w:r>
    </w:p>
    <w:p w14:paraId="4F9BB034" w14:textId="44BAC6BA" w:rsidR="00AA2A96" w:rsidRDefault="00AA2A96" w:rsidP="00AA2A96">
      <w:pPr>
        <w:pStyle w:val="Sectionbreak"/>
        <w:tabs>
          <w:tab w:val="left" w:pos="2432"/>
        </w:tabs>
        <w:spacing w:before="720" w:after="0"/>
        <w:ind w:right="-58"/>
      </w:pPr>
      <w:r>
        <w:tab/>
      </w:r>
      <w:r>
        <w:tab/>
      </w:r>
    </w:p>
    <w:p w14:paraId="457B0C9B" w14:textId="77777777" w:rsidR="00AA2A96" w:rsidRPr="00F72628" w:rsidRDefault="00AA2A96" w:rsidP="00AA2A96">
      <w:pPr>
        <w:pStyle w:val="Heading1BOE"/>
        <w:spacing w:after="0" w:line="240" w:lineRule="auto"/>
        <w:ind w:left="567" w:hanging="567"/>
        <w:rPr>
          <w:b w:val="0"/>
        </w:rPr>
      </w:pPr>
      <w:bookmarkStart w:id="2" w:name="Section_1_Core_Details"/>
      <w:r>
        <w:lastRenderedPageBreak/>
        <w:t xml:space="preserve">Core </w:t>
      </w:r>
      <w:r w:rsidRPr="008B59C2">
        <w:t>Details</w:t>
      </w:r>
    </w:p>
    <w:bookmarkEnd w:id="2"/>
    <w:p w14:paraId="1C9F5E04" w14:textId="77777777" w:rsidR="00AA2A96" w:rsidRPr="0096067F" w:rsidRDefault="00AA2A96" w:rsidP="00AA2A96">
      <w:pPr>
        <w:shd w:val="clear" w:color="auto" w:fill="12273F" w:themeFill="text2"/>
        <w:spacing w:after="0" w:line="240" w:lineRule="auto"/>
        <w:rPr>
          <w:rFonts w:ascii="Century Gothic" w:hAnsi="Century Gothic" w:cs="Arial"/>
          <w:b/>
          <w:bCs/>
          <w:iCs/>
          <w:sz w:val="44"/>
          <w:szCs w:val="44"/>
          <w:lang w:eastAsia="en-US"/>
        </w:rPr>
      </w:pPr>
    </w:p>
    <w:p w14:paraId="28E692C6" w14:textId="77777777" w:rsidR="00AA2A96" w:rsidRDefault="00AA2A96" w:rsidP="00AA2A96">
      <w:pPr>
        <w:pStyle w:val="Sectionbreak"/>
        <w:tabs>
          <w:tab w:val="left" w:pos="2432"/>
        </w:tabs>
        <w:spacing w:before="240" w:after="0"/>
        <w:ind w:right="-57"/>
      </w:pPr>
      <w:r>
        <w:tab/>
      </w:r>
      <w:r>
        <w:tab/>
      </w:r>
    </w:p>
    <w:p w14:paraId="6B975C0F" w14:textId="77777777" w:rsidR="0076613C" w:rsidRPr="009D030E" w:rsidRDefault="0076613C" w:rsidP="0076613C">
      <w:pPr>
        <w:pStyle w:val="Style38"/>
      </w:pPr>
      <w:r w:rsidRPr="009D030E">
        <w:t>Contact for this application</w:t>
      </w:r>
    </w:p>
    <w:p w14:paraId="28B39D44" w14:textId="77777777" w:rsidR="0076613C" w:rsidRDefault="0076613C" w:rsidP="0076613C">
      <w:pPr>
        <w:pStyle w:val="ListParagraph"/>
        <w:numPr>
          <w:ilvl w:val="1"/>
          <w:numId w:val="1"/>
        </w:numPr>
        <w:spacing w:after="0" w:line="240" w:lineRule="auto"/>
        <w:ind w:left="709" w:hanging="709"/>
        <w:rPr>
          <w:rFonts w:cs="Arial"/>
          <w:b/>
          <w:bCs/>
          <w:iCs/>
          <w:color w:val="000000" w:themeColor="text1"/>
          <w:szCs w:val="24"/>
          <w:lang w:eastAsia="en-US"/>
        </w:rPr>
      </w:pPr>
      <w:r w:rsidRPr="00F53B86">
        <w:rPr>
          <w:rFonts w:cs="Arial"/>
          <w:b/>
          <w:bCs/>
          <w:iCs/>
          <w:color w:val="000000" w:themeColor="text1"/>
          <w:szCs w:val="24"/>
          <w:lang w:eastAsia="en-US"/>
        </w:rPr>
        <w:t xml:space="preserve">Contact details of the </w:t>
      </w:r>
      <w:r w:rsidRPr="0036726F">
        <w:rPr>
          <w:rFonts w:cs="Arial"/>
          <w:b/>
          <w:bCs/>
          <w:iCs/>
          <w:color w:val="000000" w:themeColor="text1"/>
          <w:szCs w:val="24"/>
          <w:lang w:eastAsia="en-US"/>
        </w:rPr>
        <w:t>individual leading the application</w:t>
      </w:r>
      <w:r>
        <w:rPr>
          <w:rFonts w:cs="Arial"/>
          <w:b/>
          <w:bCs/>
          <w:iCs/>
          <w:color w:val="000000" w:themeColor="text1"/>
          <w:szCs w:val="24"/>
          <w:lang w:eastAsia="en-US"/>
        </w:rPr>
        <w:t>.</w:t>
      </w:r>
    </w:p>
    <w:p w14:paraId="0DA51040" w14:textId="77777777" w:rsidR="0076613C" w:rsidRPr="00D61929" w:rsidRDefault="0076613C" w:rsidP="0076613C">
      <w:pPr>
        <w:pStyle w:val="ListParagraph"/>
        <w:spacing w:after="120" w:line="240" w:lineRule="auto"/>
        <w:ind w:left="709"/>
        <w:contextualSpacing w:val="0"/>
        <w:rPr>
          <w:rFonts w:cs="Arial"/>
          <w:iCs/>
          <w:color w:val="000000" w:themeColor="text1"/>
          <w:sz w:val="22"/>
          <w:lang w:eastAsia="en-US"/>
        </w:rPr>
      </w:pPr>
      <w:r w:rsidRPr="00D61929">
        <w:rPr>
          <w:rFonts w:cs="Arial"/>
          <w:iCs/>
          <w:color w:val="000000" w:themeColor="text1"/>
          <w:sz w:val="22"/>
          <w:lang w:eastAsia="en-US"/>
        </w:rPr>
        <w:t xml:space="preserve">This must be someone who works for the applicant firm and not a professional adviser. </w:t>
      </w:r>
    </w:p>
    <w:tbl>
      <w:tblPr>
        <w:tblStyle w:val="TableGrid"/>
        <w:tblW w:w="9071" w:type="dxa"/>
        <w:tblBorders>
          <w:top w:val="single" w:sz="12" w:space="0" w:color="FFFFFF" w:themeColor="background1"/>
          <w:left w:val="none" w:sz="0" w:space="0" w:color="auto"/>
          <w:bottom w:val="single" w:sz="12" w:space="0" w:color="FFFFFF" w:themeColor="background1"/>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02"/>
        <w:gridCol w:w="5669"/>
      </w:tblGrid>
      <w:tr w:rsidR="0076613C" w:rsidRPr="00566ED2" w14:paraId="5B6FA0CE" w14:textId="77777777" w:rsidTr="007551E5">
        <w:trPr>
          <w:trHeight w:val="737"/>
        </w:trPr>
        <w:tc>
          <w:tcPr>
            <w:tcW w:w="3402" w:type="dxa"/>
            <w:tcBorders>
              <w:top w:val="single" w:sz="24" w:space="0" w:color="FFFFFF"/>
              <w:bottom w:val="single" w:sz="48" w:space="0" w:color="FFFFFF"/>
            </w:tcBorders>
          </w:tcPr>
          <w:p w14:paraId="106D12DD" w14:textId="77777777" w:rsidR="0076613C" w:rsidRPr="00471948" w:rsidRDefault="0076613C" w:rsidP="007551E5">
            <w:pPr>
              <w:pStyle w:val="ListParagraph"/>
              <w:numPr>
                <w:ilvl w:val="2"/>
                <w:numId w:val="1"/>
              </w:numPr>
              <w:spacing w:after="0" w:line="276" w:lineRule="auto"/>
              <w:ind w:left="1134" w:hanging="1134"/>
              <w:rPr>
                <w:rFonts w:cs="Arial"/>
                <w:lang w:eastAsia="en-US"/>
              </w:rPr>
            </w:pPr>
            <w:r>
              <w:rPr>
                <w:rFonts w:cs="Arial"/>
                <w:iCs/>
                <w:szCs w:val="24"/>
                <w:lang w:eastAsia="en-US"/>
              </w:rPr>
              <w:t>Title</w:t>
            </w:r>
          </w:p>
          <w:p w14:paraId="437950D2" w14:textId="77777777" w:rsidR="0076613C" w:rsidRPr="00A014F6" w:rsidRDefault="0076613C" w:rsidP="007551E5">
            <w:pPr>
              <w:pStyle w:val="ListParagraph"/>
              <w:numPr>
                <w:ilvl w:val="2"/>
                <w:numId w:val="1"/>
              </w:numPr>
              <w:spacing w:after="0" w:line="276" w:lineRule="auto"/>
              <w:ind w:left="1134" w:hanging="1134"/>
              <w:rPr>
                <w:rFonts w:cs="Arial"/>
                <w:lang w:eastAsia="en-US"/>
              </w:rPr>
            </w:pPr>
            <w:r>
              <w:rPr>
                <w:rFonts w:cs="Arial"/>
                <w:lang w:eastAsia="en-US"/>
              </w:rPr>
              <w:t>Full name</w:t>
            </w:r>
          </w:p>
        </w:tc>
        <w:tc>
          <w:tcPr>
            <w:tcW w:w="5669" w:type="dxa"/>
            <w:tcBorders>
              <w:top w:val="single" w:sz="24" w:space="0" w:color="FFFFFF"/>
              <w:bottom w:val="single" w:sz="48" w:space="0" w:color="FFFFFF"/>
            </w:tcBorders>
            <w:shd w:val="clear" w:color="auto" w:fill="F6F6F6"/>
          </w:tcPr>
          <w:p w14:paraId="201E6C65" w14:textId="77777777" w:rsidR="0076613C" w:rsidRDefault="006B12E9" w:rsidP="007551E5">
            <w:pPr>
              <w:spacing w:after="0" w:line="276" w:lineRule="auto"/>
              <w:rPr>
                <w:rFonts w:cs="Arial"/>
                <w:iCs/>
                <w:color w:val="000000" w:themeColor="text1"/>
                <w:szCs w:val="24"/>
                <w:shd w:val="clear" w:color="auto" w:fill="F6F6F6"/>
                <w:lang w:eastAsia="en-US"/>
              </w:rPr>
            </w:pPr>
            <w:sdt>
              <w:sdtPr>
                <w:rPr>
                  <w:rStyle w:val="Style1"/>
                  <w:color w:val="000000" w:themeColor="text1"/>
                </w:rPr>
                <w:id w:val="1388301651"/>
                <w:placeholder>
                  <w:docPart w:val="67D73A16486447F1856BAD01EC072160"/>
                </w:placeholder>
                <w:comboBox>
                  <w:listItem w:displayText="Mr" w:value="Mr"/>
                  <w:listItem w:displayText="Mrs" w:value="Mrs"/>
                  <w:listItem w:displayText="Ms" w:value="Ms"/>
                  <w:listItem w:displayText="Miss" w:value="Miss"/>
                  <w:listItem w:displayText="Mx" w:value="Mx"/>
                  <w:listItem w:displayText="Dr" w:value="Dr"/>
                  <w:listItem w:displayText="Click to enter text." w:value="Click to enter text."/>
                </w:comboBox>
              </w:sdtPr>
              <w:sdtEndPr>
                <w:rPr>
                  <w:rStyle w:val="Style1"/>
                </w:rPr>
              </w:sdtEndPr>
              <w:sdtContent>
                <w:r w:rsidR="0076613C" w:rsidRPr="008E4E18">
                  <w:rPr>
                    <w:rStyle w:val="Style1"/>
                    <w:color w:val="808080"/>
                  </w:rPr>
                  <w:t xml:space="preserve">Select </w:t>
                </w:r>
                <w:r w:rsidR="0076613C" w:rsidRPr="008E4E18">
                  <w:rPr>
                    <w:rStyle w:val="Style1"/>
                    <w:rFonts w:eastAsia="Calibri"/>
                    <w:color w:val="808080"/>
                  </w:rPr>
                  <w:t>title</w:t>
                </w:r>
                <w:r w:rsidR="0076613C" w:rsidRPr="008E4E18">
                  <w:rPr>
                    <w:rStyle w:val="Style1"/>
                    <w:color w:val="808080"/>
                  </w:rPr>
                  <w:t>:</w:t>
                </w:r>
                <w:r w:rsidR="0076613C">
                  <w:rPr>
                    <w:rStyle w:val="Style1"/>
                    <w:color w:val="808080"/>
                  </w:rPr>
                  <w:t xml:space="preserve">                                                                   </w:t>
                </w:r>
              </w:sdtContent>
            </w:sdt>
          </w:p>
          <w:sdt>
            <w:sdtPr>
              <w:rPr>
                <w:rStyle w:val="Style25"/>
              </w:rPr>
              <w:id w:val="996847885"/>
              <w:placeholder>
                <w:docPart w:val="FF6CF4DB9B3F4F959AD5C192C918F9C0"/>
              </w:placeholder>
              <w:showingPlcHdr/>
            </w:sdtPr>
            <w:sdtEndPr>
              <w:rPr>
                <w:rStyle w:val="DefaultParagraphFont"/>
                <w:rFonts w:cs="Arial"/>
                <w:iCs/>
                <w:color w:val="auto"/>
                <w:szCs w:val="24"/>
                <w:shd w:val="clear" w:color="auto" w:fill="E7E6E6" w:themeFill="background2"/>
                <w:lang w:eastAsia="en-US"/>
              </w:rPr>
            </w:sdtEndPr>
            <w:sdtContent>
              <w:p w14:paraId="4A312BF1" w14:textId="77777777" w:rsidR="0076613C" w:rsidRPr="005220B8" w:rsidRDefault="0076613C" w:rsidP="007551E5">
                <w:pPr>
                  <w:spacing w:after="0" w:line="276" w:lineRule="auto"/>
                  <w:rPr>
                    <w:rFonts w:cs="Arial"/>
                    <w:iCs/>
                    <w:color w:val="000000" w:themeColor="text1"/>
                    <w:szCs w:val="24"/>
                    <w:shd w:val="clear" w:color="auto" w:fill="E7E6E6" w:themeFill="background2"/>
                    <w:lang w:eastAsia="en-US"/>
                  </w:rPr>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text.</w:t>
                </w:r>
                <w:r>
                  <w:rPr>
                    <w:rStyle w:val="PlaceholderText"/>
                    <w:rFonts w:eastAsiaTheme="minorHAnsi"/>
                  </w:rPr>
                  <w:t xml:space="preserve">                                                     </w:t>
                </w:r>
              </w:p>
            </w:sdtContent>
          </w:sdt>
        </w:tc>
      </w:tr>
      <w:tr w:rsidR="0076613C" w:rsidRPr="00566ED2" w14:paraId="3BB4D7BD" w14:textId="77777777" w:rsidTr="007551E5">
        <w:trPr>
          <w:trHeight w:val="397"/>
        </w:trPr>
        <w:tc>
          <w:tcPr>
            <w:tcW w:w="3402" w:type="dxa"/>
            <w:tcBorders>
              <w:top w:val="single" w:sz="24" w:space="0" w:color="FFFFFF"/>
              <w:bottom w:val="single" w:sz="48" w:space="0" w:color="FFFFFF"/>
            </w:tcBorders>
          </w:tcPr>
          <w:p w14:paraId="6478DA06" w14:textId="77777777" w:rsidR="0076613C" w:rsidRPr="005A3607" w:rsidRDefault="0076613C" w:rsidP="007551E5">
            <w:pPr>
              <w:pStyle w:val="ListParagraph"/>
              <w:numPr>
                <w:ilvl w:val="2"/>
                <w:numId w:val="1"/>
              </w:numPr>
              <w:spacing w:after="0" w:line="276" w:lineRule="auto"/>
              <w:ind w:left="1134" w:hanging="1134"/>
              <w:rPr>
                <w:rFonts w:cs="Arial"/>
                <w:iCs/>
                <w:szCs w:val="24"/>
                <w:lang w:eastAsia="en-US"/>
              </w:rPr>
            </w:pPr>
            <w:r>
              <w:rPr>
                <w:rFonts w:cs="Arial"/>
                <w:iCs/>
                <w:szCs w:val="24"/>
                <w:lang w:eastAsia="en-US"/>
              </w:rPr>
              <w:t>Job title</w:t>
            </w:r>
          </w:p>
        </w:tc>
        <w:tc>
          <w:tcPr>
            <w:tcW w:w="5669" w:type="dxa"/>
            <w:tcBorders>
              <w:top w:val="single" w:sz="24" w:space="0" w:color="FFFFFF"/>
              <w:bottom w:val="single" w:sz="48" w:space="0" w:color="FFFFFF"/>
            </w:tcBorders>
            <w:shd w:val="clear" w:color="auto" w:fill="F6F6F6"/>
          </w:tcPr>
          <w:sdt>
            <w:sdtPr>
              <w:rPr>
                <w:rStyle w:val="Style25"/>
              </w:rPr>
              <w:id w:val="66472142"/>
              <w:placeholder>
                <w:docPart w:val="E9CDABD83CE14C72838ED11E51E46F22"/>
              </w:placeholder>
              <w:showingPlcHdr/>
            </w:sdtPr>
            <w:sdtEndPr>
              <w:rPr>
                <w:rStyle w:val="DefaultParagraphFont"/>
                <w:rFonts w:cs="Arial"/>
                <w:iCs/>
                <w:color w:val="auto"/>
                <w:szCs w:val="24"/>
                <w:shd w:val="clear" w:color="auto" w:fill="E7E6E6" w:themeFill="background2"/>
                <w:lang w:eastAsia="en-US"/>
              </w:rPr>
            </w:sdtEndPr>
            <w:sdtContent>
              <w:p w14:paraId="0B50F432" w14:textId="77777777" w:rsidR="0076613C" w:rsidRPr="00294638" w:rsidRDefault="0076613C" w:rsidP="007551E5">
                <w:pPr>
                  <w:spacing w:after="0" w:line="276" w:lineRule="auto"/>
                  <w:rPr>
                    <w:color w:val="000000" w:themeColor="text1"/>
                  </w:rPr>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text.</w:t>
                </w:r>
                <w:r>
                  <w:rPr>
                    <w:rStyle w:val="PlaceholderText"/>
                    <w:rFonts w:eastAsiaTheme="minorHAnsi"/>
                  </w:rPr>
                  <w:t xml:space="preserve">                                                     </w:t>
                </w:r>
              </w:p>
            </w:sdtContent>
          </w:sdt>
        </w:tc>
      </w:tr>
      <w:tr w:rsidR="0076613C" w:rsidRPr="00A77D8A" w14:paraId="35517F37" w14:textId="77777777" w:rsidTr="007551E5">
        <w:trPr>
          <w:trHeight w:val="624"/>
        </w:trPr>
        <w:tc>
          <w:tcPr>
            <w:tcW w:w="3402" w:type="dxa"/>
            <w:tcBorders>
              <w:top w:val="single" w:sz="48" w:space="0" w:color="FFFFFF"/>
              <w:bottom w:val="single" w:sz="48" w:space="0" w:color="FFFFFF"/>
            </w:tcBorders>
          </w:tcPr>
          <w:p w14:paraId="23C542A2" w14:textId="77777777" w:rsidR="0076613C" w:rsidRPr="0051053B" w:rsidRDefault="0076613C" w:rsidP="007551E5">
            <w:pPr>
              <w:pStyle w:val="ListParagraph"/>
              <w:numPr>
                <w:ilvl w:val="2"/>
                <w:numId w:val="1"/>
              </w:numPr>
              <w:spacing w:after="0" w:line="276" w:lineRule="auto"/>
              <w:ind w:left="1134" w:hanging="1134"/>
              <w:rPr>
                <w:rFonts w:cs="Arial"/>
                <w:color w:val="000000" w:themeColor="text1"/>
                <w:szCs w:val="24"/>
                <w:lang w:eastAsia="en-US"/>
              </w:rPr>
            </w:pPr>
            <w:r w:rsidRPr="00E46677">
              <w:rPr>
                <w:rFonts w:cs="Arial"/>
                <w:color w:val="000000" w:themeColor="text1"/>
                <w:szCs w:val="24"/>
                <w:lang w:eastAsia="en-US"/>
              </w:rPr>
              <w:t>Business address</w:t>
            </w:r>
          </w:p>
          <w:p w14:paraId="6199F394" w14:textId="77777777" w:rsidR="0076613C" w:rsidRPr="004450B5" w:rsidRDefault="0076613C" w:rsidP="007551E5">
            <w:pPr>
              <w:pStyle w:val="ListParagraph"/>
              <w:spacing w:after="0" w:line="240" w:lineRule="auto"/>
              <w:ind w:left="1134" w:right="144"/>
              <w:rPr>
                <w:rFonts w:cs="Arial"/>
                <w:i/>
                <w:sz w:val="22"/>
                <w:lang w:eastAsia="en-US"/>
              </w:rPr>
            </w:pPr>
            <w:r w:rsidRPr="005735F8">
              <w:rPr>
                <w:rFonts w:cs="Arial"/>
                <w:i/>
                <w:sz w:val="20"/>
                <w:szCs w:val="20"/>
                <w:lang w:eastAsia="en-US"/>
              </w:rPr>
              <w:t>Including postcode and country</w:t>
            </w:r>
          </w:p>
        </w:tc>
        <w:tc>
          <w:tcPr>
            <w:tcW w:w="5669" w:type="dxa"/>
            <w:tcBorders>
              <w:top w:val="single" w:sz="48" w:space="0" w:color="FFFFFF"/>
              <w:bottom w:val="single" w:sz="48" w:space="0" w:color="FFFFFF"/>
            </w:tcBorders>
            <w:shd w:val="clear" w:color="auto" w:fill="F6F6F6"/>
          </w:tcPr>
          <w:sdt>
            <w:sdtPr>
              <w:rPr>
                <w:rStyle w:val="Style25"/>
              </w:rPr>
              <w:id w:val="154891198"/>
              <w:placeholder>
                <w:docPart w:val="AE968ACBE32743918A90B84CA8E6168A"/>
              </w:placeholder>
              <w:showingPlcHdr/>
            </w:sdtPr>
            <w:sdtEndPr>
              <w:rPr>
                <w:rStyle w:val="DefaultParagraphFont"/>
                <w:rFonts w:cs="Arial"/>
                <w:iCs/>
                <w:color w:val="auto"/>
                <w:szCs w:val="24"/>
                <w:shd w:val="clear" w:color="auto" w:fill="E7E6E6" w:themeFill="background2"/>
                <w:lang w:eastAsia="en-US"/>
              </w:rPr>
            </w:sdtEndPr>
            <w:sdtContent>
              <w:p w14:paraId="6A224D7A" w14:textId="77777777" w:rsidR="0076613C" w:rsidRDefault="0076613C" w:rsidP="007551E5">
                <w:pPr>
                  <w:spacing w:after="0" w:line="276" w:lineRule="auto"/>
                  <w:rPr>
                    <w:rStyle w:val="PlaceholderText"/>
                    <w:rFonts w:eastAsiaTheme="minorHAnsi"/>
                  </w:rPr>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w:t>
                </w:r>
                <w:r>
                  <w:rPr>
                    <w:rStyle w:val="PlaceholderText"/>
                    <w:rFonts w:eastAsiaTheme="minorHAnsi"/>
                  </w:rPr>
                  <w:t xml:space="preserve">t.                                                    </w:t>
                </w:r>
              </w:p>
              <w:p w14:paraId="410343EC" w14:textId="77777777" w:rsidR="0076613C" w:rsidRPr="00AA67E4" w:rsidRDefault="0076613C" w:rsidP="007551E5">
                <w:pPr>
                  <w:spacing w:after="0" w:line="276" w:lineRule="auto"/>
                  <w:rPr>
                    <w:color w:val="000000" w:themeColor="text1"/>
                  </w:rPr>
                </w:pPr>
                <w:r>
                  <w:rPr>
                    <w:rFonts w:eastAsiaTheme="minorHAnsi"/>
                    <w:color w:val="808080"/>
                  </w:rPr>
                  <w:t xml:space="preserve"> </w:t>
                </w:r>
                <w:r>
                  <w:rPr>
                    <w:rFonts w:eastAsiaTheme="minorHAnsi"/>
                  </w:rPr>
                  <w:t xml:space="preserve">                                                                                  </w:t>
                </w:r>
              </w:p>
            </w:sdtContent>
          </w:sdt>
        </w:tc>
      </w:tr>
      <w:tr w:rsidR="0076613C" w:rsidRPr="00566ED2" w14:paraId="5B34A2E7" w14:textId="77777777" w:rsidTr="007551E5">
        <w:trPr>
          <w:trHeight w:val="397"/>
        </w:trPr>
        <w:tc>
          <w:tcPr>
            <w:tcW w:w="3402" w:type="dxa"/>
            <w:tcBorders>
              <w:top w:val="single" w:sz="48" w:space="0" w:color="FFFFFF"/>
              <w:bottom w:val="single" w:sz="48" w:space="0" w:color="FFFFFF"/>
            </w:tcBorders>
          </w:tcPr>
          <w:p w14:paraId="128A2997" w14:textId="77777777" w:rsidR="0076613C" w:rsidRPr="00566ED2" w:rsidRDefault="0076613C" w:rsidP="007551E5">
            <w:pPr>
              <w:pStyle w:val="ListParagraph"/>
              <w:numPr>
                <w:ilvl w:val="2"/>
                <w:numId w:val="1"/>
              </w:numPr>
              <w:spacing w:after="0" w:line="276" w:lineRule="auto"/>
              <w:ind w:left="1134" w:hanging="1134"/>
              <w:rPr>
                <w:rFonts w:cs="Arial"/>
                <w:color w:val="000000" w:themeColor="text1"/>
                <w:lang w:eastAsia="en-US"/>
              </w:rPr>
            </w:pPr>
            <w:r w:rsidRPr="00566ED2">
              <w:rPr>
                <w:rFonts w:cs="Arial"/>
                <w:iCs/>
                <w:color w:val="000000" w:themeColor="text1"/>
                <w:szCs w:val="24"/>
                <w:lang w:eastAsia="en-US"/>
              </w:rPr>
              <w:t>Phone number</w:t>
            </w:r>
          </w:p>
        </w:tc>
        <w:tc>
          <w:tcPr>
            <w:tcW w:w="5669" w:type="dxa"/>
            <w:tcBorders>
              <w:top w:val="single" w:sz="48" w:space="0" w:color="FFFFFF"/>
              <w:bottom w:val="single" w:sz="48" w:space="0" w:color="FFFFFF"/>
            </w:tcBorders>
            <w:shd w:val="clear" w:color="auto" w:fill="F6F6F6"/>
          </w:tcPr>
          <w:sdt>
            <w:sdtPr>
              <w:rPr>
                <w:rStyle w:val="Style25"/>
              </w:rPr>
              <w:id w:val="-1194148207"/>
              <w:placeholder>
                <w:docPart w:val="616A430874C44801A1532D816195FA67"/>
              </w:placeholder>
              <w:showingPlcHdr/>
            </w:sdtPr>
            <w:sdtEndPr>
              <w:rPr>
                <w:rStyle w:val="DefaultParagraphFont"/>
                <w:rFonts w:cs="Arial"/>
                <w:iCs/>
                <w:color w:val="auto"/>
                <w:szCs w:val="24"/>
                <w:shd w:val="clear" w:color="auto" w:fill="E7E6E6" w:themeFill="background2"/>
                <w:lang w:eastAsia="en-US"/>
              </w:rPr>
            </w:sdtEndPr>
            <w:sdtContent>
              <w:p w14:paraId="596A39B4" w14:textId="77777777" w:rsidR="0076613C" w:rsidRPr="00123943" w:rsidRDefault="0076613C" w:rsidP="007551E5">
                <w:pPr>
                  <w:spacing w:after="0" w:line="276" w:lineRule="auto"/>
                  <w:rPr>
                    <w:color w:val="000000" w:themeColor="text1"/>
                  </w:rPr>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text.</w:t>
                </w:r>
                <w:r>
                  <w:rPr>
                    <w:rStyle w:val="PlaceholderText"/>
                    <w:rFonts w:eastAsiaTheme="minorHAnsi"/>
                  </w:rPr>
                  <w:t xml:space="preserve">                                                     </w:t>
                </w:r>
              </w:p>
            </w:sdtContent>
          </w:sdt>
        </w:tc>
      </w:tr>
      <w:tr w:rsidR="0076613C" w:rsidRPr="00566ED2" w14:paraId="4B6284F0" w14:textId="77777777" w:rsidTr="007551E5">
        <w:trPr>
          <w:trHeight w:val="397"/>
        </w:trPr>
        <w:tc>
          <w:tcPr>
            <w:tcW w:w="3402" w:type="dxa"/>
            <w:tcBorders>
              <w:top w:val="single" w:sz="48" w:space="0" w:color="FFFFFF"/>
              <w:bottom w:val="single" w:sz="24" w:space="0" w:color="FFFFFF"/>
            </w:tcBorders>
          </w:tcPr>
          <w:p w14:paraId="0D5A6312" w14:textId="77777777" w:rsidR="0076613C" w:rsidRPr="00566ED2" w:rsidRDefault="0076613C" w:rsidP="007551E5">
            <w:pPr>
              <w:pStyle w:val="ListParagraph"/>
              <w:numPr>
                <w:ilvl w:val="2"/>
                <w:numId w:val="1"/>
              </w:numPr>
              <w:spacing w:after="0" w:line="276" w:lineRule="auto"/>
              <w:ind w:left="1134" w:hanging="1134"/>
              <w:rPr>
                <w:rFonts w:cs="Arial"/>
                <w:color w:val="000000" w:themeColor="text1"/>
                <w:lang w:eastAsia="en-US"/>
              </w:rPr>
            </w:pPr>
            <w:r w:rsidRPr="00566ED2">
              <w:rPr>
                <w:rFonts w:cs="Arial"/>
                <w:color w:val="000000" w:themeColor="text1"/>
                <w:lang w:eastAsia="en-US"/>
              </w:rPr>
              <w:t>Email address</w:t>
            </w:r>
          </w:p>
        </w:tc>
        <w:tc>
          <w:tcPr>
            <w:tcW w:w="5669" w:type="dxa"/>
            <w:tcBorders>
              <w:top w:val="single" w:sz="48" w:space="0" w:color="FFFFFF"/>
              <w:bottom w:val="single" w:sz="24" w:space="0" w:color="FFFFFF"/>
            </w:tcBorders>
            <w:shd w:val="clear" w:color="auto" w:fill="F6F6F6"/>
          </w:tcPr>
          <w:sdt>
            <w:sdtPr>
              <w:rPr>
                <w:rStyle w:val="Style25"/>
              </w:rPr>
              <w:id w:val="-1440524900"/>
              <w:placeholder>
                <w:docPart w:val="9F31C758E6004C96A16FE955DF398DCB"/>
              </w:placeholder>
              <w:showingPlcHdr/>
            </w:sdtPr>
            <w:sdtEndPr>
              <w:rPr>
                <w:rStyle w:val="DefaultParagraphFont"/>
                <w:rFonts w:cs="Arial"/>
                <w:iCs/>
                <w:color w:val="auto"/>
                <w:szCs w:val="24"/>
                <w:shd w:val="clear" w:color="auto" w:fill="E7E6E6" w:themeFill="background2"/>
                <w:lang w:eastAsia="en-US"/>
              </w:rPr>
            </w:sdtEndPr>
            <w:sdtContent>
              <w:p w14:paraId="5F975346" w14:textId="77777777" w:rsidR="0076613C" w:rsidRPr="00123943" w:rsidRDefault="0076613C" w:rsidP="007551E5">
                <w:pPr>
                  <w:spacing w:after="0" w:line="276" w:lineRule="auto"/>
                  <w:rPr>
                    <w:color w:val="000000" w:themeColor="text1"/>
                  </w:rPr>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text.</w:t>
                </w:r>
                <w:r>
                  <w:rPr>
                    <w:rStyle w:val="PlaceholderText"/>
                    <w:rFonts w:eastAsiaTheme="minorHAnsi"/>
                  </w:rPr>
                  <w:t xml:space="preserve">                                                     </w:t>
                </w:r>
              </w:p>
            </w:sdtContent>
          </w:sdt>
        </w:tc>
      </w:tr>
    </w:tbl>
    <w:p w14:paraId="1D92C33B" w14:textId="77777777" w:rsidR="0076613C" w:rsidRDefault="0076613C" w:rsidP="0076613C">
      <w:pPr>
        <w:pStyle w:val="Sectionbreak"/>
        <w:tabs>
          <w:tab w:val="left" w:pos="2432"/>
        </w:tabs>
        <w:spacing w:before="720" w:after="0"/>
        <w:ind w:right="-58"/>
      </w:pPr>
    </w:p>
    <w:p w14:paraId="22587252" w14:textId="77777777" w:rsidR="0076613C" w:rsidRPr="0099140B" w:rsidRDefault="0076613C" w:rsidP="0076613C">
      <w:pPr>
        <w:pStyle w:val="Heading2BOE"/>
      </w:pPr>
      <w:r>
        <w:t>Details of professional advisers</w:t>
      </w:r>
    </w:p>
    <w:p w14:paraId="36267CFF" w14:textId="77777777" w:rsidR="0076613C" w:rsidRPr="00506B7C" w:rsidRDefault="0076613C" w:rsidP="0076613C">
      <w:pPr>
        <w:pStyle w:val="ListParagraph"/>
        <w:keepLines/>
        <w:numPr>
          <w:ilvl w:val="1"/>
          <w:numId w:val="1"/>
        </w:numPr>
        <w:spacing w:after="120" w:line="276" w:lineRule="auto"/>
        <w:ind w:left="709" w:hanging="709"/>
        <w:rPr>
          <w:rFonts w:cs="Arial"/>
          <w:b/>
          <w:bCs/>
          <w:color w:val="000000" w:themeColor="text1"/>
          <w:lang w:eastAsia="en-US"/>
        </w:rPr>
      </w:pPr>
      <w:r w:rsidRPr="48CFA8FF">
        <w:rPr>
          <w:rFonts w:cs="Arial"/>
          <w:b/>
          <w:bCs/>
          <w:color w:val="000000" w:themeColor="text1"/>
          <w:lang w:eastAsia="en-US"/>
        </w:rPr>
        <w:t>Are there any professional advisers supporting the application?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2693"/>
        <w:gridCol w:w="5674"/>
      </w:tblGrid>
      <w:tr w:rsidR="0076613C" w:rsidRPr="002F6AB7" w14:paraId="7FB8C98E" w14:textId="77777777" w:rsidTr="007551E5">
        <w:trPr>
          <w:gridBefore w:val="1"/>
          <w:wBefore w:w="709" w:type="dxa"/>
          <w:trHeight w:val="397"/>
        </w:trPr>
        <w:tc>
          <w:tcPr>
            <w:tcW w:w="8367" w:type="dxa"/>
            <w:gridSpan w:val="2"/>
            <w:tcBorders>
              <w:bottom w:val="single" w:sz="48" w:space="0" w:color="FFFFFF" w:themeColor="background1"/>
            </w:tcBorders>
            <w:shd w:val="clear" w:color="auto" w:fill="F6F6F6"/>
          </w:tcPr>
          <w:p w14:paraId="7D9607DE" w14:textId="77777777" w:rsidR="0076613C" w:rsidRPr="00C511A3" w:rsidRDefault="006B12E9" w:rsidP="007551E5">
            <w:pPr>
              <w:tabs>
                <w:tab w:val="left" w:pos="-101"/>
              </w:tabs>
              <w:spacing w:after="0" w:line="276" w:lineRule="auto"/>
              <w:ind w:left="-101" w:right="-102"/>
              <w:rPr>
                <w:rStyle w:val="Style23"/>
                <w:shd w:val="clear" w:color="auto" w:fill="auto"/>
              </w:rPr>
            </w:pPr>
            <w:sdt>
              <w:sdtPr>
                <w:rPr>
                  <w:rStyle w:val="Style25"/>
                </w:rPr>
                <w:id w:val="20369582"/>
                <w:placeholder>
                  <w:docPart w:val="592498BF23E8448BBB36FAFCA2245727"/>
                </w:placeholder>
                <w:dropDownList>
                  <w:listItem w:displayText="No ► Continue to Question 1.3" w:value="No ► Continue to Question 1.3"/>
                  <w:listItem w:displayText="Yes ► Give contact details below" w:value="Yes ► Give contact details below"/>
                </w:dropDownList>
              </w:sdtPr>
              <w:sdtEndPr>
                <w:rPr>
                  <w:rStyle w:val="Style25"/>
                </w:rPr>
              </w:sdtEndPr>
              <w:sdtContent>
                <w:r w:rsidR="0076613C" w:rsidRPr="00A80D1F">
                  <w:rPr>
                    <w:rStyle w:val="Style25"/>
                    <w:color w:val="808080" w:themeColor="background1" w:themeShade="80"/>
                  </w:rPr>
                  <w:t xml:space="preserve">Select:                                                                                                                </w:t>
                </w:r>
              </w:sdtContent>
            </w:sdt>
          </w:p>
        </w:tc>
      </w:tr>
      <w:tr w:rsidR="0076613C" w:rsidRPr="00566ED2" w14:paraId="5EE5A4A4" w14:textId="77777777" w:rsidTr="007551E5">
        <w:tblPrEx>
          <w:tblBorders>
            <w:top w:val="single" w:sz="12" w:space="0" w:color="FFFFFF" w:themeColor="background1"/>
            <w:bottom w:val="single" w:sz="12" w:space="0" w:color="FFFFFF" w:themeColor="background1"/>
          </w:tblBorders>
          <w:tblCellMar>
            <w:left w:w="0" w:type="dxa"/>
            <w:right w:w="0" w:type="dxa"/>
          </w:tblCellMar>
        </w:tblPrEx>
        <w:trPr>
          <w:trHeight w:val="624"/>
        </w:trPr>
        <w:tc>
          <w:tcPr>
            <w:tcW w:w="3402" w:type="dxa"/>
            <w:gridSpan w:val="2"/>
            <w:tcBorders>
              <w:bottom w:val="single" w:sz="48" w:space="0" w:color="FFFFFF"/>
            </w:tcBorders>
          </w:tcPr>
          <w:p w14:paraId="6F193ACE" w14:textId="77777777" w:rsidR="0076613C" w:rsidRPr="00566ED2" w:rsidRDefault="0076613C" w:rsidP="007551E5">
            <w:pPr>
              <w:pStyle w:val="ListParagraph"/>
              <w:numPr>
                <w:ilvl w:val="2"/>
                <w:numId w:val="1"/>
              </w:numPr>
              <w:spacing w:after="0" w:line="240" w:lineRule="auto"/>
              <w:ind w:left="1134" w:hanging="1134"/>
              <w:rPr>
                <w:rFonts w:cs="Arial"/>
                <w:color w:val="000000" w:themeColor="text1"/>
                <w:lang w:eastAsia="en-US"/>
              </w:rPr>
            </w:pPr>
            <w:r w:rsidRPr="009112F1">
              <w:rPr>
                <w:rFonts w:cs="Arial"/>
                <w:iCs/>
                <w:color w:val="000000" w:themeColor="text1"/>
                <w:szCs w:val="24"/>
                <w:lang w:eastAsia="en-US"/>
              </w:rPr>
              <w:t>Name of the adviser’s firm</w:t>
            </w:r>
          </w:p>
        </w:tc>
        <w:tc>
          <w:tcPr>
            <w:tcW w:w="5669" w:type="dxa"/>
            <w:tcBorders>
              <w:top w:val="single" w:sz="48" w:space="0" w:color="FFFFFF" w:themeColor="background1"/>
              <w:bottom w:val="single" w:sz="48" w:space="0" w:color="FFFFFF"/>
            </w:tcBorders>
            <w:shd w:val="clear" w:color="auto" w:fill="F6F6F6"/>
          </w:tcPr>
          <w:sdt>
            <w:sdtPr>
              <w:rPr>
                <w:rStyle w:val="Style25"/>
              </w:rPr>
              <w:id w:val="-543907984"/>
              <w:placeholder>
                <w:docPart w:val="293B492F6D4E4A3A8EA3A4E2A66305D7"/>
              </w:placeholder>
              <w:showingPlcHdr/>
            </w:sdtPr>
            <w:sdtEndPr>
              <w:rPr>
                <w:rStyle w:val="DefaultParagraphFont"/>
                <w:rFonts w:cs="Arial"/>
                <w:iCs/>
                <w:color w:val="auto"/>
                <w:szCs w:val="24"/>
                <w:shd w:val="clear" w:color="auto" w:fill="E7E6E6" w:themeFill="background2"/>
                <w:lang w:eastAsia="en-US"/>
              </w:rPr>
            </w:sdtEndPr>
            <w:sdtContent>
              <w:p w14:paraId="35F1D22B" w14:textId="77777777" w:rsidR="0076613C" w:rsidRDefault="0076613C" w:rsidP="007551E5">
                <w:pPr>
                  <w:spacing w:after="0" w:line="276" w:lineRule="auto"/>
                  <w:rPr>
                    <w:rStyle w:val="PlaceholderText"/>
                    <w:rFonts w:eastAsiaTheme="minorHAnsi"/>
                  </w:rPr>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w:t>
                </w:r>
                <w:r>
                  <w:rPr>
                    <w:rStyle w:val="PlaceholderText"/>
                    <w:rFonts w:eastAsiaTheme="minorHAnsi"/>
                  </w:rPr>
                  <w:t xml:space="preserve">t.                                                    </w:t>
                </w:r>
              </w:p>
              <w:p w14:paraId="191893AA" w14:textId="77777777" w:rsidR="0076613C" w:rsidRPr="00123943" w:rsidRDefault="0076613C" w:rsidP="007551E5">
                <w:pPr>
                  <w:spacing w:after="0" w:line="276" w:lineRule="auto"/>
                  <w:rPr>
                    <w:color w:val="000000" w:themeColor="text1"/>
                  </w:rPr>
                </w:pPr>
                <w:r>
                  <w:rPr>
                    <w:rFonts w:eastAsiaTheme="minorHAnsi"/>
                    <w:color w:val="808080"/>
                  </w:rPr>
                  <w:t xml:space="preserve"> </w:t>
                </w:r>
                <w:r>
                  <w:rPr>
                    <w:rFonts w:eastAsiaTheme="minorHAnsi"/>
                  </w:rPr>
                  <w:t xml:space="preserve">                                                                                  </w:t>
                </w:r>
              </w:p>
            </w:sdtContent>
          </w:sdt>
        </w:tc>
      </w:tr>
      <w:tr w:rsidR="0076613C" w:rsidRPr="00566ED2" w14:paraId="5C349D2D" w14:textId="77777777" w:rsidTr="007551E5">
        <w:tblPrEx>
          <w:tblBorders>
            <w:top w:val="single" w:sz="12" w:space="0" w:color="FFFFFF" w:themeColor="background1"/>
            <w:bottom w:val="single" w:sz="12" w:space="0" w:color="FFFFFF" w:themeColor="background1"/>
          </w:tblBorders>
          <w:tblCellMar>
            <w:left w:w="0" w:type="dxa"/>
            <w:right w:w="0" w:type="dxa"/>
          </w:tblCellMar>
        </w:tblPrEx>
        <w:trPr>
          <w:trHeight w:val="397"/>
        </w:trPr>
        <w:tc>
          <w:tcPr>
            <w:tcW w:w="3402" w:type="dxa"/>
            <w:gridSpan w:val="2"/>
            <w:tcBorders>
              <w:top w:val="single" w:sz="48" w:space="0" w:color="FFFFFF"/>
              <w:bottom w:val="single" w:sz="48" w:space="0" w:color="FFFFFF"/>
            </w:tcBorders>
          </w:tcPr>
          <w:p w14:paraId="2AEA1726" w14:textId="77777777" w:rsidR="0076613C" w:rsidRPr="00566ED2" w:rsidRDefault="0076613C" w:rsidP="007551E5">
            <w:pPr>
              <w:pStyle w:val="ListParagraph"/>
              <w:numPr>
                <w:ilvl w:val="2"/>
                <w:numId w:val="1"/>
              </w:numPr>
              <w:spacing w:after="0" w:line="276" w:lineRule="auto"/>
              <w:ind w:left="1134" w:hanging="1134"/>
              <w:rPr>
                <w:rFonts w:cs="Arial"/>
                <w:color w:val="000000" w:themeColor="text1"/>
                <w:lang w:eastAsia="en-US"/>
              </w:rPr>
            </w:pPr>
            <w:r>
              <w:rPr>
                <w:spacing w:val="-2"/>
                <w:szCs w:val="24"/>
              </w:rPr>
              <w:t>Name</w:t>
            </w:r>
            <w:r w:rsidRPr="007A246D">
              <w:rPr>
                <w:iCs/>
                <w:color w:val="000000" w:themeColor="text1"/>
                <w:szCs w:val="24"/>
              </w:rPr>
              <w:t xml:space="preserve"> of the adviser</w:t>
            </w:r>
          </w:p>
        </w:tc>
        <w:tc>
          <w:tcPr>
            <w:tcW w:w="5669" w:type="dxa"/>
            <w:tcBorders>
              <w:top w:val="single" w:sz="48" w:space="0" w:color="FFFFFF"/>
              <w:bottom w:val="single" w:sz="48" w:space="0" w:color="FFFFFF"/>
            </w:tcBorders>
            <w:shd w:val="clear" w:color="auto" w:fill="F6F6F6"/>
          </w:tcPr>
          <w:sdt>
            <w:sdtPr>
              <w:rPr>
                <w:rStyle w:val="Style25"/>
              </w:rPr>
              <w:id w:val="-131949668"/>
              <w:placeholder>
                <w:docPart w:val="33B4958192504BA49728D6860E7866EA"/>
              </w:placeholder>
              <w:showingPlcHdr/>
            </w:sdtPr>
            <w:sdtEndPr>
              <w:rPr>
                <w:rStyle w:val="DefaultParagraphFont"/>
                <w:rFonts w:cs="Arial"/>
                <w:iCs/>
                <w:color w:val="auto"/>
                <w:szCs w:val="24"/>
                <w:shd w:val="clear" w:color="auto" w:fill="E7E6E6" w:themeFill="background2"/>
                <w:lang w:eastAsia="en-US"/>
              </w:rPr>
            </w:sdtEndPr>
            <w:sdtContent>
              <w:p w14:paraId="7186D209" w14:textId="77777777" w:rsidR="0076613C" w:rsidRPr="005220B8" w:rsidRDefault="0076613C" w:rsidP="007551E5">
                <w:pPr>
                  <w:spacing w:after="0" w:line="276" w:lineRule="auto"/>
                  <w:rPr>
                    <w:rFonts w:cs="Arial"/>
                    <w:iCs/>
                    <w:color w:val="000000" w:themeColor="text1"/>
                    <w:szCs w:val="24"/>
                    <w:shd w:val="clear" w:color="auto" w:fill="E7E6E6" w:themeFill="background2"/>
                    <w:lang w:eastAsia="en-US"/>
                  </w:rPr>
                </w:pPr>
                <w:r w:rsidRPr="006147EF">
                  <w:rPr>
                    <w:rStyle w:val="PlaceholderText"/>
                    <w:rFonts w:eastAsiaTheme="minorHAnsi"/>
                  </w:rPr>
                  <w:t xml:space="preserve">Click to enter text.                                                     </w:t>
                </w:r>
              </w:p>
            </w:sdtContent>
          </w:sdt>
        </w:tc>
      </w:tr>
      <w:tr w:rsidR="0076613C" w:rsidRPr="00566ED2" w14:paraId="04E20DD3" w14:textId="77777777" w:rsidTr="007551E5">
        <w:tblPrEx>
          <w:tblBorders>
            <w:top w:val="single" w:sz="12" w:space="0" w:color="FFFFFF" w:themeColor="background1"/>
            <w:bottom w:val="single" w:sz="12" w:space="0" w:color="FFFFFF" w:themeColor="background1"/>
          </w:tblBorders>
          <w:tblCellMar>
            <w:left w:w="0" w:type="dxa"/>
            <w:right w:w="0" w:type="dxa"/>
          </w:tblCellMar>
        </w:tblPrEx>
        <w:trPr>
          <w:trHeight w:val="397"/>
        </w:trPr>
        <w:tc>
          <w:tcPr>
            <w:tcW w:w="3402" w:type="dxa"/>
            <w:gridSpan w:val="2"/>
            <w:tcBorders>
              <w:top w:val="single" w:sz="48" w:space="0" w:color="FFFFFF"/>
              <w:bottom w:val="single" w:sz="48" w:space="0" w:color="FFFFFF"/>
            </w:tcBorders>
          </w:tcPr>
          <w:p w14:paraId="697EB591" w14:textId="77777777" w:rsidR="0076613C" w:rsidRPr="00566ED2" w:rsidRDefault="0076613C" w:rsidP="007551E5">
            <w:pPr>
              <w:pStyle w:val="ListParagraph"/>
              <w:numPr>
                <w:ilvl w:val="2"/>
                <w:numId w:val="1"/>
              </w:numPr>
              <w:spacing w:after="0" w:line="276" w:lineRule="auto"/>
              <w:ind w:left="1134" w:hanging="1134"/>
              <w:rPr>
                <w:rFonts w:cs="Arial"/>
                <w:color w:val="000000" w:themeColor="text1"/>
                <w:lang w:eastAsia="en-US"/>
              </w:rPr>
            </w:pPr>
            <w:r w:rsidRPr="007A246D">
              <w:rPr>
                <w:rFonts w:cs="Arial"/>
                <w:szCs w:val="32"/>
              </w:rPr>
              <w:t>Phone number</w:t>
            </w:r>
          </w:p>
        </w:tc>
        <w:tc>
          <w:tcPr>
            <w:tcW w:w="5669" w:type="dxa"/>
            <w:tcBorders>
              <w:top w:val="single" w:sz="48" w:space="0" w:color="FFFFFF"/>
              <w:bottom w:val="single" w:sz="48" w:space="0" w:color="FFFFFF"/>
            </w:tcBorders>
            <w:shd w:val="clear" w:color="auto" w:fill="F6F6F6"/>
          </w:tcPr>
          <w:sdt>
            <w:sdtPr>
              <w:rPr>
                <w:rStyle w:val="Style25"/>
              </w:rPr>
              <w:id w:val="966772894"/>
              <w:placeholder>
                <w:docPart w:val="87C3E7D34CC24419A074DF40BDD57B63"/>
              </w:placeholder>
              <w:showingPlcHdr/>
            </w:sdtPr>
            <w:sdtEndPr>
              <w:rPr>
                <w:rStyle w:val="DefaultParagraphFont"/>
                <w:rFonts w:cs="Arial"/>
                <w:iCs/>
                <w:color w:val="auto"/>
                <w:szCs w:val="24"/>
                <w:shd w:val="clear" w:color="auto" w:fill="E7E6E6" w:themeFill="background2"/>
                <w:lang w:eastAsia="en-US"/>
              </w:rPr>
            </w:sdtEndPr>
            <w:sdtContent>
              <w:p w14:paraId="3D085CEF" w14:textId="77777777" w:rsidR="0076613C" w:rsidRPr="005220B8" w:rsidRDefault="0076613C" w:rsidP="007551E5">
                <w:pPr>
                  <w:spacing w:after="0" w:line="276" w:lineRule="auto"/>
                  <w:rPr>
                    <w:rFonts w:cs="Arial"/>
                    <w:iCs/>
                    <w:color w:val="000000" w:themeColor="text1"/>
                    <w:szCs w:val="24"/>
                    <w:shd w:val="clear" w:color="auto" w:fill="E7E6E6" w:themeFill="background2"/>
                    <w:lang w:eastAsia="en-US"/>
                  </w:rPr>
                </w:pPr>
                <w:r w:rsidRPr="006147EF">
                  <w:rPr>
                    <w:rStyle w:val="PlaceholderText"/>
                    <w:rFonts w:eastAsiaTheme="minorHAnsi"/>
                  </w:rPr>
                  <w:t xml:space="preserve">Click to enter text.                                                     </w:t>
                </w:r>
              </w:p>
            </w:sdtContent>
          </w:sdt>
        </w:tc>
      </w:tr>
      <w:tr w:rsidR="0076613C" w:rsidRPr="00566ED2" w14:paraId="313D8512" w14:textId="77777777" w:rsidTr="007551E5">
        <w:tblPrEx>
          <w:tblBorders>
            <w:top w:val="single" w:sz="12" w:space="0" w:color="FFFFFF" w:themeColor="background1"/>
            <w:bottom w:val="single" w:sz="12" w:space="0" w:color="FFFFFF" w:themeColor="background1"/>
          </w:tblBorders>
          <w:tblCellMar>
            <w:left w:w="0" w:type="dxa"/>
            <w:right w:w="0" w:type="dxa"/>
          </w:tblCellMar>
        </w:tblPrEx>
        <w:trPr>
          <w:trHeight w:val="397"/>
        </w:trPr>
        <w:tc>
          <w:tcPr>
            <w:tcW w:w="3402" w:type="dxa"/>
            <w:gridSpan w:val="2"/>
            <w:tcBorders>
              <w:top w:val="single" w:sz="48" w:space="0" w:color="FFFFFF"/>
            </w:tcBorders>
          </w:tcPr>
          <w:p w14:paraId="6F3918B0" w14:textId="77777777" w:rsidR="0076613C" w:rsidRPr="00566ED2" w:rsidRDefault="0076613C" w:rsidP="007551E5">
            <w:pPr>
              <w:pStyle w:val="ListParagraph"/>
              <w:numPr>
                <w:ilvl w:val="2"/>
                <w:numId w:val="1"/>
              </w:numPr>
              <w:spacing w:after="0" w:line="276" w:lineRule="auto"/>
              <w:ind w:left="1134" w:hanging="1134"/>
              <w:rPr>
                <w:rFonts w:cs="Arial"/>
                <w:color w:val="000000" w:themeColor="text1"/>
                <w:lang w:eastAsia="en-US"/>
              </w:rPr>
            </w:pPr>
            <w:r>
              <w:rPr>
                <w:rFonts w:cs="Arial"/>
                <w:color w:val="000000" w:themeColor="text1"/>
                <w:szCs w:val="24"/>
                <w:lang w:eastAsia="en-US"/>
              </w:rPr>
              <w:t>Email address</w:t>
            </w:r>
          </w:p>
        </w:tc>
        <w:tc>
          <w:tcPr>
            <w:tcW w:w="5669" w:type="dxa"/>
            <w:tcBorders>
              <w:top w:val="single" w:sz="48" w:space="0" w:color="FFFFFF"/>
            </w:tcBorders>
            <w:shd w:val="clear" w:color="auto" w:fill="F6F6F6"/>
          </w:tcPr>
          <w:sdt>
            <w:sdtPr>
              <w:rPr>
                <w:rStyle w:val="Style25"/>
              </w:rPr>
              <w:id w:val="-1931112595"/>
              <w:placeholder>
                <w:docPart w:val="EA01FBF251EB43A9994E8D29D8102782"/>
              </w:placeholder>
              <w:showingPlcHdr/>
            </w:sdtPr>
            <w:sdtEndPr>
              <w:rPr>
                <w:rStyle w:val="DefaultParagraphFont"/>
                <w:rFonts w:cs="Arial"/>
                <w:iCs/>
                <w:color w:val="auto"/>
                <w:szCs w:val="24"/>
                <w:shd w:val="clear" w:color="auto" w:fill="E7E6E6" w:themeFill="background2"/>
                <w:lang w:eastAsia="en-US"/>
              </w:rPr>
            </w:sdtEndPr>
            <w:sdtContent>
              <w:p w14:paraId="7C750B40" w14:textId="77777777" w:rsidR="0076613C" w:rsidRPr="005220B8" w:rsidRDefault="0076613C" w:rsidP="007551E5">
                <w:pPr>
                  <w:spacing w:after="0" w:line="276" w:lineRule="auto"/>
                  <w:rPr>
                    <w:rFonts w:cs="Arial"/>
                    <w:iCs/>
                    <w:color w:val="000000" w:themeColor="text1"/>
                    <w:szCs w:val="24"/>
                    <w:shd w:val="clear" w:color="auto" w:fill="E7E6E6" w:themeFill="background2"/>
                    <w:lang w:eastAsia="en-US"/>
                  </w:rPr>
                </w:pPr>
                <w:r w:rsidRPr="006147EF">
                  <w:rPr>
                    <w:rStyle w:val="PlaceholderText"/>
                    <w:rFonts w:eastAsiaTheme="minorHAnsi"/>
                  </w:rPr>
                  <w:t xml:space="preserve">Click to enter text.                                                     </w:t>
                </w:r>
              </w:p>
            </w:sdtContent>
          </w:sdt>
        </w:tc>
      </w:tr>
    </w:tbl>
    <w:p w14:paraId="2026CFE5" w14:textId="77777777" w:rsidR="0076613C" w:rsidRDefault="0076613C" w:rsidP="0076613C">
      <w:pPr>
        <w:pStyle w:val="Sectionbreak"/>
        <w:spacing w:before="720"/>
        <w:sectPr w:rsidR="0076613C" w:rsidSect="00E37EF2">
          <w:headerReference w:type="default" r:id="rId27"/>
          <w:footerReference w:type="default" r:id="rId28"/>
          <w:headerReference w:type="first" r:id="rId29"/>
          <w:pgSz w:w="11906" w:h="16838"/>
          <w:pgMar w:top="40" w:right="1304" w:bottom="284" w:left="1304" w:header="284" w:footer="624" w:gutter="0"/>
          <w:cols w:space="708"/>
          <w:docGrid w:linePitch="360"/>
        </w:sectPr>
      </w:pPr>
      <w:r>
        <w:tab/>
      </w:r>
    </w:p>
    <w:bookmarkEnd w:id="1"/>
    <w:p w14:paraId="41CEC334" w14:textId="77777777" w:rsidR="003561EB" w:rsidRDefault="003561EB" w:rsidP="003561EB">
      <w:pPr>
        <w:pStyle w:val="Sectionbreak"/>
        <w:tabs>
          <w:tab w:val="left" w:pos="2432"/>
        </w:tabs>
        <w:spacing w:before="240" w:after="0"/>
        <w:ind w:right="-58"/>
      </w:pPr>
      <w:r>
        <w:lastRenderedPageBreak/>
        <w:tab/>
      </w:r>
    </w:p>
    <w:p w14:paraId="54C346B1" w14:textId="77777777" w:rsidR="003561EB" w:rsidRPr="00917681" w:rsidRDefault="003561EB" w:rsidP="003561EB">
      <w:pPr>
        <w:pStyle w:val="Heading2BOE0"/>
      </w:pPr>
      <w:r>
        <w:t>Applicant firm details</w:t>
      </w:r>
    </w:p>
    <w:p w14:paraId="011CD9DD" w14:textId="77777777" w:rsidR="00D7604D" w:rsidRDefault="00D7604D" w:rsidP="00D7604D">
      <w:pPr>
        <w:pStyle w:val="ListParagraph"/>
        <w:numPr>
          <w:ilvl w:val="1"/>
          <w:numId w:val="1"/>
        </w:numPr>
        <w:spacing w:after="120" w:line="240" w:lineRule="auto"/>
        <w:ind w:left="709" w:hanging="709"/>
        <w:rPr>
          <w:rFonts w:cs="Arial"/>
          <w:b/>
          <w:bCs/>
          <w:iCs/>
          <w:color w:val="000000" w:themeColor="text1"/>
          <w:szCs w:val="24"/>
          <w:lang w:eastAsia="en-US"/>
        </w:rPr>
      </w:pPr>
      <w:r w:rsidRPr="005B5740">
        <w:rPr>
          <w:rFonts w:cs="Arial"/>
          <w:b/>
          <w:bCs/>
          <w:iCs/>
          <w:color w:val="000000" w:themeColor="text1"/>
          <w:szCs w:val="24"/>
          <w:lang w:eastAsia="en-US"/>
        </w:rPr>
        <w:t>Does the applicant firm intend to change the registered name provided on the front of this form upon authorisation?</w:t>
      </w:r>
    </w:p>
    <w:p w14:paraId="4ADEAAA8" w14:textId="77777777" w:rsidR="00D7604D" w:rsidRPr="00F45834" w:rsidRDefault="00D7604D" w:rsidP="00D7604D">
      <w:pPr>
        <w:pStyle w:val="ListParagraph"/>
        <w:spacing w:after="120" w:line="240" w:lineRule="auto"/>
        <w:ind w:left="709"/>
        <w:rPr>
          <w:rFonts w:cs="Arial"/>
          <w:iCs/>
          <w:color w:val="000000" w:themeColor="text1"/>
          <w:sz w:val="22"/>
          <w:lang w:eastAsia="en-US"/>
        </w:rPr>
      </w:pPr>
      <w:r w:rsidRPr="00F45834">
        <w:rPr>
          <w:rFonts w:cs="Arial"/>
          <w:iCs/>
          <w:color w:val="000000" w:themeColor="text1"/>
          <w:sz w:val="22"/>
          <w:lang w:eastAsia="en-US"/>
        </w:rPr>
        <w:t>Please note</w:t>
      </w:r>
      <w:r>
        <w:rPr>
          <w:rFonts w:cs="Arial"/>
          <w:iCs/>
          <w:color w:val="000000" w:themeColor="text1"/>
          <w:sz w:val="22"/>
          <w:lang w:eastAsia="en-US"/>
        </w:rPr>
        <w:t xml:space="preserve"> i</w:t>
      </w:r>
      <w:r w:rsidRPr="00F45834">
        <w:rPr>
          <w:rFonts w:cs="Arial"/>
          <w:iCs/>
          <w:color w:val="000000" w:themeColor="text1"/>
          <w:sz w:val="22"/>
          <w:lang w:eastAsia="en-US"/>
        </w:rPr>
        <w:t>f the name(s)</w:t>
      </w:r>
      <w:r>
        <w:rPr>
          <w:rFonts w:cs="Arial"/>
          <w:iCs/>
          <w:color w:val="000000" w:themeColor="text1"/>
          <w:sz w:val="22"/>
          <w:lang w:eastAsia="en-US"/>
        </w:rPr>
        <w:t xml:space="preserve"> on the front of this form or</w:t>
      </w:r>
      <w:r w:rsidRPr="00F45834">
        <w:rPr>
          <w:rFonts w:cs="Arial"/>
          <w:iCs/>
          <w:color w:val="000000" w:themeColor="text1"/>
          <w:sz w:val="22"/>
          <w:lang w:eastAsia="en-US"/>
        </w:rPr>
        <w:t xml:space="preserve"> in 1.3.1 or 1.4</w:t>
      </w:r>
      <w:r>
        <w:rPr>
          <w:rFonts w:cs="Arial"/>
          <w:iCs/>
          <w:color w:val="000000" w:themeColor="text1"/>
          <w:sz w:val="22"/>
          <w:lang w:eastAsia="en-US"/>
        </w:rPr>
        <w:t>.</w:t>
      </w:r>
      <w:r w:rsidRPr="00F45834">
        <w:rPr>
          <w:rFonts w:cs="Arial"/>
          <w:iCs/>
          <w:color w:val="000000" w:themeColor="text1"/>
          <w:sz w:val="22"/>
          <w:lang w:eastAsia="en-US"/>
        </w:rPr>
        <w:t xml:space="preserve">1 include a word requiring FCA approval under </w:t>
      </w:r>
      <w:r>
        <w:rPr>
          <w:rFonts w:cs="Arial"/>
          <w:iCs/>
          <w:color w:val="000000" w:themeColor="text1"/>
          <w:sz w:val="22"/>
          <w:lang w:eastAsia="en-US"/>
        </w:rPr>
        <w:t>T</w:t>
      </w:r>
      <w:r w:rsidRPr="00B459DE">
        <w:rPr>
          <w:rFonts w:cs="Arial"/>
          <w:iCs/>
          <w:color w:val="000000" w:themeColor="text1"/>
          <w:sz w:val="22"/>
          <w:lang w:eastAsia="en-US"/>
        </w:rPr>
        <w:t>he Company, Limited Liability Partnership and Business Names (Sensitive Words and Expressions) Regulations 2009</w:t>
      </w:r>
      <w:r>
        <w:rPr>
          <w:rFonts w:cs="Arial"/>
          <w:iCs/>
          <w:color w:val="000000" w:themeColor="text1"/>
          <w:sz w:val="22"/>
          <w:lang w:eastAsia="en-US"/>
        </w:rPr>
        <w:t>, this</w:t>
      </w:r>
      <w:r w:rsidRPr="00F45834">
        <w:rPr>
          <w:rFonts w:cs="Arial"/>
          <w:iCs/>
          <w:color w:val="000000" w:themeColor="text1"/>
          <w:sz w:val="22"/>
          <w:lang w:eastAsia="en-US"/>
        </w:rPr>
        <w:t xml:space="preserve"> will be reviewed during authorisation.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2693"/>
        <w:gridCol w:w="5670"/>
      </w:tblGrid>
      <w:tr w:rsidR="00D7604D" w:rsidRPr="002F6AB7" w14:paraId="208E00C3" w14:textId="77777777" w:rsidTr="007551E5">
        <w:trPr>
          <w:gridBefore w:val="1"/>
          <w:wBefore w:w="709" w:type="dxa"/>
          <w:trHeight w:val="397"/>
        </w:trPr>
        <w:tc>
          <w:tcPr>
            <w:tcW w:w="8363" w:type="dxa"/>
            <w:gridSpan w:val="2"/>
            <w:tcBorders>
              <w:bottom w:val="single" w:sz="48" w:space="0" w:color="FFFFFF" w:themeColor="background1"/>
            </w:tcBorders>
            <w:shd w:val="clear" w:color="auto" w:fill="F6F6F6"/>
          </w:tcPr>
          <w:p w14:paraId="5B45D1C9" w14:textId="77777777" w:rsidR="00D7604D" w:rsidRPr="002F6AB7" w:rsidRDefault="006B12E9" w:rsidP="007551E5">
            <w:pPr>
              <w:spacing w:after="0" w:line="276" w:lineRule="auto"/>
              <w:ind w:left="-101"/>
              <w:contextualSpacing/>
              <w:rPr>
                <w:rStyle w:val="Style23"/>
                <w:b/>
                <w:bCs/>
                <w:shd w:val="clear" w:color="auto" w:fill="auto"/>
              </w:rPr>
            </w:pPr>
            <w:sdt>
              <w:sdtPr>
                <w:rPr>
                  <w:rStyle w:val="Style25"/>
                </w:rPr>
                <w:id w:val="-2019693915"/>
                <w:placeholder>
                  <w:docPart w:val="9A518E257E7F4E1E928838CA7FDA047C"/>
                </w:placeholder>
                <w:dropDownList>
                  <w:listItem w:displayText="No ► Continue to Question 1.4" w:value="No ► Continue to Question 1.4"/>
                  <w:listItem w:displayText="Yes ► Give contact details below" w:value="Yes ► Give contact details below"/>
                </w:dropDownList>
              </w:sdtPr>
              <w:sdtEndPr>
                <w:rPr>
                  <w:rStyle w:val="Style25"/>
                </w:rPr>
              </w:sdtEndPr>
              <w:sdtContent>
                <w:r w:rsidR="00D7604D" w:rsidRPr="003B5303">
                  <w:rPr>
                    <w:rStyle w:val="Style25"/>
                    <w:color w:val="808080" w:themeColor="background1" w:themeShade="80"/>
                  </w:rPr>
                  <w:t xml:space="preserve">Select:                                                                                                                </w:t>
                </w:r>
              </w:sdtContent>
            </w:sdt>
          </w:p>
        </w:tc>
      </w:tr>
      <w:tr w:rsidR="00D7604D" w:rsidRPr="00566ED2" w14:paraId="38DF11B1" w14:textId="77777777" w:rsidTr="007551E5">
        <w:tblPrEx>
          <w:tblBorders>
            <w:top w:val="single" w:sz="12" w:space="0" w:color="FFFFFF" w:themeColor="background1"/>
            <w:bottom w:val="single" w:sz="12" w:space="0" w:color="FFFFFF" w:themeColor="background1"/>
          </w:tblBorders>
          <w:tblCellMar>
            <w:left w:w="0" w:type="dxa"/>
            <w:right w:w="0" w:type="dxa"/>
          </w:tblCellMar>
        </w:tblPrEx>
        <w:trPr>
          <w:trHeight w:val="397"/>
        </w:trPr>
        <w:tc>
          <w:tcPr>
            <w:tcW w:w="3402" w:type="dxa"/>
            <w:gridSpan w:val="2"/>
            <w:tcBorders>
              <w:top w:val="nil"/>
              <w:bottom w:val="nil"/>
            </w:tcBorders>
          </w:tcPr>
          <w:p w14:paraId="02BFEC2B" w14:textId="77777777" w:rsidR="00D7604D" w:rsidRPr="00566ED2" w:rsidRDefault="00D7604D" w:rsidP="007551E5">
            <w:pPr>
              <w:pStyle w:val="ListParagraph"/>
              <w:numPr>
                <w:ilvl w:val="2"/>
                <w:numId w:val="1"/>
              </w:numPr>
              <w:spacing w:after="0" w:line="240" w:lineRule="auto"/>
              <w:ind w:left="1134" w:hanging="1134"/>
              <w:rPr>
                <w:rFonts w:cs="Arial"/>
                <w:color w:val="000000" w:themeColor="text1"/>
                <w:lang w:eastAsia="en-US"/>
              </w:rPr>
            </w:pPr>
            <w:bookmarkStart w:id="3" w:name="_Hlk203392886"/>
            <w:r>
              <w:rPr>
                <w:rFonts w:cs="Arial"/>
                <w:iCs/>
                <w:color w:val="000000" w:themeColor="text1"/>
                <w:szCs w:val="24"/>
                <w:lang w:eastAsia="en-US"/>
              </w:rPr>
              <w:t>New</w:t>
            </w:r>
            <w:r w:rsidRPr="00566ED2">
              <w:rPr>
                <w:rFonts w:cs="Arial"/>
                <w:iCs/>
                <w:color w:val="000000" w:themeColor="text1"/>
                <w:szCs w:val="24"/>
                <w:lang w:eastAsia="en-US"/>
              </w:rPr>
              <w:t xml:space="preserve"> name</w:t>
            </w:r>
          </w:p>
        </w:tc>
        <w:tc>
          <w:tcPr>
            <w:tcW w:w="5670" w:type="dxa"/>
            <w:tcBorders>
              <w:top w:val="single" w:sz="48" w:space="0" w:color="FFFFFF" w:themeColor="background1"/>
              <w:bottom w:val="nil"/>
            </w:tcBorders>
            <w:shd w:val="clear" w:color="auto" w:fill="F6F6F6"/>
          </w:tcPr>
          <w:sdt>
            <w:sdtPr>
              <w:rPr>
                <w:rStyle w:val="Style25"/>
              </w:rPr>
              <w:id w:val="-1937201266"/>
              <w:placeholder>
                <w:docPart w:val="CBA122D6CA7C41BC940CBAEDACA3F878"/>
              </w:placeholder>
              <w:showingPlcHdr/>
            </w:sdtPr>
            <w:sdtEndPr>
              <w:rPr>
                <w:rStyle w:val="DefaultParagraphFont"/>
                <w:rFonts w:cs="Arial"/>
                <w:iCs/>
                <w:color w:val="auto"/>
                <w:szCs w:val="24"/>
                <w:shd w:val="clear" w:color="auto" w:fill="E7E6E6" w:themeFill="background2"/>
                <w:lang w:eastAsia="en-US"/>
              </w:rPr>
            </w:sdtEndPr>
            <w:sdtContent>
              <w:p w14:paraId="17D3F15C" w14:textId="77777777" w:rsidR="00D7604D" w:rsidRPr="006A68A6" w:rsidRDefault="00D7604D" w:rsidP="007551E5">
                <w:pPr>
                  <w:spacing w:after="0" w:line="276" w:lineRule="auto"/>
                  <w:rPr>
                    <w:color w:val="000000" w:themeColor="text1"/>
                  </w:rPr>
                </w:pPr>
                <w:r w:rsidRPr="006147EF">
                  <w:rPr>
                    <w:rStyle w:val="PlaceholderText"/>
                    <w:rFonts w:eastAsiaTheme="minorHAnsi"/>
                  </w:rPr>
                  <w:t xml:space="preserve">Click to enter text.                                                     </w:t>
                </w:r>
              </w:p>
            </w:sdtContent>
          </w:sdt>
        </w:tc>
      </w:tr>
      <w:bookmarkEnd w:id="3"/>
    </w:tbl>
    <w:p w14:paraId="60B697C7" w14:textId="77777777" w:rsidR="00D7604D" w:rsidRPr="0017140A" w:rsidRDefault="00D7604D" w:rsidP="00D7604D">
      <w:pPr>
        <w:spacing w:before="240" w:after="0" w:line="240" w:lineRule="auto"/>
        <w:ind w:left="1134"/>
        <w:rPr>
          <w:rStyle w:val="Style3"/>
          <w:szCs w:val="24"/>
        </w:rPr>
      </w:pPr>
    </w:p>
    <w:p w14:paraId="57E99D62" w14:textId="77777777" w:rsidR="00D7604D" w:rsidRDefault="00D7604D" w:rsidP="00D7604D">
      <w:pPr>
        <w:pStyle w:val="ListParagraph"/>
        <w:numPr>
          <w:ilvl w:val="1"/>
          <w:numId w:val="2"/>
        </w:numPr>
        <w:spacing w:after="120" w:line="240" w:lineRule="auto"/>
        <w:ind w:left="709" w:hanging="709"/>
        <w:rPr>
          <w:rFonts w:cs="Arial"/>
          <w:b/>
          <w:bCs/>
          <w:color w:val="000000" w:themeColor="text1"/>
          <w:lang w:eastAsia="en-US"/>
        </w:rPr>
      </w:pPr>
      <w:r w:rsidRPr="637D3133">
        <w:rPr>
          <w:rFonts w:cs="Arial"/>
          <w:b/>
          <w:bCs/>
          <w:color w:val="000000" w:themeColor="text1"/>
          <w:lang w:eastAsia="en-US"/>
        </w:rPr>
        <w:t xml:space="preserve">Does the applicant </w:t>
      </w:r>
      <w:r>
        <w:rPr>
          <w:rFonts w:cs="Arial"/>
          <w:b/>
          <w:bCs/>
          <w:color w:val="000000" w:themeColor="text1"/>
          <w:lang w:eastAsia="en-US"/>
        </w:rPr>
        <w:t xml:space="preserve">firm </w:t>
      </w:r>
      <w:r w:rsidRPr="637D3133">
        <w:rPr>
          <w:rFonts w:cs="Arial"/>
          <w:b/>
          <w:bCs/>
          <w:color w:val="000000" w:themeColor="text1"/>
          <w:lang w:eastAsia="en-US"/>
        </w:rPr>
        <w:t>intend to use any trading names?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2693"/>
        <w:gridCol w:w="5670"/>
      </w:tblGrid>
      <w:tr w:rsidR="00D7604D" w:rsidRPr="00D80705" w14:paraId="31029A19" w14:textId="77777777" w:rsidTr="007551E5">
        <w:trPr>
          <w:gridBefore w:val="1"/>
          <w:wBefore w:w="709" w:type="dxa"/>
          <w:trHeight w:val="397"/>
        </w:trPr>
        <w:tc>
          <w:tcPr>
            <w:tcW w:w="8363" w:type="dxa"/>
            <w:gridSpan w:val="2"/>
            <w:tcBorders>
              <w:bottom w:val="single" w:sz="48" w:space="0" w:color="FFFFFF" w:themeColor="background1"/>
            </w:tcBorders>
            <w:shd w:val="clear" w:color="auto" w:fill="F6F6F6"/>
          </w:tcPr>
          <w:p w14:paraId="3847AE9D" w14:textId="77777777" w:rsidR="00D7604D" w:rsidRPr="00D80705" w:rsidRDefault="006B12E9" w:rsidP="007551E5">
            <w:pPr>
              <w:spacing w:after="0" w:line="276" w:lineRule="auto"/>
              <w:ind w:left="-113"/>
              <w:rPr>
                <w:rStyle w:val="Style23"/>
              </w:rPr>
            </w:pPr>
            <w:sdt>
              <w:sdtPr>
                <w:rPr>
                  <w:rStyle w:val="Style25"/>
                </w:rPr>
                <w:id w:val="-1618758201"/>
                <w:placeholder>
                  <w:docPart w:val="FEB93109602F48488B3F227471A25961"/>
                </w:placeholder>
                <w:dropDownList>
                  <w:listItem w:displayText="No ► Continue to Question 1.5" w:value="No ► Continue to Question 1.5"/>
                  <w:listItem w:displayText="Yes ► Give contact details below" w:value="Yes ► Give contact details below"/>
                </w:dropDownList>
              </w:sdtPr>
              <w:sdtEndPr>
                <w:rPr>
                  <w:rStyle w:val="Style25"/>
                </w:rPr>
              </w:sdtEndPr>
              <w:sdtContent>
                <w:r w:rsidR="00D7604D" w:rsidRPr="00046FAA">
                  <w:rPr>
                    <w:rStyle w:val="Style25"/>
                    <w:color w:val="808080" w:themeColor="background1" w:themeShade="80"/>
                  </w:rPr>
                  <w:t xml:space="preserve">Select:                                                                                                                </w:t>
                </w:r>
              </w:sdtContent>
            </w:sdt>
          </w:p>
        </w:tc>
      </w:tr>
      <w:tr w:rsidR="00D7604D" w:rsidRPr="00566ED2" w14:paraId="398AA6B2" w14:textId="77777777" w:rsidTr="007551E5">
        <w:tblPrEx>
          <w:tblBorders>
            <w:top w:val="single" w:sz="12" w:space="0" w:color="FFFFFF" w:themeColor="background1"/>
            <w:bottom w:val="single" w:sz="12" w:space="0" w:color="FFFFFF" w:themeColor="background1"/>
          </w:tblBorders>
          <w:tblCellMar>
            <w:left w:w="0" w:type="dxa"/>
            <w:right w:w="0" w:type="dxa"/>
          </w:tblCellMar>
        </w:tblPrEx>
        <w:trPr>
          <w:trHeight w:val="397"/>
        </w:trPr>
        <w:tc>
          <w:tcPr>
            <w:tcW w:w="3402" w:type="dxa"/>
            <w:gridSpan w:val="2"/>
            <w:tcBorders>
              <w:top w:val="nil"/>
              <w:bottom w:val="nil"/>
            </w:tcBorders>
          </w:tcPr>
          <w:p w14:paraId="4BDE7B7C" w14:textId="77777777" w:rsidR="00D7604D" w:rsidRPr="009112F1" w:rsidRDefault="00D7604D" w:rsidP="00D7604D">
            <w:pPr>
              <w:pStyle w:val="ListParagraph"/>
              <w:numPr>
                <w:ilvl w:val="2"/>
                <w:numId w:val="6"/>
              </w:numPr>
              <w:spacing w:after="0" w:line="240" w:lineRule="auto"/>
              <w:ind w:left="1134" w:hanging="1134"/>
              <w:rPr>
                <w:rFonts w:cs="Arial"/>
                <w:color w:val="000000" w:themeColor="text1"/>
                <w:lang w:eastAsia="en-US"/>
              </w:rPr>
            </w:pPr>
            <w:r>
              <w:rPr>
                <w:rFonts w:cs="Arial"/>
                <w:iCs/>
                <w:color w:val="000000" w:themeColor="text1"/>
                <w:szCs w:val="24"/>
                <w:lang w:eastAsia="en-US"/>
              </w:rPr>
              <w:t>Trading</w:t>
            </w:r>
            <w:r w:rsidRPr="009112F1">
              <w:rPr>
                <w:rFonts w:cs="Arial"/>
                <w:iCs/>
                <w:color w:val="000000" w:themeColor="text1"/>
                <w:szCs w:val="24"/>
                <w:lang w:eastAsia="en-US"/>
              </w:rPr>
              <w:t xml:space="preserve"> name</w:t>
            </w:r>
          </w:p>
        </w:tc>
        <w:tc>
          <w:tcPr>
            <w:tcW w:w="5670" w:type="dxa"/>
            <w:tcBorders>
              <w:top w:val="nil"/>
              <w:bottom w:val="nil"/>
            </w:tcBorders>
            <w:shd w:val="clear" w:color="auto" w:fill="F6F6F6"/>
          </w:tcPr>
          <w:sdt>
            <w:sdtPr>
              <w:rPr>
                <w:rStyle w:val="Style25"/>
              </w:rPr>
              <w:id w:val="-1426730973"/>
              <w:placeholder>
                <w:docPart w:val="C71CF8044FBA43C9A22ECC15DECE18D7"/>
              </w:placeholder>
              <w:showingPlcHdr/>
            </w:sdtPr>
            <w:sdtEndPr>
              <w:rPr>
                <w:rStyle w:val="DefaultParagraphFont"/>
                <w:rFonts w:cs="Arial"/>
                <w:iCs/>
                <w:color w:val="auto"/>
                <w:szCs w:val="24"/>
                <w:shd w:val="clear" w:color="auto" w:fill="E7E6E6" w:themeFill="background2"/>
                <w:lang w:eastAsia="en-US"/>
              </w:rPr>
            </w:sdtEndPr>
            <w:sdtContent>
              <w:p w14:paraId="31342C0C" w14:textId="77777777" w:rsidR="00D7604D" w:rsidRPr="006A68A6" w:rsidRDefault="00D7604D" w:rsidP="007551E5">
                <w:pPr>
                  <w:spacing w:after="0" w:line="276" w:lineRule="auto"/>
                  <w:rPr>
                    <w:color w:val="000000" w:themeColor="text1"/>
                  </w:rPr>
                </w:pPr>
                <w:r w:rsidRPr="006147EF">
                  <w:rPr>
                    <w:rStyle w:val="PlaceholderText"/>
                    <w:rFonts w:eastAsiaTheme="minorHAnsi"/>
                  </w:rPr>
                  <w:t xml:space="preserve">Click to enter text.                                                     </w:t>
                </w:r>
              </w:p>
            </w:sdtContent>
          </w:sdt>
        </w:tc>
      </w:tr>
    </w:tbl>
    <w:p w14:paraId="1729C871" w14:textId="77777777" w:rsidR="00D7604D" w:rsidRPr="0017140A" w:rsidRDefault="00D7604D" w:rsidP="00D7604D">
      <w:pPr>
        <w:spacing w:before="240" w:after="0" w:line="240" w:lineRule="auto"/>
        <w:ind w:left="1134"/>
        <w:rPr>
          <w:rStyle w:val="Style3"/>
          <w:szCs w:val="24"/>
        </w:rPr>
      </w:pPr>
    </w:p>
    <w:p w14:paraId="38FB5F5B" w14:textId="77777777" w:rsidR="00D7604D" w:rsidRPr="00B93A9F" w:rsidRDefault="00D7604D" w:rsidP="00D7604D">
      <w:pPr>
        <w:pStyle w:val="ListParagraph"/>
        <w:numPr>
          <w:ilvl w:val="1"/>
          <w:numId w:val="3"/>
        </w:numPr>
        <w:spacing w:after="0" w:line="240" w:lineRule="auto"/>
        <w:ind w:left="709" w:hanging="709"/>
        <w:contextualSpacing w:val="0"/>
        <w:rPr>
          <w:rFonts w:cs="Arial"/>
          <w:b/>
          <w:color w:val="000000" w:themeColor="text1"/>
          <w:lang w:eastAsia="en-US"/>
        </w:rPr>
      </w:pPr>
      <w:r w:rsidRPr="48CFA8FF">
        <w:rPr>
          <w:rFonts w:cs="Arial"/>
          <w:b/>
          <w:bCs/>
        </w:rPr>
        <w:t>Principal place of business of applicant firm</w:t>
      </w:r>
      <w:r>
        <w:rPr>
          <w:rFonts w:cs="Arial"/>
          <w:b/>
          <w:bCs/>
        </w:rPr>
        <w:t>.</w:t>
      </w:r>
    </w:p>
    <w:tbl>
      <w:tblPr>
        <w:tblStyle w:val="TableGrid"/>
        <w:tblW w:w="9071" w:type="dxa"/>
        <w:tblBorders>
          <w:top w:val="single" w:sz="12" w:space="0" w:color="FFFFFF" w:themeColor="background1"/>
          <w:left w:val="none" w:sz="0" w:space="0" w:color="auto"/>
          <w:bottom w:val="single" w:sz="12" w:space="0" w:color="FFFFFF" w:themeColor="background1"/>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02"/>
        <w:gridCol w:w="5669"/>
      </w:tblGrid>
      <w:tr w:rsidR="00D7604D" w:rsidRPr="00566ED2" w14:paraId="5D96AA5E" w14:textId="77777777" w:rsidTr="007551E5">
        <w:trPr>
          <w:trHeight w:val="567"/>
        </w:trPr>
        <w:tc>
          <w:tcPr>
            <w:tcW w:w="3402" w:type="dxa"/>
            <w:tcBorders>
              <w:top w:val="single" w:sz="48" w:space="0" w:color="FFFFFF"/>
              <w:bottom w:val="nil"/>
            </w:tcBorders>
          </w:tcPr>
          <w:p w14:paraId="1E860AC4" w14:textId="77777777" w:rsidR="00D7604D" w:rsidRPr="007A6F41" w:rsidRDefault="00D7604D" w:rsidP="00D7604D">
            <w:pPr>
              <w:pStyle w:val="ListParagraph"/>
              <w:numPr>
                <w:ilvl w:val="2"/>
                <w:numId w:val="11"/>
              </w:numPr>
              <w:spacing w:after="0" w:line="240" w:lineRule="auto"/>
              <w:ind w:left="1134" w:hanging="1134"/>
              <w:rPr>
                <w:rFonts w:cs="Arial"/>
                <w:color w:val="000000" w:themeColor="text1"/>
                <w:lang w:eastAsia="en-US"/>
              </w:rPr>
            </w:pPr>
            <w:r w:rsidRPr="007A6F41">
              <w:rPr>
                <w:rFonts w:cs="Arial"/>
                <w:color w:val="000000" w:themeColor="text1"/>
                <w:lang w:eastAsia="en-US"/>
              </w:rPr>
              <w:t>Business address</w:t>
            </w:r>
          </w:p>
          <w:p w14:paraId="1757B97A" w14:textId="77777777" w:rsidR="00D7604D" w:rsidRPr="00E501CC" w:rsidRDefault="00D7604D" w:rsidP="007551E5">
            <w:pPr>
              <w:pStyle w:val="ListParagraph"/>
              <w:spacing w:after="0" w:line="240" w:lineRule="auto"/>
              <w:ind w:left="1134" w:right="144"/>
              <w:rPr>
                <w:rFonts w:cs="Arial"/>
                <w:i/>
                <w:sz w:val="22"/>
                <w:lang w:eastAsia="en-US"/>
              </w:rPr>
            </w:pPr>
            <w:r w:rsidRPr="005735F8">
              <w:rPr>
                <w:rFonts w:cs="Arial"/>
                <w:i/>
                <w:sz w:val="20"/>
                <w:szCs w:val="20"/>
                <w:lang w:eastAsia="en-US"/>
              </w:rPr>
              <w:t>Including postcode</w:t>
            </w:r>
          </w:p>
        </w:tc>
        <w:tc>
          <w:tcPr>
            <w:tcW w:w="5669" w:type="dxa"/>
            <w:tcBorders>
              <w:top w:val="single" w:sz="48" w:space="0" w:color="FFFFFF"/>
              <w:bottom w:val="single" w:sz="48" w:space="0" w:color="FFFFFF"/>
            </w:tcBorders>
            <w:shd w:val="clear" w:color="auto" w:fill="F6F6F6"/>
          </w:tcPr>
          <w:sdt>
            <w:sdtPr>
              <w:rPr>
                <w:rStyle w:val="Style25"/>
              </w:rPr>
              <w:id w:val="738991703"/>
              <w:placeholder>
                <w:docPart w:val="02F9465DDE43471FABA13E389F8BD83C"/>
              </w:placeholder>
              <w:showingPlcHdr/>
            </w:sdtPr>
            <w:sdtEndPr>
              <w:rPr>
                <w:rStyle w:val="DefaultParagraphFont"/>
                <w:rFonts w:cs="Arial"/>
                <w:iCs/>
                <w:color w:val="auto"/>
                <w:szCs w:val="24"/>
                <w:shd w:val="clear" w:color="auto" w:fill="E7E6E6" w:themeFill="background2"/>
                <w:lang w:eastAsia="en-US"/>
              </w:rPr>
            </w:sdtEndPr>
            <w:sdtContent>
              <w:p w14:paraId="1B73409C" w14:textId="77777777" w:rsidR="00D7604D" w:rsidRDefault="00D7604D" w:rsidP="007551E5">
                <w:pPr>
                  <w:spacing w:after="0" w:line="276" w:lineRule="auto"/>
                  <w:rPr>
                    <w:rStyle w:val="PlaceholderText"/>
                    <w:rFonts w:eastAsiaTheme="minorHAnsi"/>
                  </w:rPr>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w:t>
                </w:r>
                <w:r>
                  <w:rPr>
                    <w:rStyle w:val="PlaceholderText"/>
                    <w:rFonts w:eastAsiaTheme="minorHAnsi"/>
                  </w:rPr>
                  <w:t xml:space="preserve">t.                                                    </w:t>
                </w:r>
              </w:p>
              <w:p w14:paraId="2F82587F" w14:textId="77777777" w:rsidR="00D7604D" w:rsidRPr="00AF5C87" w:rsidRDefault="00D7604D" w:rsidP="007551E5">
                <w:pPr>
                  <w:spacing w:after="0" w:line="276" w:lineRule="auto"/>
                  <w:rPr>
                    <w:rStyle w:val="Style25"/>
                    <w:rFonts w:eastAsiaTheme="minorHAnsi"/>
                    <w:color w:val="808080"/>
                  </w:rPr>
                </w:pPr>
                <w:r>
                  <w:rPr>
                    <w:rFonts w:eastAsiaTheme="minorHAnsi"/>
                    <w:color w:val="808080"/>
                  </w:rPr>
                  <w:t xml:space="preserve"> </w:t>
                </w:r>
                <w:r>
                  <w:rPr>
                    <w:rFonts w:eastAsiaTheme="minorHAnsi"/>
                  </w:rPr>
                  <w:t xml:space="preserve">                                                                                  </w:t>
                </w:r>
              </w:p>
            </w:sdtContent>
          </w:sdt>
          <w:p w14:paraId="3689BFFA" w14:textId="77777777" w:rsidR="00D7604D" w:rsidRPr="008E34E7" w:rsidRDefault="006B12E9" w:rsidP="007551E5">
            <w:pPr>
              <w:tabs>
                <w:tab w:val="left" w:pos="2548"/>
              </w:tabs>
              <w:spacing w:after="0" w:line="276" w:lineRule="auto"/>
              <w:rPr>
                <w:rFonts w:cs="Arial"/>
                <w:iCs/>
                <w:color w:val="000000" w:themeColor="text1"/>
                <w:szCs w:val="24"/>
                <w:lang w:eastAsia="en-US"/>
              </w:rPr>
            </w:pPr>
            <w:sdt>
              <w:sdtPr>
                <w:rPr>
                  <w:rStyle w:val="Style35"/>
                </w:rPr>
                <w:id w:val="843819279"/>
                <w:placeholder>
                  <w:docPart w:val="AC4E7650E213442197554B32E5DC1E12"/>
                </w:placeholder>
                <w:comboBox>
                  <w:listItem w:displayText="England and Wales" w:value="England and Wales"/>
                  <w:listItem w:displayText="Northern Ireland" w:value="Northern Ireland"/>
                  <w:listItem w:displayText="Scotland" w:value="Scotland"/>
                </w:comboBox>
              </w:sdtPr>
              <w:sdtEndPr>
                <w:rPr>
                  <w:rStyle w:val="Style35"/>
                </w:rPr>
              </w:sdtEndPr>
              <w:sdtContent>
                <w:r w:rsidR="00D7604D" w:rsidRPr="00DA2A35">
                  <w:rPr>
                    <w:rStyle w:val="Style35"/>
                    <w:color w:val="808080" w:themeColor="background1" w:themeShade="80"/>
                  </w:rPr>
                  <w:t>Select</w:t>
                </w:r>
                <w:r w:rsidR="00D7604D">
                  <w:rPr>
                    <w:rStyle w:val="Style35"/>
                    <w:color w:val="808080" w:themeColor="background1" w:themeShade="80"/>
                  </w:rPr>
                  <w:t xml:space="preserve"> country</w:t>
                </w:r>
                <w:r w:rsidR="00D7604D" w:rsidRPr="00DA2A35">
                  <w:rPr>
                    <w:rStyle w:val="Style35"/>
                    <w:color w:val="808080" w:themeColor="background1" w:themeShade="80"/>
                  </w:rPr>
                  <w:t>:</w:t>
                </w:r>
                <w:r w:rsidR="00D7604D">
                  <w:rPr>
                    <w:rStyle w:val="Style35"/>
                    <w:color w:val="808080" w:themeColor="background1" w:themeShade="80"/>
                  </w:rPr>
                  <w:t xml:space="preserve">                                                           </w:t>
                </w:r>
              </w:sdtContent>
            </w:sdt>
          </w:p>
        </w:tc>
      </w:tr>
      <w:tr w:rsidR="00D7604D" w:rsidRPr="00566ED2" w14:paraId="4DCEECD5" w14:textId="77777777" w:rsidTr="007551E5">
        <w:trPr>
          <w:trHeight w:val="397"/>
        </w:trPr>
        <w:tc>
          <w:tcPr>
            <w:tcW w:w="3402" w:type="dxa"/>
            <w:tcBorders>
              <w:top w:val="nil"/>
              <w:bottom w:val="nil"/>
            </w:tcBorders>
          </w:tcPr>
          <w:p w14:paraId="7812BC1A" w14:textId="77777777" w:rsidR="00D7604D" w:rsidRPr="007A6F41" w:rsidRDefault="00D7604D" w:rsidP="00D7604D">
            <w:pPr>
              <w:pStyle w:val="ListParagraph"/>
              <w:numPr>
                <w:ilvl w:val="2"/>
                <w:numId w:val="11"/>
              </w:numPr>
              <w:spacing w:after="0" w:line="240" w:lineRule="auto"/>
              <w:ind w:left="1134" w:hanging="1134"/>
              <w:rPr>
                <w:rFonts w:cs="Arial"/>
                <w:color w:val="000000" w:themeColor="text1"/>
                <w:lang w:eastAsia="en-US"/>
              </w:rPr>
            </w:pPr>
            <w:r w:rsidRPr="007A6F41">
              <w:rPr>
                <w:rFonts w:cs="Arial"/>
                <w:iCs/>
                <w:color w:val="000000" w:themeColor="text1"/>
                <w:szCs w:val="24"/>
                <w:lang w:eastAsia="en-US"/>
              </w:rPr>
              <w:t>Phone number</w:t>
            </w:r>
          </w:p>
        </w:tc>
        <w:tc>
          <w:tcPr>
            <w:tcW w:w="5669" w:type="dxa"/>
            <w:tcBorders>
              <w:top w:val="single" w:sz="48" w:space="0" w:color="FFFFFF"/>
              <w:bottom w:val="single" w:sz="48" w:space="0" w:color="FFFFFF"/>
            </w:tcBorders>
            <w:shd w:val="clear" w:color="auto" w:fill="F6F6F6"/>
          </w:tcPr>
          <w:sdt>
            <w:sdtPr>
              <w:rPr>
                <w:rStyle w:val="Style25"/>
              </w:rPr>
              <w:id w:val="-2024544262"/>
              <w:placeholder>
                <w:docPart w:val="66EBDAF4E86A4488B557CD24C1AF555C"/>
              </w:placeholder>
              <w:showingPlcHdr/>
            </w:sdtPr>
            <w:sdtEndPr>
              <w:rPr>
                <w:rStyle w:val="DefaultParagraphFont"/>
                <w:rFonts w:cs="Arial"/>
                <w:iCs/>
                <w:color w:val="auto"/>
                <w:szCs w:val="24"/>
                <w:shd w:val="clear" w:color="auto" w:fill="E7E6E6" w:themeFill="background2"/>
                <w:lang w:eastAsia="en-US"/>
              </w:rPr>
            </w:sdtEndPr>
            <w:sdtContent>
              <w:p w14:paraId="01C71721" w14:textId="77777777" w:rsidR="00D7604D" w:rsidRPr="006A68A6" w:rsidRDefault="00D7604D" w:rsidP="007551E5">
                <w:pPr>
                  <w:spacing w:after="0" w:line="276" w:lineRule="auto"/>
                  <w:rPr>
                    <w:color w:val="000000" w:themeColor="text1"/>
                  </w:rPr>
                </w:pPr>
                <w:r w:rsidRPr="006147EF">
                  <w:rPr>
                    <w:rStyle w:val="PlaceholderText"/>
                    <w:rFonts w:eastAsiaTheme="minorHAnsi"/>
                  </w:rPr>
                  <w:t xml:space="preserve">Click to enter text.                                                     </w:t>
                </w:r>
              </w:p>
            </w:sdtContent>
          </w:sdt>
        </w:tc>
      </w:tr>
    </w:tbl>
    <w:p w14:paraId="166088CA" w14:textId="77777777" w:rsidR="00D7604D" w:rsidRPr="0017140A" w:rsidRDefault="00D7604D" w:rsidP="00D7604D">
      <w:pPr>
        <w:spacing w:before="240" w:after="0" w:line="240" w:lineRule="auto"/>
        <w:ind w:left="1134"/>
        <w:rPr>
          <w:rStyle w:val="Style3"/>
          <w:szCs w:val="24"/>
        </w:rPr>
      </w:pPr>
    </w:p>
    <w:p w14:paraId="106C7CF6" w14:textId="77777777" w:rsidR="00D7604D" w:rsidRPr="00B27209" w:rsidRDefault="00D7604D" w:rsidP="00D7604D">
      <w:pPr>
        <w:pStyle w:val="ListParagraph"/>
        <w:numPr>
          <w:ilvl w:val="1"/>
          <w:numId w:val="19"/>
        </w:numPr>
        <w:spacing w:after="0" w:line="240" w:lineRule="auto"/>
        <w:ind w:left="709" w:hanging="709"/>
        <w:rPr>
          <w:rFonts w:cs="Arial"/>
          <w:b/>
          <w:bCs/>
          <w:iCs/>
          <w:color w:val="000000" w:themeColor="text1"/>
          <w:szCs w:val="24"/>
          <w:lang w:eastAsia="en-US"/>
        </w:rPr>
      </w:pPr>
      <w:r>
        <w:rPr>
          <w:rFonts w:cs="Arial"/>
          <w:b/>
          <w:szCs w:val="32"/>
        </w:rPr>
        <w:t>What is the</w:t>
      </w:r>
      <w:r w:rsidRPr="00B27209">
        <w:rPr>
          <w:rFonts w:cs="Arial"/>
          <w:b/>
          <w:szCs w:val="32"/>
        </w:rPr>
        <w:t xml:space="preserve"> registered office address of the applicant firm</w:t>
      </w:r>
      <w:r>
        <w:rPr>
          <w:rFonts w:cs="Arial"/>
          <w:b/>
          <w:szCs w:val="32"/>
        </w:rPr>
        <w:t>?</w:t>
      </w:r>
    </w:p>
    <w:tbl>
      <w:tblPr>
        <w:tblStyle w:val="TableGrid"/>
        <w:tblW w:w="9071" w:type="dxa"/>
        <w:tblBorders>
          <w:top w:val="single" w:sz="12" w:space="0" w:color="FFFFFF" w:themeColor="background1"/>
          <w:left w:val="none" w:sz="0" w:space="0" w:color="auto"/>
          <w:bottom w:val="single" w:sz="12" w:space="0" w:color="FFFFFF" w:themeColor="background1"/>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9"/>
        <w:gridCol w:w="2693"/>
        <w:gridCol w:w="5669"/>
      </w:tblGrid>
      <w:tr w:rsidR="00D7604D" w:rsidRPr="00566ED2" w14:paraId="57B8229B" w14:textId="77777777" w:rsidTr="007551E5">
        <w:trPr>
          <w:gridBefore w:val="1"/>
          <w:wBefore w:w="709" w:type="dxa"/>
          <w:trHeight w:val="397"/>
        </w:trPr>
        <w:tc>
          <w:tcPr>
            <w:tcW w:w="8362" w:type="dxa"/>
            <w:gridSpan w:val="2"/>
            <w:tcBorders>
              <w:top w:val="single" w:sz="48" w:space="0" w:color="FFFFFF"/>
              <w:bottom w:val="single" w:sz="48" w:space="0" w:color="FFFFFF"/>
            </w:tcBorders>
            <w:shd w:val="clear" w:color="auto" w:fill="F6F6F6"/>
          </w:tcPr>
          <w:bookmarkStart w:id="4" w:name="_Hlk202888712"/>
          <w:p w14:paraId="2D029919" w14:textId="77777777" w:rsidR="00D7604D" w:rsidRPr="00566ED2" w:rsidRDefault="006B12E9" w:rsidP="007551E5">
            <w:pPr>
              <w:spacing w:after="0" w:line="276" w:lineRule="auto"/>
              <w:ind w:left="4"/>
              <w:rPr>
                <w:rFonts w:cs="Arial"/>
                <w:iCs/>
                <w:color w:val="000000" w:themeColor="text1"/>
                <w:szCs w:val="24"/>
                <w:lang w:eastAsia="en-US"/>
              </w:rPr>
            </w:pPr>
            <w:sdt>
              <w:sdtPr>
                <w:rPr>
                  <w:rStyle w:val="Style25"/>
                </w:rPr>
                <w:id w:val="-386255626"/>
                <w:placeholder>
                  <w:docPart w:val="2432751B116E40558A3B13183A2B4E9D"/>
                </w:placeholder>
                <w:dropDownList>
                  <w:listItem w:displayText="Same address as the principal place of business ► Continue to Question 1.7" w:value="Same address as the principal place of business ► Continue to Question 1.7"/>
                  <w:listItem w:displayText="Different address ► Give details below" w:value="Different address ► Give details below"/>
                </w:dropDownList>
              </w:sdtPr>
              <w:sdtEndPr>
                <w:rPr>
                  <w:rStyle w:val="Style25"/>
                </w:rPr>
              </w:sdtEndPr>
              <w:sdtContent>
                <w:r w:rsidR="00D7604D" w:rsidRPr="000D1CDD">
                  <w:rPr>
                    <w:rStyle w:val="Style25"/>
                    <w:color w:val="808080" w:themeColor="background1" w:themeShade="80"/>
                  </w:rPr>
                  <w:t xml:space="preserve">Select:                                                                                                                </w:t>
                </w:r>
              </w:sdtContent>
            </w:sdt>
          </w:p>
        </w:tc>
      </w:tr>
      <w:bookmarkEnd w:id="4"/>
      <w:tr w:rsidR="00D7604D" w:rsidRPr="00566ED2" w14:paraId="37F06544" w14:textId="77777777" w:rsidTr="007551E5">
        <w:trPr>
          <w:trHeight w:val="624"/>
        </w:trPr>
        <w:tc>
          <w:tcPr>
            <w:tcW w:w="3402" w:type="dxa"/>
            <w:gridSpan w:val="2"/>
            <w:tcBorders>
              <w:top w:val="single" w:sz="48" w:space="0" w:color="FFFFFF"/>
              <w:bottom w:val="single" w:sz="48" w:space="0" w:color="FFFFFF"/>
            </w:tcBorders>
          </w:tcPr>
          <w:p w14:paraId="4E147BEF" w14:textId="77777777" w:rsidR="00D7604D" w:rsidRPr="00B41DFD" w:rsidRDefault="00D7604D" w:rsidP="00D7604D">
            <w:pPr>
              <w:pStyle w:val="ListParagraph"/>
              <w:numPr>
                <w:ilvl w:val="2"/>
                <w:numId w:val="13"/>
              </w:numPr>
              <w:spacing w:after="0" w:line="240" w:lineRule="auto"/>
              <w:ind w:left="1134" w:hanging="1134"/>
              <w:rPr>
                <w:rFonts w:cs="Arial"/>
                <w:color w:val="000000" w:themeColor="text1"/>
                <w:lang w:eastAsia="en-US"/>
              </w:rPr>
            </w:pPr>
            <w:r w:rsidRPr="00B41DFD">
              <w:rPr>
                <w:rFonts w:cs="Arial"/>
                <w:color w:val="000000" w:themeColor="text1"/>
                <w:lang w:eastAsia="en-US"/>
              </w:rPr>
              <w:t>Registered office address</w:t>
            </w:r>
          </w:p>
          <w:p w14:paraId="02E361AF" w14:textId="77777777" w:rsidR="00D7604D" w:rsidRPr="00A2217F" w:rsidRDefault="00D7604D" w:rsidP="007551E5">
            <w:pPr>
              <w:pStyle w:val="ListParagraph"/>
              <w:spacing w:after="0" w:line="240" w:lineRule="auto"/>
              <w:ind w:left="1134" w:right="144"/>
              <w:rPr>
                <w:rFonts w:cs="Arial"/>
                <w:i/>
                <w:iCs/>
                <w:sz w:val="22"/>
                <w:lang w:eastAsia="en-US"/>
              </w:rPr>
            </w:pPr>
            <w:r w:rsidRPr="005735F8">
              <w:rPr>
                <w:rFonts w:cs="Arial"/>
                <w:i/>
                <w:sz w:val="20"/>
                <w:szCs w:val="20"/>
                <w:lang w:eastAsia="en-US"/>
              </w:rPr>
              <w:t>Including postcode</w:t>
            </w:r>
          </w:p>
        </w:tc>
        <w:tc>
          <w:tcPr>
            <w:tcW w:w="5669" w:type="dxa"/>
            <w:tcBorders>
              <w:top w:val="single" w:sz="48" w:space="0" w:color="FFFFFF"/>
              <w:bottom w:val="single" w:sz="48" w:space="0" w:color="FFFFFF"/>
            </w:tcBorders>
            <w:shd w:val="clear" w:color="auto" w:fill="F6F6F6"/>
          </w:tcPr>
          <w:sdt>
            <w:sdtPr>
              <w:rPr>
                <w:rStyle w:val="Style25"/>
              </w:rPr>
              <w:id w:val="713163275"/>
              <w:placeholder>
                <w:docPart w:val="D8F96CA1088E4C1A8B9C0AA4CBCFB0E3"/>
              </w:placeholder>
              <w:showingPlcHdr/>
            </w:sdtPr>
            <w:sdtEndPr>
              <w:rPr>
                <w:rStyle w:val="DefaultParagraphFont"/>
                <w:rFonts w:cs="Arial"/>
                <w:iCs/>
                <w:color w:val="auto"/>
                <w:szCs w:val="24"/>
                <w:shd w:val="clear" w:color="auto" w:fill="E7E6E6" w:themeFill="background2"/>
                <w:lang w:eastAsia="en-US"/>
              </w:rPr>
            </w:sdtEndPr>
            <w:sdtContent>
              <w:p w14:paraId="68273297" w14:textId="77777777" w:rsidR="00D7604D" w:rsidRDefault="00D7604D" w:rsidP="007551E5">
                <w:pPr>
                  <w:spacing w:after="0" w:line="276" w:lineRule="auto"/>
                  <w:rPr>
                    <w:rStyle w:val="PlaceholderText"/>
                    <w:rFonts w:eastAsiaTheme="minorHAnsi"/>
                  </w:rPr>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w:t>
                </w:r>
                <w:r>
                  <w:rPr>
                    <w:rStyle w:val="PlaceholderText"/>
                    <w:rFonts w:eastAsiaTheme="minorHAnsi"/>
                  </w:rPr>
                  <w:t xml:space="preserve">t.                                                    </w:t>
                </w:r>
              </w:p>
              <w:p w14:paraId="42CCB7A7" w14:textId="77777777" w:rsidR="00D7604D" w:rsidRPr="00AF5C87" w:rsidRDefault="00D7604D" w:rsidP="007551E5">
                <w:pPr>
                  <w:spacing w:after="0" w:line="276" w:lineRule="auto"/>
                  <w:rPr>
                    <w:rStyle w:val="Style25"/>
                    <w:rFonts w:eastAsiaTheme="minorHAnsi"/>
                    <w:color w:val="808080"/>
                  </w:rPr>
                </w:pPr>
                <w:r>
                  <w:rPr>
                    <w:rFonts w:eastAsiaTheme="minorHAnsi"/>
                    <w:color w:val="808080"/>
                  </w:rPr>
                  <w:t xml:space="preserve"> </w:t>
                </w:r>
                <w:r>
                  <w:rPr>
                    <w:rFonts w:eastAsiaTheme="minorHAnsi"/>
                  </w:rPr>
                  <w:t xml:space="preserve">                                                                                  </w:t>
                </w:r>
              </w:p>
            </w:sdtContent>
          </w:sdt>
          <w:p w14:paraId="42AE689F" w14:textId="77777777" w:rsidR="00D7604D" w:rsidRPr="008E34E7" w:rsidRDefault="006B12E9" w:rsidP="007551E5">
            <w:pPr>
              <w:tabs>
                <w:tab w:val="left" w:pos="2548"/>
              </w:tabs>
              <w:spacing w:after="0" w:line="240" w:lineRule="auto"/>
              <w:rPr>
                <w:rFonts w:cs="Arial"/>
                <w:iCs/>
                <w:color w:val="000000" w:themeColor="text1"/>
                <w:szCs w:val="24"/>
                <w:lang w:eastAsia="en-US"/>
              </w:rPr>
            </w:pPr>
            <w:sdt>
              <w:sdtPr>
                <w:rPr>
                  <w:rStyle w:val="Style35"/>
                </w:rPr>
                <w:id w:val="-1665310962"/>
                <w:placeholder>
                  <w:docPart w:val="481009A11209421799122270470473D0"/>
                </w:placeholder>
                <w:comboBox>
                  <w:listItem w:displayText="England and Wales" w:value="England and Wales"/>
                  <w:listItem w:displayText="Northern Ireland" w:value="Northern Ireland"/>
                  <w:listItem w:displayText="Scotland" w:value="Scotland"/>
                </w:comboBox>
              </w:sdtPr>
              <w:sdtEndPr>
                <w:rPr>
                  <w:rStyle w:val="Style35"/>
                </w:rPr>
              </w:sdtEndPr>
              <w:sdtContent>
                <w:r w:rsidR="00D7604D" w:rsidRPr="00DA2A35">
                  <w:rPr>
                    <w:rStyle w:val="Style35"/>
                    <w:color w:val="808080" w:themeColor="background1" w:themeShade="80"/>
                  </w:rPr>
                  <w:t>Select</w:t>
                </w:r>
                <w:r w:rsidR="00D7604D">
                  <w:rPr>
                    <w:rStyle w:val="Style35"/>
                    <w:color w:val="808080" w:themeColor="background1" w:themeShade="80"/>
                  </w:rPr>
                  <w:t xml:space="preserve"> country</w:t>
                </w:r>
                <w:r w:rsidR="00D7604D" w:rsidRPr="00DA2A35">
                  <w:rPr>
                    <w:rStyle w:val="Style35"/>
                    <w:color w:val="808080" w:themeColor="background1" w:themeShade="80"/>
                  </w:rPr>
                  <w:t>:</w:t>
                </w:r>
                <w:r w:rsidR="00D7604D">
                  <w:rPr>
                    <w:rStyle w:val="Style35"/>
                    <w:color w:val="808080" w:themeColor="background1" w:themeShade="80"/>
                  </w:rPr>
                  <w:t xml:space="preserve">                                                           </w:t>
                </w:r>
              </w:sdtContent>
            </w:sdt>
          </w:p>
        </w:tc>
      </w:tr>
      <w:tr w:rsidR="00D7604D" w:rsidRPr="00566ED2" w14:paraId="20B18B68" w14:textId="77777777" w:rsidTr="007551E5">
        <w:trPr>
          <w:trHeight w:val="397"/>
        </w:trPr>
        <w:tc>
          <w:tcPr>
            <w:tcW w:w="3402" w:type="dxa"/>
            <w:gridSpan w:val="2"/>
            <w:tcBorders>
              <w:top w:val="single" w:sz="48" w:space="0" w:color="FFFFFF"/>
              <w:bottom w:val="single" w:sz="48" w:space="0" w:color="FFFFFF"/>
            </w:tcBorders>
          </w:tcPr>
          <w:p w14:paraId="1C69C2D0" w14:textId="77777777" w:rsidR="00D7604D" w:rsidRPr="00566ED2" w:rsidRDefault="00D7604D" w:rsidP="00D7604D">
            <w:pPr>
              <w:pStyle w:val="ListParagraph"/>
              <w:numPr>
                <w:ilvl w:val="2"/>
                <w:numId w:val="13"/>
              </w:numPr>
              <w:spacing w:after="0" w:line="240" w:lineRule="auto"/>
              <w:ind w:left="1134" w:hanging="1134"/>
              <w:rPr>
                <w:rFonts w:cs="Arial"/>
                <w:color w:val="000000" w:themeColor="text1"/>
                <w:lang w:eastAsia="en-US"/>
              </w:rPr>
            </w:pPr>
            <w:r w:rsidRPr="00566ED2">
              <w:rPr>
                <w:rFonts w:cs="Arial"/>
                <w:iCs/>
                <w:color w:val="000000" w:themeColor="text1"/>
                <w:szCs w:val="24"/>
                <w:lang w:eastAsia="en-US"/>
              </w:rPr>
              <w:t>Phone number</w:t>
            </w:r>
          </w:p>
        </w:tc>
        <w:tc>
          <w:tcPr>
            <w:tcW w:w="5669" w:type="dxa"/>
            <w:tcBorders>
              <w:top w:val="single" w:sz="48" w:space="0" w:color="FFFFFF"/>
              <w:bottom w:val="single" w:sz="48" w:space="0" w:color="FFFFFF"/>
            </w:tcBorders>
            <w:shd w:val="clear" w:color="auto" w:fill="F6F6F6"/>
          </w:tcPr>
          <w:sdt>
            <w:sdtPr>
              <w:rPr>
                <w:rStyle w:val="Style25"/>
              </w:rPr>
              <w:id w:val="-1391272021"/>
              <w:placeholder>
                <w:docPart w:val="5307247827214066BC8EED99F198FCAC"/>
              </w:placeholder>
              <w:showingPlcHdr/>
            </w:sdtPr>
            <w:sdtEndPr>
              <w:rPr>
                <w:rStyle w:val="DefaultParagraphFont"/>
                <w:rFonts w:cs="Arial"/>
                <w:iCs/>
                <w:color w:val="auto"/>
                <w:szCs w:val="24"/>
                <w:shd w:val="clear" w:color="auto" w:fill="E7E6E6" w:themeFill="background2"/>
                <w:lang w:eastAsia="en-US"/>
              </w:rPr>
            </w:sdtEndPr>
            <w:sdtContent>
              <w:p w14:paraId="206368A0" w14:textId="77777777" w:rsidR="00D7604D" w:rsidRPr="00AF5C87" w:rsidRDefault="00D7604D" w:rsidP="007551E5">
                <w:pPr>
                  <w:spacing w:after="0" w:line="276" w:lineRule="auto"/>
                  <w:rPr>
                    <w:color w:val="000000" w:themeColor="text1"/>
                  </w:rPr>
                </w:pPr>
                <w:r w:rsidRPr="006147EF">
                  <w:rPr>
                    <w:rStyle w:val="PlaceholderText"/>
                    <w:rFonts w:eastAsiaTheme="minorHAnsi"/>
                  </w:rPr>
                  <w:t xml:space="preserve">Click to enter text.                                                     </w:t>
                </w:r>
              </w:p>
            </w:sdtContent>
          </w:sdt>
        </w:tc>
      </w:tr>
    </w:tbl>
    <w:p w14:paraId="563DE0FB" w14:textId="77777777" w:rsidR="00D7604D" w:rsidRPr="0017140A" w:rsidRDefault="00D7604D" w:rsidP="00D7604D">
      <w:pPr>
        <w:spacing w:before="240" w:after="0" w:line="240" w:lineRule="auto"/>
        <w:ind w:left="1134"/>
        <w:rPr>
          <w:rStyle w:val="Style3"/>
          <w:szCs w:val="24"/>
        </w:rPr>
      </w:pPr>
    </w:p>
    <w:p w14:paraId="1EECF2F9" w14:textId="77777777" w:rsidR="00D7604D" w:rsidRPr="00884231" w:rsidRDefault="00D7604D" w:rsidP="00D7604D">
      <w:pPr>
        <w:pStyle w:val="ListParagraph"/>
        <w:numPr>
          <w:ilvl w:val="1"/>
          <w:numId w:val="9"/>
        </w:numPr>
        <w:spacing w:after="120" w:line="240" w:lineRule="auto"/>
        <w:ind w:left="709" w:hanging="709"/>
        <w:contextualSpacing w:val="0"/>
      </w:pPr>
      <w:r>
        <w:rPr>
          <w:rFonts w:cs="Arial"/>
          <w:b/>
          <w:bCs/>
          <w:iCs/>
          <w:color w:val="000000" w:themeColor="text1"/>
          <w:szCs w:val="24"/>
          <w:lang w:eastAsia="en-US"/>
        </w:rPr>
        <w:t>W</w:t>
      </w:r>
      <w:r w:rsidRPr="00E858F6">
        <w:rPr>
          <w:rFonts w:cs="Arial"/>
          <w:b/>
          <w:bCs/>
          <w:iCs/>
          <w:color w:val="000000" w:themeColor="text1"/>
          <w:szCs w:val="24"/>
          <w:lang w:eastAsia="en-US"/>
        </w:rPr>
        <w:t>ebsite address</w:t>
      </w:r>
      <w:r>
        <w:rPr>
          <w:rFonts w:cs="Arial"/>
          <w:b/>
          <w:bCs/>
          <w:iCs/>
          <w:color w:val="000000" w:themeColor="text1"/>
          <w:szCs w:val="24"/>
          <w:lang w:eastAsia="en-US"/>
        </w:rPr>
        <w:t xml:space="preserve"> of</w:t>
      </w:r>
      <w:r w:rsidRPr="00E858F6">
        <w:rPr>
          <w:rFonts w:cs="Arial"/>
          <w:b/>
          <w:bCs/>
          <w:iCs/>
          <w:color w:val="000000" w:themeColor="text1"/>
          <w:szCs w:val="24"/>
          <w:lang w:eastAsia="en-US"/>
        </w:rPr>
        <w:t xml:space="preserve"> the applicant firm</w:t>
      </w:r>
      <w:r>
        <w:rPr>
          <w:rFonts w:cs="Arial"/>
          <w:b/>
          <w:bCs/>
          <w:iCs/>
          <w:color w:val="000000" w:themeColor="text1"/>
          <w:szCs w:val="24"/>
          <w:lang w:eastAsia="en-US"/>
        </w:rPr>
        <w:t>.</w:t>
      </w:r>
    </w:p>
    <w:tbl>
      <w:tblPr>
        <w:tblStyle w:val="TableGrid"/>
        <w:tblW w:w="836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62"/>
      </w:tblGrid>
      <w:tr w:rsidR="00D7604D" w:rsidRPr="00E16416" w14:paraId="309B17CE" w14:textId="77777777" w:rsidTr="007551E5">
        <w:trPr>
          <w:trHeight w:val="397"/>
        </w:trPr>
        <w:tc>
          <w:tcPr>
            <w:tcW w:w="8362" w:type="dxa"/>
            <w:shd w:val="clear" w:color="auto" w:fill="F6F6F6"/>
          </w:tcPr>
          <w:sdt>
            <w:sdtPr>
              <w:rPr>
                <w:rStyle w:val="Style25"/>
              </w:rPr>
              <w:id w:val="471563986"/>
              <w:placeholder>
                <w:docPart w:val="C84FDDC5BA9C4D95AAB4DF1ABE403A05"/>
              </w:placeholder>
              <w:showingPlcHdr/>
            </w:sdtPr>
            <w:sdtEndPr>
              <w:rPr>
                <w:rStyle w:val="DefaultParagraphFont"/>
                <w:rFonts w:cs="Arial"/>
                <w:iCs/>
                <w:color w:val="auto"/>
                <w:szCs w:val="24"/>
                <w:shd w:val="clear" w:color="auto" w:fill="E7E6E6" w:themeFill="background2"/>
                <w:lang w:eastAsia="en-US"/>
              </w:rPr>
            </w:sdtEndPr>
            <w:sdtContent>
              <w:p w14:paraId="0332029E" w14:textId="77777777" w:rsidR="00D7604D" w:rsidRPr="00221B2B" w:rsidRDefault="00D7604D" w:rsidP="007551E5">
                <w:pPr>
                  <w:spacing w:after="0" w:line="240" w:lineRule="auto"/>
                  <w:rPr>
                    <w:color w:val="000000" w:themeColor="text1"/>
                  </w:rPr>
                </w:pPr>
                <w:r w:rsidRPr="00221B2B">
                  <w:rPr>
                    <w:rStyle w:val="PlaceholderText"/>
                    <w:rFonts w:eastAsiaTheme="minorHAnsi"/>
                  </w:rPr>
                  <w:t xml:space="preserve">Click to enter text.                                                                                      </w:t>
                </w:r>
              </w:p>
            </w:sdtContent>
          </w:sdt>
        </w:tc>
      </w:tr>
    </w:tbl>
    <w:p w14:paraId="48ECFA5A" w14:textId="77777777" w:rsidR="00D7604D" w:rsidRDefault="00D7604D" w:rsidP="00D7604D">
      <w:pPr>
        <w:pStyle w:val="Sectionbreak"/>
        <w:tabs>
          <w:tab w:val="left" w:pos="2432"/>
        </w:tabs>
        <w:spacing w:before="720"/>
        <w:ind w:right="-58"/>
      </w:pPr>
      <w:r>
        <w:tab/>
      </w:r>
    </w:p>
    <w:p w14:paraId="464D283C" w14:textId="77777777" w:rsidR="00D7604D" w:rsidRDefault="00D7604D" w:rsidP="00D7604D">
      <w:pPr>
        <w:sectPr w:rsidR="00D7604D" w:rsidSect="00D7604D">
          <w:headerReference w:type="default" r:id="rId30"/>
          <w:footerReference w:type="default" r:id="rId31"/>
          <w:headerReference w:type="first" r:id="rId32"/>
          <w:pgSz w:w="11906" w:h="16838"/>
          <w:pgMar w:top="1174" w:right="1304" w:bottom="998" w:left="1304" w:header="284" w:footer="624" w:gutter="0"/>
          <w:cols w:space="0"/>
          <w:docGrid w:linePitch="360"/>
        </w:sectPr>
      </w:pPr>
    </w:p>
    <w:p w14:paraId="190D61F6" w14:textId="77777777" w:rsidR="00D7604D" w:rsidRPr="00296539" w:rsidRDefault="00D7604D" w:rsidP="00D7604D">
      <w:pPr>
        <w:pStyle w:val="Sectionbreak"/>
        <w:tabs>
          <w:tab w:val="left" w:pos="2432"/>
        </w:tabs>
        <w:spacing w:before="0" w:after="0"/>
        <w:ind w:right="-58"/>
        <w:sectPr w:rsidR="00D7604D" w:rsidRPr="00296539" w:rsidSect="00D7604D">
          <w:headerReference w:type="first" r:id="rId33"/>
          <w:pgSz w:w="11906" w:h="16838"/>
          <w:pgMar w:top="1174" w:right="1304" w:bottom="998" w:left="1304" w:header="284" w:footer="624" w:gutter="0"/>
          <w:cols w:space="0"/>
          <w:docGrid w:linePitch="360"/>
        </w:sectPr>
      </w:pPr>
      <w:r>
        <w:lastRenderedPageBreak/>
        <w:tab/>
      </w:r>
    </w:p>
    <w:p w14:paraId="3173DDE1" w14:textId="77777777" w:rsidR="00D7604D" w:rsidRDefault="00D7604D" w:rsidP="00D7604D">
      <w:pPr>
        <w:pStyle w:val="Heading2BOE"/>
        <w:rPr>
          <w:bCs/>
          <w:color w:val="000000" w:themeColor="text1"/>
          <w:sz w:val="28"/>
        </w:rPr>
      </w:pPr>
      <w:bookmarkStart w:id="5" w:name="_Hlk202883562"/>
      <w:r w:rsidRPr="009E566B">
        <w:t>About the legal status of the applicant firm</w:t>
      </w:r>
    </w:p>
    <w:p w14:paraId="4513CD77" w14:textId="77777777" w:rsidR="00D7604D" w:rsidRPr="00884231" w:rsidRDefault="00D7604D" w:rsidP="00D7604D">
      <w:pPr>
        <w:pStyle w:val="ListParagraph"/>
        <w:numPr>
          <w:ilvl w:val="1"/>
          <w:numId w:val="9"/>
        </w:numPr>
        <w:spacing w:before="240" w:after="120" w:line="240" w:lineRule="auto"/>
        <w:ind w:left="709" w:right="-28" w:hanging="709"/>
      </w:pPr>
      <w:r w:rsidRPr="00865959">
        <w:rPr>
          <w:rFonts w:cs="Arial"/>
          <w:b/>
          <w:bCs/>
          <w:iCs/>
          <w:color w:val="000000" w:themeColor="text1"/>
          <w:szCs w:val="24"/>
          <w:lang w:eastAsia="en-US"/>
        </w:rPr>
        <w:t>What is the legal status of the applicant firm?</w:t>
      </w:r>
      <w:r w:rsidRPr="00865959">
        <w:rPr>
          <w:rFonts w:cs="Arial"/>
          <w:b/>
          <w:szCs w:val="32"/>
        </w:rPr>
        <w:t xml:space="preserve"> </w:t>
      </w:r>
    </w:p>
    <w:tbl>
      <w:tblPr>
        <w:tblStyle w:val="TableGrid"/>
        <w:tblW w:w="836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62"/>
      </w:tblGrid>
      <w:tr w:rsidR="00D7604D" w:rsidRPr="00E16416" w14:paraId="51140C36" w14:textId="77777777" w:rsidTr="007551E5">
        <w:trPr>
          <w:trHeight w:val="397"/>
        </w:trPr>
        <w:tc>
          <w:tcPr>
            <w:tcW w:w="8362" w:type="dxa"/>
            <w:shd w:val="clear" w:color="auto" w:fill="F6F6F6"/>
          </w:tcPr>
          <w:p w14:paraId="23BE2812" w14:textId="77777777" w:rsidR="00D7604D" w:rsidRPr="00E16416" w:rsidRDefault="006B12E9" w:rsidP="007551E5">
            <w:pPr>
              <w:spacing w:after="0" w:line="276" w:lineRule="auto"/>
              <w:rPr>
                <w:rFonts w:cs="Arial"/>
                <w:b/>
                <w:bCs/>
                <w:iCs/>
                <w:noProof/>
                <w:color w:val="000000" w:themeColor="text1"/>
                <w:szCs w:val="24"/>
                <w:lang w:eastAsia="en-US"/>
              </w:rPr>
            </w:pPr>
            <w:sdt>
              <w:sdtPr>
                <w:rPr>
                  <w:rFonts w:cs="Arial"/>
                  <w:color w:val="808080"/>
                </w:rPr>
                <w:id w:val="-1297210039"/>
                <w:placeholder>
                  <w:docPart w:val="E91F4B209454445EAAD352FDAB051E6F"/>
                </w:placeholder>
                <w:comboBox>
                  <w:listItem w:displayText="Private Limited Company" w:value="Private Limited Company"/>
                  <w:listItem w:displayText="Other: (enter here)" w:value="Other: (enter here)"/>
                </w:comboBox>
              </w:sdtPr>
              <w:sdtEndPr/>
              <w:sdtContent>
                <w:r w:rsidR="00D7604D" w:rsidRPr="00E85B99">
                  <w:rPr>
                    <w:rFonts w:cs="Arial"/>
                    <w:color w:val="808080"/>
                  </w:rPr>
                  <w:t xml:space="preserve">Select:                                                                                                                </w:t>
                </w:r>
              </w:sdtContent>
            </w:sdt>
          </w:p>
        </w:tc>
      </w:tr>
    </w:tbl>
    <w:p w14:paraId="09254D03" w14:textId="77777777" w:rsidR="00D7604D" w:rsidRPr="0054713A" w:rsidRDefault="00D7604D" w:rsidP="00D7604D">
      <w:pPr>
        <w:spacing w:line="240" w:lineRule="auto"/>
        <w:rPr>
          <w:lang w:eastAsia="en-US"/>
        </w:rPr>
      </w:pPr>
    </w:p>
    <w:p w14:paraId="770813F3" w14:textId="77777777" w:rsidR="00D7604D" w:rsidRPr="00884231" w:rsidRDefault="00D7604D" w:rsidP="00D7604D">
      <w:pPr>
        <w:pStyle w:val="ListParagraph"/>
        <w:numPr>
          <w:ilvl w:val="1"/>
          <w:numId w:val="9"/>
        </w:numPr>
        <w:spacing w:after="120" w:line="240" w:lineRule="auto"/>
        <w:ind w:left="709" w:hanging="709"/>
        <w:contextualSpacing w:val="0"/>
      </w:pPr>
      <w:r w:rsidRPr="00E333D8">
        <w:rPr>
          <w:rFonts w:cs="Arial"/>
          <w:b/>
          <w:bCs/>
          <w:iCs/>
          <w:color w:val="000000" w:themeColor="text1"/>
          <w:szCs w:val="24"/>
          <w:lang w:eastAsia="en-US"/>
        </w:rPr>
        <w:t>Date of incorporation or formation (dd/mm/yyyy)</w:t>
      </w:r>
      <w:r>
        <w:rPr>
          <w:rFonts w:cs="Arial"/>
          <w:b/>
          <w:bCs/>
          <w:iCs/>
          <w:color w:val="000000" w:themeColor="text1"/>
          <w:szCs w:val="24"/>
          <w:lang w:eastAsia="en-US"/>
        </w:rPr>
        <w:t>.</w:t>
      </w:r>
    </w:p>
    <w:tbl>
      <w:tblPr>
        <w:tblStyle w:val="TableGrid"/>
        <w:tblW w:w="836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62"/>
      </w:tblGrid>
      <w:tr w:rsidR="00D7604D" w:rsidRPr="00E16416" w14:paraId="681045BE" w14:textId="77777777" w:rsidTr="007551E5">
        <w:trPr>
          <w:trHeight w:val="397"/>
        </w:trPr>
        <w:tc>
          <w:tcPr>
            <w:tcW w:w="8362" w:type="dxa"/>
            <w:shd w:val="clear" w:color="auto" w:fill="F6F6F6"/>
          </w:tcPr>
          <w:sdt>
            <w:sdtPr>
              <w:rPr>
                <w:rStyle w:val="Style25"/>
              </w:rPr>
              <w:id w:val="-1464646309"/>
              <w:placeholder>
                <w:docPart w:val="1FCA27BD2E2B4EA5AC11CAB914D7BDCD"/>
              </w:placeholder>
              <w:showingPlcHdr/>
            </w:sdtPr>
            <w:sdtEndPr>
              <w:rPr>
                <w:rStyle w:val="DefaultParagraphFont"/>
                <w:rFonts w:cs="Arial"/>
                <w:iCs/>
                <w:color w:val="auto"/>
                <w:szCs w:val="24"/>
                <w:shd w:val="clear" w:color="auto" w:fill="E7E6E6" w:themeFill="background2"/>
                <w:lang w:eastAsia="en-US"/>
              </w:rPr>
            </w:sdtEndPr>
            <w:sdtContent>
              <w:p w14:paraId="0BF24366" w14:textId="77777777" w:rsidR="00D7604D" w:rsidRPr="00221B2B" w:rsidRDefault="00D7604D" w:rsidP="007551E5">
                <w:pPr>
                  <w:spacing w:after="0" w:line="240" w:lineRule="auto"/>
                  <w:rPr>
                    <w:color w:val="000000" w:themeColor="text1"/>
                  </w:rPr>
                </w:pPr>
                <w:r w:rsidRPr="00221B2B">
                  <w:rPr>
                    <w:rStyle w:val="PlaceholderText"/>
                    <w:rFonts w:eastAsiaTheme="minorHAnsi"/>
                  </w:rPr>
                  <w:t xml:space="preserve">Click to enter text.                                                                                      </w:t>
                </w:r>
              </w:p>
            </w:sdtContent>
          </w:sdt>
        </w:tc>
      </w:tr>
    </w:tbl>
    <w:p w14:paraId="535071E0" w14:textId="77777777" w:rsidR="00D7604D" w:rsidRPr="0054713A" w:rsidRDefault="00D7604D" w:rsidP="00D7604D">
      <w:pPr>
        <w:spacing w:line="240" w:lineRule="auto"/>
        <w:rPr>
          <w:lang w:eastAsia="en-US"/>
        </w:rPr>
      </w:pPr>
    </w:p>
    <w:p w14:paraId="502D6EC6" w14:textId="77777777" w:rsidR="00D7604D" w:rsidRPr="00884231" w:rsidRDefault="00D7604D" w:rsidP="00D7604D">
      <w:pPr>
        <w:pStyle w:val="ListParagraph"/>
        <w:numPr>
          <w:ilvl w:val="1"/>
          <w:numId w:val="9"/>
        </w:numPr>
        <w:spacing w:after="120" w:line="240" w:lineRule="auto"/>
        <w:ind w:left="709" w:hanging="709"/>
      </w:pPr>
      <w:r w:rsidRPr="00E333D8">
        <w:rPr>
          <w:rFonts w:cs="Arial"/>
          <w:b/>
          <w:bCs/>
          <w:iCs/>
          <w:color w:val="000000" w:themeColor="text1"/>
          <w:szCs w:val="24"/>
          <w:lang w:eastAsia="en-US"/>
        </w:rPr>
        <w:t>Where</w:t>
      </w:r>
      <w:r>
        <w:rPr>
          <w:rFonts w:cs="Arial"/>
          <w:b/>
          <w:bCs/>
          <w:iCs/>
          <w:color w:val="000000" w:themeColor="text1"/>
          <w:szCs w:val="24"/>
          <w:lang w:eastAsia="en-US"/>
        </w:rPr>
        <w:t xml:space="preserve"> was the applicant firm incorporated or formed?</w:t>
      </w:r>
    </w:p>
    <w:tbl>
      <w:tblPr>
        <w:tblStyle w:val="TableGrid"/>
        <w:tblW w:w="836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62"/>
      </w:tblGrid>
      <w:tr w:rsidR="00D7604D" w:rsidRPr="00E16416" w14:paraId="58A96CD5" w14:textId="77777777" w:rsidTr="007551E5">
        <w:trPr>
          <w:trHeight w:val="397"/>
        </w:trPr>
        <w:tc>
          <w:tcPr>
            <w:tcW w:w="8362" w:type="dxa"/>
            <w:shd w:val="clear" w:color="auto" w:fill="F6F6F6"/>
          </w:tcPr>
          <w:p w14:paraId="79FF77F2" w14:textId="77777777" w:rsidR="00D7604D" w:rsidRPr="00E16416" w:rsidRDefault="006B12E9" w:rsidP="007551E5">
            <w:pPr>
              <w:spacing w:after="0" w:line="276" w:lineRule="auto"/>
              <w:rPr>
                <w:rFonts w:cs="Arial"/>
                <w:b/>
                <w:bCs/>
                <w:iCs/>
                <w:noProof/>
                <w:color w:val="000000" w:themeColor="text1"/>
                <w:szCs w:val="24"/>
                <w:lang w:eastAsia="en-US"/>
              </w:rPr>
            </w:pPr>
            <w:sdt>
              <w:sdtPr>
                <w:rPr>
                  <w:rStyle w:val="Style35"/>
                </w:rPr>
                <w:id w:val="177851288"/>
                <w:placeholder>
                  <w:docPart w:val="BED5A31172414895B38D8B4FFA6F1F68"/>
                </w:placeholder>
                <w:comboBox>
                  <w:listItem w:displayText="England and Wales" w:value="England and Wales"/>
                  <w:listItem w:displayText="Northern Ireland" w:value="Northern Ireland"/>
                  <w:listItem w:displayText="Scotland" w:value="Scotland"/>
                </w:comboBox>
              </w:sdtPr>
              <w:sdtEndPr>
                <w:rPr>
                  <w:rStyle w:val="Style35"/>
                </w:rPr>
              </w:sdtEndPr>
              <w:sdtContent>
                <w:r w:rsidR="00D7604D" w:rsidRPr="00DA2A35">
                  <w:rPr>
                    <w:rStyle w:val="Style35"/>
                    <w:color w:val="808080" w:themeColor="background1" w:themeShade="80"/>
                  </w:rPr>
                  <w:t>Select</w:t>
                </w:r>
                <w:r w:rsidR="00D7604D">
                  <w:rPr>
                    <w:rStyle w:val="Style35"/>
                    <w:color w:val="808080" w:themeColor="background1" w:themeShade="80"/>
                  </w:rPr>
                  <w:t xml:space="preserve"> country</w:t>
                </w:r>
                <w:r w:rsidR="00D7604D" w:rsidRPr="00DA2A35">
                  <w:rPr>
                    <w:rStyle w:val="Style35"/>
                    <w:color w:val="808080" w:themeColor="background1" w:themeShade="80"/>
                  </w:rPr>
                  <w:t>:</w:t>
                </w:r>
                <w:r w:rsidR="00D7604D">
                  <w:rPr>
                    <w:rStyle w:val="Style35"/>
                    <w:color w:val="808080" w:themeColor="background1" w:themeShade="80"/>
                  </w:rPr>
                  <w:t xml:space="preserve">                                                                                                   </w:t>
                </w:r>
              </w:sdtContent>
            </w:sdt>
          </w:p>
        </w:tc>
      </w:tr>
    </w:tbl>
    <w:p w14:paraId="76C11333" w14:textId="77777777" w:rsidR="00D7604D" w:rsidRPr="0054713A" w:rsidRDefault="00D7604D" w:rsidP="00D7604D">
      <w:pPr>
        <w:spacing w:after="240" w:line="240" w:lineRule="auto"/>
        <w:rPr>
          <w:lang w:eastAsia="en-US"/>
        </w:rPr>
      </w:pPr>
    </w:p>
    <w:p w14:paraId="680A73FA" w14:textId="77777777" w:rsidR="00D7604D" w:rsidRPr="0015070B" w:rsidRDefault="00D7604D" w:rsidP="00D7604D">
      <w:pPr>
        <w:pStyle w:val="ListParagraph"/>
        <w:numPr>
          <w:ilvl w:val="1"/>
          <w:numId w:val="9"/>
        </w:numPr>
        <w:spacing w:after="120" w:line="240" w:lineRule="auto"/>
        <w:ind w:left="709" w:hanging="709"/>
        <w:contextualSpacing w:val="0"/>
        <w:rPr>
          <w:rFonts w:cs="Arial"/>
          <w:iCs/>
          <w:color w:val="000000" w:themeColor="text1"/>
          <w:szCs w:val="24"/>
          <w:lang w:eastAsia="en-US"/>
        </w:rPr>
      </w:pPr>
      <w:r>
        <w:rPr>
          <w:rFonts w:cs="Arial"/>
          <w:b/>
          <w:szCs w:val="24"/>
        </w:rPr>
        <w:t xml:space="preserve">What is the </w:t>
      </w:r>
      <w:r w:rsidRPr="0015070B">
        <w:rPr>
          <w:rFonts w:cs="Arial"/>
          <w:b/>
          <w:szCs w:val="24"/>
        </w:rPr>
        <w:t>applicant firm</w:t>
      </w:r>
      <w:r>
        <w:rPr>
          <w:rFonts w:cs="Arial"/>
          <w:b/>
          <w:szCs w:val="24"/>
        </w:rPr>
        <w:t>’s</w:t>
      </w:r>
      <w:r w:rsidRPr="0015070B">
        <w:rPr>
          <w:rFonts w:cs="Arial"/>
          <w:b/>
          <w:szCs w:val="24"/>
        </w:rPr>
        <w:t xml:space="preserve"> registered number e.g. Companies House number?</w:t>
      </w:r>
    </w:p>
    <w:tbl>
      <w:tblPr>
        <w:tblStyle w:val="TableGrid"/>
        <w:tblW w:w="836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63"/>
      </w:tblGrid>
      <w:tr w:rsidR="00D7604D" w:rsidRPr="00E16416" w14:paraId="299EF21A" w14:textId="77777777" w:rsidTr="007551E5">
        <w:trPr>
          <w:trHeight w:val="397"/>
        </w:trPr>
        <w:tc>
          <w:tcPr>
            <w:tcW w:w="8363" w:type="dxa"/>
            <w:shd w:val="clear" w:color="auto" w:fill="F6F6F6"/>
          </w:tcPr>
          <w:sdt>
            <w:sdtPr>
              <w:rPr>
                <w:rStyle w:val="Style25"/>
              </w:rPr>
              <w:id w:val="385768028"/>
              <w:placeholder>
                <w:docPart w:val="B43D94E483354A8E81FA9D72F46FFBC8"/>
              </w:placeholder>
              <w:showingPlcHdr/>
            </w:sdtPr>
            <w:sdtEndPr>
              <w:rPr>
                <w:rStyle w:val="DefaultParagraphFont"/>
                <w:rFonts w:cs="Arial"/>
                <w:iCs/>
                <w:color w:val="auto"/>
                <w:szCs w:val="24"/>
                <w:shd w:val="clear" w:color="auto" w:fill="E7E6E6" w:themeFill="background2"/>
                <w:lang w:eastAsia="en-US"/>
              </w:rPr>
            </w:sdtEndPr>
            <w:sdtContent>
              <w:p w14:paraId="74101FC0" w14:textId="77777777" w:rsidR="00D7604D" w:rsidRPr="006A68A6" w:rsidRDefault="00D7604D" w:rsidP="007551E5">
                <w:pPr>
                  <w:spacing w:after="0" w:line="240" w:lineRule="auto"/>
                  <w:rPr>
                    <w:color w:val="000000" w:themeColor="text1"/>
                  </w:rPr>
                </w:pPr>
                <w:r w:rsidRPr="00221B2B">
                  <w:rPr>
                    <w:rStyle w:val="PlaceholderText"/>
                    <w:rFonts w:eastAsiaTheme="minorHAnsi"/>
                  </w:rPr>
                  <w:t xml:space="preserve">Click to enter text.                                                                                      </w:t>
                </w:r>
              </w:p>
            </w:sdtContent>
          </w:sdt>
        </w:tc>
      </w:tr>
    </w:tbl>
    <w:p w14:paraId="51BA91E8" w14:textId="77777777" w:rsidR="00D7604D" w:rsidRPr="0054713A" w:rsidRDefault="00D7604D" w:rsidP="00D7604D">
      <w:pPr>
        <w:spacing w:line="240" w:lineRule="auto"/>
        <w:rPr>
          <w:lang w:eastAsia="en-US"/>
        </w:rPr>
      </w:pPr>
    </w:p>
    <w:p w14:paraId="7D7C4F8A" w14:textId="77777777" w:rsidR="00D7604D" w:rsidRPr="00884231" w:rsidRDefault="00D7604D" w:rsidP="00D7604D">
      <w:pPr>
        <w:pStyle w:val="ListParagraph"/>
        <w:numPr>
          <w:ilvl w:val="1"/>
          <w:numId w:val="9"/>
        </w:numPr>
        <w:spacing w:after="120" w:line="240" w:lineRule="auto"/>
        <w:ind w:left="709" w:hanging="709"/>
        <w:contextualSpacing w:val="0"/>
      </w:pPr>
      <w:r w:rsidRPr="48CFA8FF">
        <w:rPr>
          <w:rFonts w:cs="Arial"/>
          <w:b/>
          <w:bCs/>
        </w:rPr>
        <w:t>Does the applicant firm have a Legal Entity Identifier (LEI)?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2693"/>
        <w:gridCol w:w="5670"/>
      </w:tblGrid>
      <w:tr w:rsidR="00D7604D" w:rsidRPr="002F6AB7" w14:paraId="313CD2D7" w14:textId="77777777" w:rsidTr="007551E5">
        <w:trPr>
          <w:gridBefore w:val="1"/>
          <w:wBefore w:w="709" w:type="dxa"/>
          <w:trHeight w:val="397"/>
        </w:trPr>
        <w:tc>
          <w:tcPr>
            <w:tcW w:w="8363" w:type="dxa"/>
            <w:gridSpan w:val="2"/>
            <w:tcBorders>
              <w:bottom w:val="single" w:sz="48" w:space="0" w:color="FFFFFF" w:themeColor="background1"/>
            </w:tcBorders>
            <w:shd w:val="clear" w:color="auto" w:fill="F6F6F6"/>
          </w:tcPr>
          <w:p w14:paraId="25044E4E" w14:textId="77777777" w:rsidR="00D7604D" w:rsidRPr="002F6AB7" w:rsidRDefault="006B12E9" w:rsidP="007551E5">
            <w:pPr>
              <w:spacing w:line="276" w:lineRule="auto"/>
              <w:ind w:left="-108"/>
              <w:contextualSpacing/>
              <w:rPr>
                <w:rStyle w:val="Style23"/>
                <w:b/>
                <w:bCs/>
                <w:shd w:val="clear" w:color="auto" w:fill="auto"/>
              </w:rPr>
            </w:pPr>
            <w:sdt>
              <w:sdtPr>
                <w:rPr>
                  <w:rStyle w:val="Style25"/>
                </w:rPr>
                <w:id w:val="-1866589670"/>
                <w:placeholder>
                  <w:docPart w:val="AA23F90AF5C74AAC90C15D768ABC0334"/>
                </w:placeholder>
                <w:showingPlcHdr/>
                <w:dropDownList>
                  <w:listItem w:displayText="Yes ► Give details below" w:value="Yes ► Give details below"/>
                  <w:listItem w:displayText="No ► Continue to Question 1.13" w:value="No ► Continue to Question 1.13"/>
                </w:dropDownList>
              </w:sdtPr>
              <w:sdtEndPr>
                <w:rPr>
                  <w:rStyle w:val="Style22"/>
                  <w:color w:val="auto"/>
                  <w:shd w:val="solid" w:color="F6F6F6" w:fill="F6F6F6"/>
                </w:rPr>
              </w:sdtEndPr>
              <w:sdtContent>
                <w:r w:rsidR="00D7604D" w:rsidRPr="00E85B99">
                  <w:rPr>
                    <w:rFonts w:cs="Arial"/>
                    <w:color w:val="808080"/>
                  </w:rPr>
                  <w:t xml:space="preserve">Select:                                                                                                                </w:t>
                </w:r>
              </w:sdtContent>
            </w:sdt>
          </w:p>
        </w:tc>
      </w:tr>
      <w:tr w:rsidR="00D7604D" w:rsidRPr="00566ED2" w14:paraId="71880062" w14:textId="77777777" w:rsidTr="007551E5">
        <w:tblPrEx>
          <w:tblCellMar>
            <w:left w:w="0" w:type="dxa"/>
            <w:right w:w="0" w:type="dxa"/>
          </w:tblCellMar>
        </w:tblPrEx>
        <w:trPr>
          <w:trHeight w:val="397"/>
        </w:trPr>
        <w:tc>
          <w:tcPr>
            <w:tcW w:w="3402" w:type="dxa"/>
            <w:gridSpan w:val="2"/>
          </w:tcPr>
          <w:p w14:paraId="0571470B" w14:textId="77777777" w:rsidR="00D7604D" w:rsidRPr="003C70CF" w:rsidRDefault="00D7604D" w:rsidP="00D7604D">
            <w:pPr>
              <w:pStyle w:val="ListParagraph"/>
              <w:numPr>
                <w:ilvl w:val="2"/>
                <w:numId w:val="9"/>
              </w:numPr>
              <w:spacing w:after="0" w:line="240" w:lineRule="auto"/>
              <w:ind w:left="1134" w:hanging="1134"/>
              <w:rPr>
                <w:rFonts w:cs="Arial"/>
                <w:color w:val="000000" w:themeColor="text1"/>
                <w:lang w:eastAsia="en-US"/>
              </w:rPr>
            </w:pPr>
            <w:r w:rsidRPr="003C70CF">
              <w:rPr>
                <w:rFonts w:cs="Arial"/>
                <w:color w:val="000000" w:themeColor="text1"/>
                <w:lang w:eastAsia="en-US"/>
              </w:rPr>
              <w:t>LEI</w:t>
            </w:r>
          </w:p>
        </w:tc>
        <w:tc>
          <w:tcPr>
            <w:tcW w:w="5670" w:type="dxa"/>
            <w:tcBorders>
              <w:top w:val="single" w:sz="48" w:space="0" w:color="FFFFFF" w:themeColor="background1"/>
            </w:tcBorders>
            <w:shd w:val="clear" w:color="auto" w:fill="F6F6F6"/>
          </w:tcPr>
          <w:sdt>
            <w:sdtPr>
              <w:rPr>
                <w:rStyle w:val="Style25"/>
              </w:rPr>
              <w:id w:val="-1419786714"/>
              <w:placeholder>
                <w:docPart w:val="D18BAE3957BF43EDBBD93917B9F1DED6"/>
              </w:placeholder>
              <w:showingPlcHdr/>
            </w:sdtPr>
            <w:sdtEndPr>
              <w:rPr>
                <w:rStyle w:val="DefaultParagraphFont"/>
                <w:rFonts w:cs="Arial"/>
                <w:iCs/>
                <w:color w:val="auto"/>
                <w:szCs w:val="24"/>
                <w:shd w:val="clear" w:color="auto" w:fill="E7E6E6" w:themeFill="background2"/>
                <w:lang w:eastAsia="en-US"/>
              </w:rPr>
            </w:sdtEndPr>
            <w:sdtContent>
              <w:p w14:paraId="65BF28AA" w14:textId="77777777" w:rsidR="00D7604D" w:rsidRPr="006A68A6" w:rsidRDefault="00D7604D" w:rsidP="007551E5">
                <w:pPr>
                  <w:spacing w:after="0" w:line="276" w:lineRule="auto"/>
                  <w:rPr>
                    <w:color w:val="000000" w:themeColor="text1"/>
                  </w:rPr>
                </w:pPr>
                <w:r w:rsidRPr="006147EF">
                  <w:rPr>
                    <w:rStyle w:val="PlaceholderText"/>
                    <w:rFonts w:eastAsiaTheme="minorHAnsi"/>
                  </w:rPr>
                  <w:t xml:space="preserve">Click to enter text.                                                    </w:t>
                </w:r>
              </w:p>
            </w:sdtContent>
          </w:sdt>
        </w:tc>
      </w:tr>
    </w:tbl>
    <w:p w14:paraId="0983AEC2" w14:textId="77777777" w:rsidR="00D7604D" w:rsidRPr="0054713A" w:rsidRDefault="00D7604D" w:rsidP="00D7604D">
      <w:pPr>
        <w:spacing w:line="240" w:lineRule="auto"/>
        <w:rPr>
          <w:lang w:eastAsia="en-US"/>
        </w:rPr>
      </w:pPr>
    </w:p>
    <w:p w14:paraId="1BD40565" w14:textId="77777777" w:rsidR="00D7604D" w:rsidRPr="00884231" w:rsidRDefault="00D7604D" w:rsidP="00D7604D">
      <w:pPr>
        <w:pStyle w:val="ListParagraph"/>
        <w:numPr>
          <w:ilvl w:val="1"/>
          <w:numId w:val="9"/>
        </w:numPr>
        <w:spacing w:after="160" w:line="240" w:lineRule="auto"/>
        <w:ind w:left="709" w:hanging="709"/>
      </w:pPr>
      <w:r w:rsidRPr="00E30252">
        <w:rPr>
          <w:rFonts w:cs="Arial"/>
          <w:b/>
          <w:szCs w:val="32"/>
        </w:rPr>
        <w:t>If ‘No’ to 1.1</w:t>
      </w:r>
      <w:r>
        <w:rPr>
          <w:rFonts w:cs="Arial"/>
          <w:b/>
          <w:szCs w:val="32"/>
        </w:rPr>
        <w:t xml:space="preserve">2 </w:t>
      </w:r>
      <w:r w:rsidRPr="00CD55E8">
        <w:rPr>
          <w:rFonts w:cs="Arial"/>
          <w:b/>
          <w:sz w:val="18"/>
        </w:rPr>
        <w:t>►</w:t>
      </w:r>
    </w:p>
    <w:p w14:paraId="2FDFC105" w14:textId="77777777" w:rsidR="00D7604D" w:rsidRPr="00884231" w:rsidRDefault="00D7604D" w:rsidP="00D7604D">
      <w:pPr>
        <w:pStyle w:val="ListParagraph"/>
        <w:spacing w:after="120" w:line="240" w:lineRule="auto"/>
        <w:ind w:left="709"/>
      </w:pPr>
      <w:r w:rsidRPr="00E30252">
        <w:rPr>
          <w:rFonts w:cs="Arial"/>
          <w:b/>
          <w:szCs w:val="32"/>
        </w:rPr>
        <w:t>When does the applicant firm expect to obtain an LEI?</w:t>
      </w:r>
    </w:p>
    <w:tbl>
      <w:tblPr>
        <w:tblStyle w:val="TableGrid"/>
        <w:tblW w:w="836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63"/>
      </w:tblGrid>
      <w:tr w:rsidR="00D7604D" w:rsidRPr="00E16416" w14:paraId="37D340EA" w14:textId="77777777" w:rsidTr="007551E5">
        <w:trPr>
          <w:trHeight w:val="397"/>
        </w:trPr>
        <w:tc>
          <w:tcPr>
            <w:tcW w:w="8363" w:type="dxa"/>
            <w:shd w:val="clear" w:color="auto" w:fill="F6F6F6"/>
          </w:tcPr>
          <w:sdt>
            <w:sdtPr>
              <w:rPr>
                <w:rStyle w:val="Style25"/>
              </w:rPr>
              <w:id w:val="1763190289"/>
              <w:placeholder>
                <w:docPart w:val="EB10506156F947C5A864B714D386B8F2"/>
              </w:placeholder>
              <w:showingPlcHdr/>
            </w:sdtPr>
            <w:sdtEndPr>
              <w:rPr>
                <w:rStyle w:val="DefaultParagraphFont"/>
                <w:rFonts w:cs="Arial"/>
                <w:iCs/>
                <w:color w:val="auto"/>
                <w:szCs w:val="24"/>
                <w:shd w:val="clear" w:color="auto" w:fill="E7E6E6" w:themeFill="background2"/>
                <w:lang w:eastAsia="en-US"/>
              </w:rPr>
            </w:sdtEndPr>
            <w:sdtContent>
              <w:p w14:paraId="35FCA1AD" w14:textId="77777777" w:rsidR="00D7604D" w:rsidRPr="006A68A6" w:rsidRDefault="00D7604D" w:rsidP="007551E5">
                <w:pPr>
                  <w:spacing w:after="0" w:line="240" w:lineRule="auto"/>
                  <w:rPr>
                    <w:color w:val="000000" w:themeColor="text1"/>
                  </w:rPr>
                </w:pPr>
                <w:r w:rsidRPr="00221B2B">
                  <w:rPr>
                    <w:rStyle w:val="PlaceholderText"/>
                    <w:rFonts w:eastAsiaTheme="minorHAnsi"/>
                  </w:rPr>
                  <w:t xml:space="preserve">Click to enter text.                                                                                      </w:t>
                </w:r>
              </w:p>
            </w:sdtContent>
          </w:sdt>
        </w:tc>
      </w:tr>
    </w:tbl>
    <w:p w14:paraId="3E6E2D65" w14:textId="77777777" w:rsidR="00D7604D" w:rsidRPr="0054713A" w:rsidRDefault="00D7604D" w:rsidP="00D7604D">
      <w:pPr>
        <w:spacing w:line="240" w:lineRule="auto"/>
        <w:rPr>
          <w:lang w:eastAsia="en-US"/>
        </w:rPr>
      </w:pPr>
    </w:p>
    <w:p w14:paraId="23D0541C" w14:textId="77777777" w:rsidR="00D7604D" w:rsidRPr="00884231" w:rsidRDefault="00D7604D" w:rsidP="00D7604D">
      <w:pPr>
        <w:pStyle w:val="ListParagraph"/>
        <w:numPr>
          <w:ilvl w:val="1"/>
          <w:numId w:val="9"/>
        </w:numPr>
        <w:spacing w:after="120" w:line="276" w:lineRule="auto"/>
        <w:ind w:left="709" w:hanging="709"/>
      </w:pPr>
      <w:r>
        <w:rPr>
          <w:rFonts w:cs="Arial"/>
          <w:b/>
          <w:bCs/>
          <w:iCs/>
          <w:color w:val="000000" w:themeColor="text1"/>
          <w:szCs w:val="24"/>
          <w:lang w:eastAsia="en-US"/>
        </w:rPr>
        <w:t>Date of</w:t>
      </w:r>
      <w:r w:rsidRPr="00541069">
        <w:rPr>
          <w:rFonts w:cs="Arial"/>
          <w:b/>
          <w:bCs/>
          <w:iCs/>
          <w:color w:val="000000" w:themeColor="text1"/>
          <w:szCs w:val="24"/>
          <w:lang w:eastAsia="en-US"/>
        </w:rPr>
        <w:t xml:space="preserve"> the applicant firm's financial year end (mm</w:t>
      </w:r>
      <w:r>
        <w:rPr>
          <w:rFonts w:cs="Arial"/>
          <w:b/>
          <w:bCs/>
          <w:iCs/>
          <w:color w:val="000000" w:themeColor="text1"/>
          <w:szCs w:val="24"/>
          <w:lang w:eastAsia="en-US"/>
        </w:rPr>
        <w:t>/yy</w:t>
      </w:r>
      <w:r w:rsidRPr="00541069">
        <w:rPr>
          <w:rFonts w:cs="Arial"/>
          <w:b/>
          <w:bCs/>
          <w:iCs/>
          <w:color w:val="000000" w:themeColor="text1"/>
          <w:szCs w:val="24"/>
          <w:lang w:eastAsia="en-US"/>
        </w:rPr>
        <w:t>)</w:t>
      </w:r>
      <w:r>
        <w:rPr>
          <w:rFonts w:cs="Arial"/>
          <w:b/>
          <w:bCs/>
          <w:iCs/>
          <w:color w:val="000000" w:themeColor="text1"/>
          <w:szCs w:val="24"/>
          <w:lang w:eastAsia="en-US"/>
        </w:rPr>
        <w:t>.</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62"/>
      </w:tblGrid>
      <w:tr w:rsidR="00D7604D" w:rsidRPr="00E16416" w14:paraId="0CCB40BC" w14:textId="77777777" w:rsidTr="007551E5">
        <w:trPr>
          <w:trHeight w:val="397"/>
        </w:trPr>
        <w:tc>
          <w:tcPr>
            <w:tcW w:w="8362" w:type="dxa"/>
            <w:shd w:val="clear" w:color="auto" w:fill="F6F6F6"/>
          </w:tcPr>
          <w:sdt>
            <w:sdtPr>
              <w:rPr>
                <w:rStyle w:val="Style25"/>
              </w:rPr>
              <w:id w:val="-1604797471"/>
              <w:placeholder>
                <w:docPart w:val="62FE428C10414EBBBF3E9CD45804D348"/>
              </w:placeholder>
              <w:showingPlcHdr/>
            </w:sdtPr>
            <w:sdtEndPr>
              <w:rPr>
                <w:rStyle w:val="DefaultParagraphFont"/>
                <w:rFonts w:cs="Arial"/>
                <w:iCs/>
                <w:color w:val="auto"/>
                <w:szCs w:val="24"/>
                <w:shd w:val="clear" w:color="auto" w:fill="E7E6E6" w:themeFill="background2"/>
                <w:lang w:eastAsia="en-US"/>
              </w:rPr>
            </w:sdtEndPr>
            <w:sdtContent>
              <w:p w14:paraId="0A37768A" w14:textId="77777777" w:rsidR="00D7604D" w:rsidRPr="006A68A6" w:rsidRDefault="00D7604D" w:rsidP="007551E5">
                <w:pPr>
                  <w:spacing w:after="0" w:line="240" w:lineRule="auto"/>
                  <w:rPr>
                    <w:color w:val="000000" w:themeColor="text1"/>
                  </w:rPr>
                </w:pPr>
                <w:r w:rsidRPr="00221B2B">
                  <w:rPr>
                    <w:rStyle w:val="PlaceholderText"/>
                    <w:rFonts w:eastAsiaTheme="minorHAnsi"/>
                  </w:rPr>
                  <w:t xml:space="preserve">Click to enter text.                                                                                      </w:t>
                </w:r>
              </w:p>
            </w:sdtContent>
          </w:sdt>
        </w:tc>
      </w:tr>
    </w:tbl>
    <w:p w14:paraId="6C7F3367" w14:textId="77777777" w:rsidR="00D7604D" w:rsidRPr="00D4182B" w:rsidRDefault="00D7604D" w:rsidP="00D7604D">
      <w:pPr>
        <w:spacing w:after="360" w:line="240" w:lineRule="auto"/>
        <w:rPr>
          <w:rFonts w:cs="Arial"/>
          <w:iCs/>
          <w:color w:val="000000" w:themeColor="text1"/>
          <w:szCs w:val="24"/>
          <w:lang w:eastAsia="en-US"/>
        </w:rPr>
      </w:pPr>
    </w:p>
    <w:p w14:paraId="66E3DEB7" w14:textId="77777777" w:rsidR="00D7604D" w:rsidRDefault="00D7604D" w:rsidP="00D7604D">
      <w:pPr>
        <w:pStyle w:val="Sectionbreak"/>
        <w:tabs>
          <w:tab w:val="left" w:pos="2432"/>
          <w:tab w:val="left" w:pos="4020"/>
        </w:tabs>
        <w:spacing w:before="0" w:after="0"/>
      </w:pPr>
      <w:r>
        <w:tab/>
      </w:r>
    </w:p>
    <w:p w14:paraId="4EE40CB0" w14:textId="77777777" w:rsidR="00D7604D" w:rsidRDefault="00D7604D" w:rsidP="00D7604D">
      <w:pPr>
        <w:spacing w:after="160" w:line="240" w:lineRule="auto"/>
        <w:sectPr w:rsidR="00D7604D" w:rsidSect="00D7604D">
          <w:headerReference w:type="first" r:id="rId34"/>
          <w:type w:val="continuous"/>
          <w:pgSz w:w="11906" w:h="16838"/>
          <w:pgMar w:top="1174" w:right="1304" w:bottom="998" w:left="1304" w:header="284" w:footer="624" w:gutter="0"/>
          <w:cols w:space="708"/>
          <w:docGrid w:linePitch="360"/>
        </w:sectPr>
      </w:pPr>
    </w:p>
    <w:p w14:paraId="1DC79F98" w14:textId="77777777" w:rsidR="00D7604D" w:rsidRDefault="00D7604D" w:rsidP="00D7604D">
      <w:pPr>
        <w:pStyle w:val="Sectionbreak"/>
        <w:tabs>
          <w:tab w:val="left" w:pos="2432"/>
        </w:tabs>
        <w:spacing w:before="0" w:after="0"/>
        <w:ind w:right="-58"/>
      </w:pPr>
    </w:p>
    <w:bookmarkEnd w:id="5"/>
    <w:p w14:paraId="0E425407" w14:textId="77777777" w:rsidR="00D7604D" w:rsidRPr="000000CD" w:rsidRDefault="00D7604D" w:rsidP="00D7604D">
      <w:pPr>
        <w:pStyle w:val="Heading2BOE"/>
        <w:rPr>
          <w:bCs/>
          <w:color w:val="000000" w:themeColor="text1"/>
          <w:sz w:val="28"/>
        </w:rPr>
      </w:pPr>
      <w:r w:rsidRPr="000000CD">
        <w:t xml:space="preserve">Complaints contact for the applicant </w:t>
      </w:r>
      <w:r w:rsidRPr="009E566B">
        <w:t>firm</w:t>
      </w:r>
    </w:p>
    <w:p w14:paraId="219E40CD" w14:textId="77777777" w:rsidR="00D7604D" w:rsidRPr="00FB634E" w:rsidRDefault="00D7604D" w:rsidP="00D7604D">
      <w:pPr>
        <w:pStyle w:val="ListParagraph"/>
        <w:numPr>
          <w:ilvl w:val="1"/>
          <w:numId w:val="9"/>
        </w:numPr>
        <w:spacing w:after="160" w:line="276" w:lineRule="auto"/>
        <w:ind w:left="709" w:hanging="709"/>
        <w:rPr>
          <w:rFonts w:cs="Arial"/>
          <w:b/>
          <w:color w:val="000000" w:themeColor="text1"/>
          <w:szCs w:val="24"/>
          <w:lang w:eastAsia="en-US"/>
        </w:rPr>
      </w:pPr>
      <w:r w:rsidRPr="00F53B86">
        <w:rPr>
          <w:rFonts w:cs="Arial"/>
          <w:b/>
          <w:bCs/>
          <w:iCs/>
          <w:color w:val="000000" w:themeColor="text1"/>
          <w:szCs w:val="24"/>
          <w:lang w:eastAsia="en-US"/>
        </w:rPr>
        <w:t xml:space="preserve">Contact details of the </w:t>
      </w:r>
      <w:r w:rsidRPr="0036726F">
        <w:rPr>
          <w:rFonts w:cs="Arial"/>
          <w:b/>
          <w:bCs/>
          <w:iCs/>
          <w:color w:val="000000" w:themeColor="text1"/>
          <w:szCs w:val="24"/>
          <w:lang w:eastAsia="en-US"/>
        </w:rPr>
        <w:t xml:space="preserve">individual </w:t>
      </w:r>
      <w:r>
        <w:rPr>
          <w:rFonts w:cs="Arial"/>
          <w:b/>
          <w:bCs/>
          <w:iCs/>
          <w:color w:val="000000" w:themeColor="text1"/>
          <w:szCs w:val="24"/>
          <w:lang w:eastAsia="en-US"/>
        </w:rPr>
        <w:t>responsible for complaints.</w:t>
      </w:r>
    </w:p>
    <w:tbl>
      <w:tblPr>
        <w:tblStyle w:val="TableGrid"/>
        <w:tblW w:w="9071" w:type="dxa"/>
        <w:tblBorders>
          <w:top w:val="single" w:sz="24" w:space="0" w:color="FFFFFF"/>
          <w:left w:val="none" w:sz="0" w:space="0" w:color="auto"/>
          <w:bottom w:val="none" w:sz="0" w:space="0" w:color="auto"/>
          <w:right w:val="none" w:sz="0" w:space="0" w:color="auto"/>
          <w:insideH w:val="single" w:sz="48" w:space="0" w:color="FFFFFF"/>
          <w:insideV w:val="none" w:sz="0" w:space="0" w:color="auto"/>
        </w:tblBorders>
        <w:tblCellMar>
          <w:left w:w="0" w:type="dxa"/>
          <w:right w:w="0" w:type="dxa"/>
        </w:tblCellMar>
        <w:tblLook w:val="04A0" w:firstRow="1" w:lastRow="0" w:firstColumn="1" w:lastColumn="0" w:noHBand="0" w:noVBand="1"/>
      </w:tblPr>
      <w:tblGrid>
        <w:gridCol w:w="3402"/>
        <w:gridCol w:w="5669"/>
      </w:tblGrid>
      <w:tr w:rsidR="00D7604D" w:rsidRPr="00566ED2" w14:paraId="61B5FEFA" w14:textId="77777777" w:rsidTr="007551E5">
        <w:trPr>
          <w:trHeight w:val="397"/>
        </w:trPr>
        <w:tc>
          <w:tcPr>
            <w:tcW w:w="3402" w:type="dxa"/>
          </w:tcPr>
          <w:p w14:paraId="4F28AB0C" w14:textId="77777777" w:rsidR="00D7604D" w:rsidRPr="00502481" w:rsidRDefault="00D7604D" w:rsidP="00D7604D">
            <w:pPr>
              <w:pStyle w:val="ListParagraph"/>
              <w:numPr>
                <w:ilvl w:val="2"/>
                <w:numId w:val="9"/>
              </w:numPr>
              <w:spacing w:after="0" w:line="276" w:lineRule="auto"/>
              <w:ind w:left="1134" w:hanging="1134"/>
              <w:rPr>
                <w:rFonts w:cs="Arial"/>
                <w:color w:val="000000" w:themeColor="text1"/>
                <w:lang w:eastAsia="en-US"/>
              </w:rPr>
            </w:pPr>
            <w:r>
              <w:rPr>
                <w:rFonts w:cs="Arial"/>
                <w:iCs/>
                <w:color w:val="000000" w:themeColor="text1"/>
                <w:szCs w:val="24"/>
                <w:lang w:eastAsia="en-US"/>
              </w:rPr>
              <w:t>Full n</w:t>
            </w:r>
            <w:r w:rsidRPr="00F56301">
              <w:rPr>
                <w:rFonts w:cs="Arial"/>
                <w:iCs/>
                <w:color w:val="000000" w:themeColor="text1"/>
                <w:szCs w:val="24"/>
                <w:lang w:eastAsia="en-US"/>
              </w:rPr>
              <w:t>ame</w:t>
            </w:r>
          </w:p>
        </w:tc>
        <w:tc>
          <w:tcPr>
            <w:tcW w:w="5669" w:type="dxa"/>
            <w:shd w:val="clear" w:color="auto" w:fill="F6F6F6"/>
          </w:tcPr>
          <w:sdt>
            <w:sdtPr>
              <w:rPr>
                <w:rStyle w:val="Style25"/>
              </w:rPr>
              <w:id w:val="816775325"/>
              <w:placeholder>
                <w:docPart w:val="AF2E88249BC34E7E9F09CCE9C3A51549"/>
              </w:placeholder>
              <w:showingPlcHdr/>
            </w:sdtPr>
            <w:sdtEndPr>
              <w:rPr>
                <w:rStyle w:val="DefaultParagraphFont"/>
                <w:rFonts w:cs="Arial"/>
                <w:iCs/>
                <w:color w:val="auto"/>
                <w:szCs w:val="24"/>
                <w:shd w:val="clear" w:color="auto" w:fill="E7E6E6" w:themeFill="background2"/>
                <w:lang w:eastAsia="en-US"/>
              </w:rPr>
            </w:sdtEndPr>
            <w:sdtContent>
              <w:p w14:paraId="6636DC80" w14:textId="77777777" w:rsidR="00D7604D" w:rsidRPr="00DA33C9" w:rsidRDefault="00D7604D" w:rsidP="007551E5">
                <w:pPr>
                  <w:spacing w:after="0" w:line="276" w:lineRule="auto"/>
                  <w:ind w:left="6"/>
                  <w:rPr>
                    <w:rFonts w:cs="Arial"/>
                    <w:iCs/>
                    <w:color w:val="000000" w:themeColor="text1"/>
                    <w:szCs w:val="24"/>
                    <w:shd w:val="clear" w:color="auto" w:fill="E7E6E6" w:themeFill="background2"/>
                    <w:lang w:eastAsia="en-US"/>
                  </w:rPr>
                </w:pPr>
                <w:r w:rsidRPr="00CB66F2">
                  <w:rPr>
                    <w:rStyle w:val="PlaceholderText"/>
                    <w:rFonts w:eastAsiaTheme="minorHAnsi"/>
                  </w:rPr>
                  <w:t xml:space="preserve">Click to enter text.                                                    </w:t>
                </w:r>
              </w:p>
            </w:sdtContent>
          </w:sdt>
        </w:tc>
      </w:tr>
      <w:tr w:rsidR="00D7604D" w:rsidRPr="00566ED2" w14:paraId="31A87618" w14:textId="77777777" w:rsidTr="007551E5">
        <w:trPr>
          <w:trHeight w:val="397"/>
        </w:trPr>
        <w:tc>
          <w:tcPr>
            <w:tcW w:w="3402" w:type="dxa"/>
          </w:tcPr>
          <w:p w14:paraId="1E03ACEA" w14:textId="77777777" w:rsidR="00D7604D" w:rsidRPr="00CE6CAD" w:rsidRDefault="00D7604D" w:rsidP="00D7604D">
            <w:pPr>
              <w:pStyle w:val="ListParagraph"/>
              <w:numPr>
                <w:ilvl w:val="2"/>
                <w:numId w:val="9"/>
              </w:numPr>
              <w:spacing w:after="0" w:line="276" w:lineRule="auto"/>
              <w:ind w:left="1134" w:hanging="1134"/>
              <w:rPr>
                <w:rFonts w:cs="Arial"/>
                <w:iCs/>
                <w:color w:val="000000" w:themeColor="text1"/>
                <w:szCs w:val="24"/>
                <w:lang w:eastAsia="en-US"/>
              </w:rPr>
            </w:pPr>
            <w:r>
              <w:rPr>
                <w:rFonts w:cs="Arial"/>
                <w:iCs/>
                <w:color w:val="000000" w:themeColor="text1"/>
                <w:szCs w:val="24"/>
                <w:lang w:eastAsia="en-US"/>
              </w:rPr>
              <w:t>Job title</w:t>
            </w:r>
          </w:p>
        </w:tc>
        <w:tc>
          <w:tcPr>
            <w:tcW w:w="5669" w:type="dxa"/>
            <w:shd w:val="clear" w:color="auto" w:fill="F6F6F6"/>
          </w:tcPr>
          <w:sdt>
            <w:sdtPr>
              <w:rPr>
                <w:rStyle w:val="Style25"/>
              </w:rPr>
              <w:id w:val="1507558825"/>
              <w:placeholder>
                <w:docPart w:val="64E3D3E68F374FFB93AA335C35B2CCBB"/>
              </w:placeholder>
              <w:showingPlcHdr/>
            </w:sdtPr>
            <w:sdtEndPr>
              <w:rPr>
                <w:rStyle w:val="DefaultParagraphFont"/>
                <w:rFonts w:cs="Arial"/>
                <w:iCs/>
                <w:color w:val="auto"/>
                <w:szCs w:val="24"/>
                <w:shd w:val="clear" w:color="auto" w:fill="E7E6E6" w:themeFill="background2"/>
                <w:lang w:eastAsia="en-US"/>
              </w:rPr>
            </w:sdtEndPr>
            <w:sdtContent>
              <w:p w14:paraId="0E0D5CA9" w14:textId="77777777" w:rsidR="00D7604D" w:rsidRPr="00566ED2" w:rsidRDefault="00D7604D" w:rsidP="007551E5">
                <w:pPr>
                  <w:spacing w:after="0" w:line="276" w:lineRule="auto"/>
                  <w:ind w:left="6"/>
                  <w:rPr>
                    <w:rFonts w:cs="Arial"/>
                    <w:iCs/>
                    <w:color w:val="000000" w:themeColor="text1"/>
                    <w:szCs w:val="24"/>
                    <w:lang w:eastAsia="en-US"/>
                  </w:rPr>
                </w:pPr>
                <w:r w:rsidRPr="00CB66F2">
                  <w:rPr>
                    <w:rStyle w:val="PlaceholderText"/>
                    <w:rFonts w:eastAsiaTheme="minorHAnsi"/>
                  </w:rPr>
                  <w:t xml:space="preserve">Click to enter text.                                                    </w:t>
                </w:r>
              </w:p>
            </w:sdtContent>
          </w:sdt>
        </w:tc>
      </w:tr>
      <w:tr w:rsidR="00D7604D" w:rsidRPr="00566ED2" w14:paraId="66694E6E" w14:textId="77777777" w:rsidTr="007551E5">
        <w:trPr>
          <w:trHeight w:val="397"/>
        </w:trPr>
        <w:tc>
          <w:tcPr>
            <w:tcW w:w="3402" w:type="dxa"/>
          </w:tcPr>
          <w:p w14:paraId="26C74120" w14:textId="77777777" w:rsidR="00D7604D" w:rsidRDefault="00D7604D" w:rsidP="00D7604D">
            <w:pPr>
              <w:pStyle w:val="ListParagraph"/>
              <w:numPr>
                <w:ilvl w:val="2"/>
                <w:numId w:val="9"/>
              </w:numPr>
              <w:spacing w:after="0" w:line="240" w:lineRule="auto"/>
              <w:ind w:left="1134" w:hanging="1134"/>
              <w:rPr>
                <w:rFonts w:cs="Arial"/>
                <w:color w:val="000000" w:themeColor="text1"/>
                <w:lang w:eastAsia="en-US"/>
              </w:rPr>
            </w:pPr>
            <w:r w:rsidRPr="000A36CF">
              <w:rPr>
                <w:rFonts w:cs="Arial"/>
                <w:color w:val="000000" w:themeColor="text1"/>
                <w:lang w:eastAsia="en-US"/>
              </w:rPr>
              <w:t>Business address</w:t>
            </w:r>
          </w:p>
          <w:p w14:paraId="451A2A43" w14:textId="77777777" w:rsidR="00D7604D" w:rsidRPr="00577575" w:rsidRDefault="00D7604D" w:rsidP="007551E5">
            <w:pPr>
              <w:pStyle w:val="ListParagraph"/>
              <w:spacing w:after="0" w:line="240" w:lineRule="auto"/>
              <w:ind w:left="1134" w:right="144"/>
              <w:rPr>
                <w:rFonts w:cs="Arial"/>
                <w:i/>
                <w:sz w:val="22"/>
                <w:lang w:eastAsia="en-US"/>
              </w:rPr>
            </w:pPr>
            <w:r w:rsidRPr="00577575">
              <w:rPr>
                <w:rFonts w:cs="Arial"/>
                <w:i/>
                <w:sz w:val="20"/>
                <w:szCs w:val="20"/>
                <w:lang w:eastAsia="en-US"/>
              </w:rPr>
              <w:t>Including postcode</w:t>
            </w:r>
            <w:r>
              <w:rPr>
                <w:rFonts w:cs="Arial"/>
                <w:i/>
                <w:sz w:val="20"/>
                <w:szCs w:val="20"/>
                <w:lang w:eastAsia="en-US"/>
              </w:rPr>
              <w:t xml:space="preserve"> and country</w:t>
            </w:r>
          </w:p>
        </w:tc>
        <w:tc>
          <w:tcPr>
            <w:tcW w:w="5669" w:type="dxa"/>
            <w:shd w:val="clear" w:color="auto" w:fill="F6F6F6"/>
          </w:tcPr>
          <w:sdt>
            <w:sdtPr>
              <w:rPr>
                <w:rStyle w:val="Style25"/>
              </w:rPr>
              <w:id w:val="1886901308"/>
              <w:placeholder>
                <w:docPart w:val="50092FACA3C84F4FA4EC91AEFB6F47F1"/>
              </w:placeholder>
              <w:showingPlcHdr/>
            </w:sdtPr>
            <w:sdtEndPr>
              <w:rPr>
                <w:rStyle w:val="DefaultParagraphFont"/>
                <w:rFonts w:cs="Arial"/>
                <w:iCs/>
                <w:color w:val="auto"/>
                <w:szCs w:val="24"/>
                <w:shd w:val="clear" w:color="auto" w:fill="E7E6E6" w:themeFill="background2"/>
                <w:lang w:eastAsia="en-US"/>
              </w:rPr>
            </w:sdtEndPr>
            <w:sdtContent>
              <w:p w14:paraId="17D42AAD" w14:textId="77777777" w:rsidR="00D7604D" w:rsidRDefault="00D7604D" w:rsidP="007551E5">
                <w:pPr>
                  <w:spacing w:after="0" w:line="276" w:lineRule="auto"/>
                  <w:rPr>
                    <w:rStyle w:val="PlaceholderText"/>
                    <w:rFonts w:eastAsiaTheme="minorHAnsi"/>
                  </w:rPr>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w:t>
                </w:r>
                <w:r>
                  <w:rPr>
                    <w:rStyle w:val="PlaceholderText"/>
                    <w:rFonts w:eastAsiaTheme="minorHAnsi"/>
                  </w:rPr>
                  <w:t xml:space="preserve">t.                                                    </w:t>
                </w:r>
              </w:p>
              <w:p w14:paraId="4175FCA0" w14:textId="77777777" w:rsidR="00D7604D" w:rsidRPr="00166C10" w:rsidRDefault="00D7604D" w:rsidP="007551E5">
                <w:pPr>
                  <w:tabs>
                    <w:tab w:val="left" w:pos="2548"/>
                  </w:tabs>
                  <w:spacing w:after="0" w:line="276" w:lineRule="auto"/>
                  <w:rPr>
                    <w:rFonts w:cs="Arial"/>
                    <w:iCs/>
                    <w:color w:val="000000" w:themeColor="text1"/>
                    <w:szCs w:val="24"/>
                    <w:lang w:eastAsia="en-US"/>
                  </w:rPr>
                </w:pPr>
                <w:r>
                  <w:rPr>
                    <w:rFonts w:eastAsiaTheme="minorHAnsi"/>
                    <w:color w:val="808080"/>
                  </w:rPr>
                  <w:t xml:space="preserve"> </w:t>
                </w:r>
                <w:r>
                  <w:rPr>
                    <w:rFonts w:eastAsiaTheme="minorHAnsi"/>
                  </w:rPr>
                  <w:t xml:space="preserve">                                                                                  </w:t>
                </w:r>
              </w:p>
            </w:sdtContent>
          </w:sdt>
        </w:tc>
      </w:tr>
      <w:tr w:rsidR="00D7604D" w:rsidRPr="00566ED2" w14:paraId="5208C40D" w14:textId="77777777" w:rsidTr="007551E5">
        <w:trPr>
          <w:trHeight w:val="397"/>
        </w:trPr>
        <w:tc>
          <w:tcPr>
            <w:tcW w:w="3402" w:type="dxa"/>
          </w:tcPr>
          <w:p w14:paraId="70F2B6A9" w14:textId="77777777" w:rsidR="00D7604D" w:rsidRPr="00566ED2" w:rsidRDefault="00D7604D" w:rsidP="00D7604D">
            <w:pPr>
              <w:pStyle w:val="ListParagraph"/>
              <w:numPr>
                <w:ilvl w:val="2"/>
                <w:numId w:val="9"/>
              </w:numPr>
              <w:spacing w:after="0" w:line="276" w:lineRule="auto"/>
              <w:ind w:left="1134" w:hanging="1134"/>
              <w:rPr>
                <w:rFonts w:cs="Arial"/>
                <w:color w:val="000000" w:themeColor="text1"/>
                <w:lang w:eastAsia="en-US"/>
              </w:rPr>
            </w:pPr>
            <w:r w:rsidRPr="00566ED2">
              <w:rPr>
                <w:rFonts w:cs="Arial"/>
                <w:iCs/>
                <w:color w:val="000000" w:themeColor="text1"/>
                <w:szCs w:val="24"/>
                <w:lang w:eastAsia="en-US"/>
              </w:rPr>
              <w:t>Phone number</w:t>
            </w:r>
          </w:p>
        </w:tc>
        <w:tc>
          <w:tcPr>
            <w:tcW w:w="5669" w:type="dxa"/>
            <w:shd w:val="clear" w:color="auto" w:fill="F6F6F6"/>
          </w:tcPr>
          <w:sdt>
            <w:sdtPr>
              <w:rPr>
                <w:rStyle w:val="Style25"/>
              </w:rPr>
              <w:id w:val="600303926"/>
              <w:placeholder>
                <w:docPart w:val="F578742709694CCEB514701958E8CA26"/>
              </w:placeholder>
              <w:showingPlcHdr/>
            </w:sdtPr>
            <w:sdtEndPr>
              <w:rPr>
                <w:rStyle w:val="DefaultParagraphFont"/>
                <w:rFonts w:cs="Arial"/>
                <w:iCs/>
                <w:color w:val="auto"/>
                <w:szCs w:val="24"/>
                <w:shd w:val="clear" w:color="auto" w:fill="E7E6E6" w:themeFill="background2"/>
                <w:lang w:eastAsia="en-US"/>
              </w:rPr>
            </w:sdtEndPr>
            <w:sdtContent>
              <w:p w14:paraId="2A567665" w14:textId="77777777" w:rsidR="00D7604D" w:rsidRPr="00566ED2" w:rsidRDefault="00D7604D" w:rsidP="007551E5">
                <w:pPr>
                  <w:tabs>
                    <w:tab w:val="left" w:pos="2548"/>
                  </w:tabs>
                  <w:spacing w:after="0" w:line="276" w:lineRule="auto"/>
                  <w:rPr>
                    <w:rFonts w:cs="Arial"/>
                    <w:iCs/>
                    <w:color w:val="000000" w:themeColor="text1"/>
                    <w:szCs w:val="24"/>
                    <w:lang w:eastAsia="en-US"/>
                  </w:rPr>
                </w:pPr>
                <w:r w:rsidRPr="00CB66F2">
                  <w:rPr>
                    <w:rStyle w:val="PlaceholderText"/>
                    <w:rFonts w:eastAsiaTheme="minorHAnsi"/>
                  </w:rPr>
                  <w:t xml:space="preserve">Click to enter text.                                                    </w:t>
                </w:r>
              </w:p>
            </w:sdtContent>
          </w:sdt>
        </w:tc>
      </w:tr>
      <w:tr w:rsidR="00D7604D" w:rsidRPr="00566ED2" w14:paraId="7BBDC36C" w14:textId="77777777" w:rsidTr="007551E5">
        <w:trPr>
          <w:trHeight w:val="397"/>
        </w:trPr>
        <w:tc>
          <w:tcPr>
            <w:tcW w:w="3402" w:type="dxa"/>
          </w:tcPr>
          <w:p w14:paraId="35560BE0" w14:textId="77777777" w:rsidR="00D7604D" w:rsidRPr="00566ED2" w:rsidRDefault="00D7604D" w:rsidP="00D7604D">
            <w:pPr>
              <w:pStyle w:val="ListParagraph"/>
              <w:numPr>
                <w:ilvl w:val="2"/>
                <w:numId w:val="9"/>
              </w:numPr>
              <w:spacing w:after="0" w:line="276" w:lineRule="auto"/>
              <w:ind w:left="1134" w:hanging="1134"/>
              <w:rPr>
                <w:rFonts w:cs="Arial"/>
                <w:color w:val="000000" w:themeColor="text1"/>
                <w:lang w:eastAsia="en-US"/>
              </w:rPr>
            </w:pPr>
            <w:r w:rsidRPr="00566ED2">
              <w:rPr>
                <w:rFonts w:cs="Arial"/>
                <w:color w:val="000000" w:themeColor="text1"/>
                <w:lang w:eastAsia="en-US"/>
              </w:rPr>
              <w:t>Email address</w:t>
            </w:r>
          </w:p>
        </w:tc>
        <w:tc>
          <w:tcPr>
            <w:tcW w:w="5669" w:type="dxa"/>
            <w:shd w:val="clear" w:color="auto" w:fill="F6F6F6"/>
          </w:tcPr>
          <w:sdt>
            <w:sdtPr>
              <w:rPr>
                <w:rStyle w:val="Style25"/>
              </w:rPr>
              <w:id w:val="-831442651"/>
              <w:placeholder>
                <w:docPart w:val="5218ADF5C7F4425FA2254E4E1553A4C1"/>
              </w:placeholder>
              <w:showingPlcHdr/>
            </w:sdtPr>
            <w:sdtEndPr>
              <w:rPr>
                <w:rStyle w:val="DefaultParagraphFont"/>
                <w:rFonts w:cs="Arial"/>
                <w:iCs/>
                <w:color w:val="auto"/>
                <w:szCs w:val="24"/>
                <w:shd w:val="clear" w:color="auto" w:fill="E7E6E6" w:themeFill="background2"/>
                <w:lang w:eastAsia="en-US"/>
              </w:rPr>
            </w:sdtEndPr>
            <w:sdtContent>
              <w:p w14:paraId="41127275" w14:textId="77777777" w:rsidR="00D7604D" w:rsidRPr="00577575" w:rsidRDefault="00D7604D" w:rsidP="007551E5">
                <w:pPr>
                  <w:tabs>
                    <w:tab w:val="left" w:pos="2548"/>
                  </w:tabs>
                  <w:spacing w:after="0" w:line="276" w:lineRule="auto"/>
                  <w:rPr>
                    <w:rFonts w:cs="Arial"/>
                    <w:color w:val="000000" w:themeColor="text1"/>
                    <w:szCs w:val="24"/>
                    <w:lang w:eastAsia="en-US"/>
                  </w:rPr>
                </w:pPr>
                <w:r w:rsidRPr="00CB66F2">
                  <w:rPr>
                    <w:rStyle w:val="PlaceholderText"/>
                    <w:rFonts w:eastAsiaTheme="minorHAnsi"/>
                  </w:rPr>
                  <w:t xml:space="preserve">Click to enter text.                                                    </w:t>
                </w:r>
              </w:p>
            </w:sdtContent>
          </w:sdt>
        </w:tc>
      </w:tr>
    </w:tbl>
    <w:p w14:paraId="39FF0D08" w14:textId="77777777" w:rsidR="00D7604D" w:rsidRDefault="00D7604D" w:rsidP="00D7604D">
      <w:pPr>
        <w:pStyle w:val="Sectionbreak"/>
        <w:tabs>
          <w:tab w:val="left" w:pos="2432"/>
        </w:tabs>
        <w:spacing w:before="720" w:after="0"/>
      </w:pPr>
      <w:r>
        <w:tab/>
      </w:r>
    </w:p>
    <w:p w14:paraId="08A3BD0F" w14:textId="77777777" w:rsidR="00D7604D" w:rsidRPr="000000CD" w:rsidRDefault="00D7604D" w:rsidP="00D7604D">
      <w:pPr>
        <w:pStyle w:val="Heading2BOE"/>
        <w:rPr>
          <w:bCs/>
          <w:color w:val="000000" w:themeColor="text1"/>
          <w:sz w:val="28"/>
        </w:rPr>
      </w:pPr>
      <w:r>
        <w:t>Details of auditor</w:t>
      </w:r>
    </w:p>
    <w:p w14:paraId="0C989110" w14:textId="77777777" w:rsidR="00D7604D" w:rsidRPr="00884231" w:rsidRDefault="00D7604D" w:rsidP="00D7604D">
      <w:pPr>
        <w:pStyle w:val="ListParagraph"/>
        <w:numPr>
          <w:ilvl w:val="1"/>
          <w:numId w:val="9"/>
        </w:numPr>
        <w:spacing w:after="120" w:line="276" w:lineRule="auto"/>
        <w:ind w:left="709" w:hanging="709"/>
        <w:contextualSpacing w:val="0"/>
      </w:pPr>
      <w:r w:rsidRPr="0047451C">
        <w:rPr>
          <w:rFonts w:cs="Arial"/>
          <w:b/>
          <w:bCs/>
          <w:iCs/>
          <w:color w:val="000000" w:themeColor="text1"/>
          <w:szCs w:val="24"/>
          <w:lang w:eastAsia="en-US"/>
        </w:rPr>
        <w:t>Does the applicant firm have an auditor?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2693"/>
        <w:gridCol w:w="5670"/>
      </w:tblGrid>
      <w:tr w:rsidR="00D7604D" w:rsidRPr="002F6AB7" w14:paraId="65B5F8CF" w14:textId="77777777" w:rsidTr="007551E5">
        <w:trPr>
          <w:gridBefore w:val="1"/>
          <w:wBefore w:w="709" w:type="dxa"/>
          <w:trHeight w:val="397"/>
        </w:trPr>
        <w:tc>
          <w:tcPr>
            <w:tcW w:w="8363" w:type="dxa"/>
            <w:gridSpan w:val="2"/>
            <w:tcBorders>
              <w:bottom w:val="single" w:sz="48" w:space="0" w:color="FFFFFF" w:themeColor="background1"/>
            </w:tcBorders>
            <w:shd w:val="clear" w:color="auto" w:fill="F6F6F6"/>
          </w:tcPr>
          <w:p w14:paraId="5401D785" w14:textId="77777777" w:rsidR="00D7604D" w:rsidRPr="002F6AB7" w:rsidRDefault="006B12E9" w:rsidP="007551E5">
            <w:pPr>
              <w:spacing w:line="276" w:lineRule="auto"/>
              <w:ind w:left="-108"/>
              <w:contextualSpacing/>
              <w:rPr>
                <w:rStyle w:val="Style23"/>
                <w:b/>
                <w:bCs/>
                <w:shd w:val="clear" w:color="auto" w:fill="auto"/>
              </w:rPr>
            </w:pPr>
            <w:sdt>
              <w:sdtPr>
                <w:rPr>
                  <w:rStyle w:val="Style25"/>
                </w:rPr>
                <w:id w:val="846976914"/>
                <w:placeholder>
                  <w:docPart w:val="EA586009DB1445E4BA46CC61EAC51075"/>
                </w:placeholder>
                <w:dropDownList>
                  <w:listItem w:displayText="Yes ► Give details below" w:value="Yes ► Give details below"/>
                  <w:listItem w:displayText="No ► Continue to Question 1.17" w:value="No ► Continue to Question 1.17"/>
                </w:dropDownList>
              </w:sdtPr>
              <w:sdtEndPr>
                <w:rPr>
                  <w:rStyle w:val="Style25"/>
                </w:rPr>
              </w:sdtEndPr>
              <w:sdtContent>
                <w:r w:rsidR="00D7604D" w:rsidRPr="00552061">
                  <w:rPr>
                    <w:rStyle w:val="Style25"/>
                    <w:color w:val="808080" w:themeColor="background1" w:themeShade="80"/>
                  </w:rPr>
                  <w:t xml:space="preserve">Select:                                                                                                                </w:t>
                </w:r>
              </w:sdtContent>
            </w:sdt>
          </w:p>
        </w:tc>
      </w:tr>
      <w:tr w:rsidR="00D7604D" w:rsidRPr="00566ED2" w14:paraId="0CCAFBFF" w14:textId="77777777" w:rsidTr="007551E5">
        <w:tblPrEx>
          <w:tblBorders>
            <w:top w:val="single" w:sz="24" w:space="0" w:color="FFFFFF"/>
            <w:insideH w:val="single" w:sz="48" w:space="0" w:color="FFFFFF"/>
          </w:tblBorders>
          <w:tblCellMar>
            <w:left w:w="0" w:type="dxa"/>
            <w:right w:w="0" w:type="dxa"/>
          </w:tblCellMar>
        </w:tblPrEx>
        <w:trPr>
          <w:trHeight w:val="397"/>
        </w:trPr>
        <w:tc>
          <w:tcPr>
            <w:tcW w:w="3402" w:type="dxa"/>
            <w:gridSpan w:val="2"/>
          </w:tcPr>
          <w:p w14:paraId="111701D5" w14:textId="77777777" w:rsidR="00D7604D" w:rsidRPr="00F56301" w:rsidRDefault="00D7604D" w:rsidP="00D7604D">
            <w:pPr>
              <w:pStyle w:val="ListParagraph"/>
              <w:numPr>
                <w:ilvl w:val="2"/>
                <w:numId w:val="9"/>
              </w:numPr>
              <w:spacing w:after="0" w:line="240" w:lineRule="auto"/>
              <w:ind w:left="1134" w:hanging="1134"/>
              <w:rPr>
                <w:rFonts w:cs="Arial"/>
                <w:color w:val="000000" w:themeColor="text1"/>
                <w:lang w:eastAsia="en-US"/>
              </w:rPr>
            </w:pPr>
            <w:r w:rsidRPr="00F56301">
              <w:rPr>
                <w:rFonts w:cs="Arial"/>
                <w:iCs/>
                <w:color w:val="000000" w:themeColor="text1"/>
                <w:szCs w:val="24"/>
                <w:lang w:eastAsia="en-US"/>
              </w:rPr>
              <w:t>Name of the auditor’s firm</w:t>
            </w:r>
          </w:p>
        </w:tc>
        <w:tc>
          <w:tcPr>
            <w:tcW w:w="5670" w:type="dxa"/>
            <w:shd w:val="clear" w:color="auto" w:fill="F6F6F6"/>
          </w:tcPr>
          <w:sdt>
            <w:sdtPr>
              <w:rPr>
                <w:rStyle w:val="Style25"/>
              </w:rPr>
              <w:id w:val="-1610351370"/>
              <w:placeholder>
                <w:docPart w:val="5FDAAAC2F173458DAE957C95A7A5A476"/>
              </w:placeholder>
              <w:showingPlcHdr/>
            </w:sdtPr>
            <w:sdtEndPr>
              <w:rPr>
                <w:rStyle w:val="DefaultParagraphFont"/>
                <w:rFonts w:cs="Arial"/>
                <w:iCs/>
                <w:color w:val="auto"/>
                <w:szCs w:val="24"/>
                <w:shd w:val="clear" w:color="auto" w:fill="E7E6E6" w:themeFill="background2"/>
                <w:lang w:eastAsia="en-US"/>
              </w:rPr>
            </w:sdtEndPr>
            <w:sdtContent>
              <w:p w14:paraId="3AADF9AF" w14:textId="77777777" w:rsidR="00D7604D" w:rsidRDefault="00D7604D" w:rsidP="007551E5">
                <w:pPr>
                  <w:spacing w:after="0" w:line="276" w:lineRule="auto"/>
                  <w:rPr>
                    <w:rStyle w:val="PlaceholderText"/>
                    <w:rFonts w:eastAsiaTheme="minorHAnsi"/>
                  </w:rPr>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w:t>
                </w:r>
                <w:r>
                  <w:rPr>
                    <w:rStyle w:val="PlaceholderText"/>
                    <w:rFonts w:eastAsiaTheme="minorHAnsi"/>
                  </w:rPr>
                  <w:t xml:space="preserve">t.                                                    </w:t>
                </w:r>
              </w:p>
              <w:p w14:paraId="3F5075FB" w14:textId="77777777" w:rsidR="00D7604D" w:rsidRPr="00CC6198" w:rsidRDefault="00D7604D" w:rsidP="007551E5">
                <w:pPr>
                  <w:spacing w:after="0" w:line="276" w:lineRule="auto"/>
                  <w:rPr>
                    <w:color w:val="000000" w:themeColor="text1"/>
                  </w:rPr>
                </w:pPr>
                <w:r>
                  <w:rPr>
                    <w:rFonts w:eastAsiaTheme="minorHAnsi"/>
                    <w:color w:val="808080"/>
                  </w:rPr>
                  <w:t xml:space="preserve"> </w:t>
                </w:r>
                <w:r>
                  <w:rPr>
                    <w:rFonts w:eastAsiaTheme="minorHAnsi"/>
                  </w:rPr>
                  <w:t xml:space="preserve">                                                                                  </w:t>
                </w:r>
              </w:p>
            </w:sdtContent>
          </w:sdt>
        </w:tc>
      </w:tr>
      <w:tr w:rsidR="00D7604D" w:rsidRPr="00566ED2" w14:paraId="2EDFCC28" w14:textId="77777777" w:rsidTr="007551E5">
        <w:tblPrEx>
          <w:tblBorders>
            <w:top w:val="single" w:sz="24" w:space="0" w:color="FFFFFF"/>
            <w:insideH w:val="single" w:sz="48" w:space="0" w:color="FFFFFF"/>
          </w:tblBorders>
          <w:tblCellMar>
            <w:left w:w="0" w:type="dxa"/>
            <w:right w:w="0" w:type="dxa"/>
          </w:tblCellMar>
        </w:tblPrEx>
        <w:trPr>
          <w:trHeight w:val="397"/>
        </w:trPr>
        <w:tc>
          <w:tcPr>
            <w:tcW w:w="3402" w:type="dxa"/>
            <w:gridSpan w:val="2"/>
          </w:tcPr>
          <w:p w14:paraId="623228FF" w14:textId="77777777" w:rsidR="00D7604D" w:rsidRPr="00F76B52" w:rsidRDefault="00D7604D" w:rsidP="00D7604D">
            <w:pPr>
              <w:pStyle w:val="ListParagraph"/>
              <w:numPr>
                <w:ilvl w:val="2"/>
                <w:numId w:val="12"/>
              </w:numPr>
              <w:spacing w:after="0" w:line="240" w:lineRule="auto"/>
              <w:ind w:left="1134" w:hanging="1134"/>
              <w:rPr>
                <w:rFonts w:cs="Arial"/>
                <w:color w:val="000000" w:themeColor="text1"/>
                <w:lang w:eastAsia="en-US"/>
              </w:rPr>
            </w:pPr>
            <w:r w:rsidRPr="00F76B52">
              <w:rPr>
                <w:rFonts w:cs="Arial"/>
                <w:color w:val="000000" w:themeColor="text1"/>
                <w:lang w:eastAsia="en-US"/>
              </w:rPr>
              <w:t>Full name of the auditor</w:t>
            </w:r>
          </w:p>
        </w:tc>
        <w:tc>
          <w:tcPr>
            <w:tcW w:w="5670" w:type="dxa"/>
            <w:shd w:val="clear" w:color="auto" w:fill="F6F6F6"/>
          </w:tcPr>
          <w:sdt>
            <w:sdtPr>
              <w:rPr>
                <w:rStyle w:val="Style25"/>
              </w:rPr>
              <w:id w:val="976336607"/>
              <w:placeholder>
                <w:docPart w:val="11B351CBDC38431884A7CEBD2236DD46"/>
              </w:placeholder>
              <w:showingPlcHdr/>
            </w:sdtPr>
            <w:sdtEndPr>
              <w:rPr>
                <w:rStyle w:val="DefaultParagraphFont"/>
                <w:rFonts w:cs="Arial"/>
                <w:iCs/>
                <w:color w:val="auto"/>
                <w:szCs w:val="24"/>
                <w:shd w:val="clear" w:color="auto" w:fill="E7E6E6" w:themeFill="background2"/>
                <w:lang w:eastAsia="en-US"/>
              </w:rPr>
            </w:sdtEndPr>
            <w:sdtContent>
              <w:p w14:paraId="395BA3CA" w14:textId="77777777" w:rsidR="00D7604D" w:rsidRDefault="00D7604D" w:rsidP="007551E5">
                <w:pPr>
                  <w:spacing w:after="0" w:line="276" w:lineRule="auto"/>
                  <w:rPr>
                    <w:rStyle w:val="PlaceholderText"/>
                    <w:rFonts w:eastAsiaTheme="minorHAnsi"/>
                  </w:rPr>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w:t>
                </w:r>
                <w:r>
                  <w:rPr>
                    <w:rStyle w:val="PlaceholderText"/>
                    <w:rFonts w:eastAsiaTheme="minorHAnsi"/>
                  </w:rPr>
                  <w:t xml:space="preserve">t.                                                    </w:t>
                </w:r>
              </w:p>
              <w:p w14:paraId="0BA75E78" w14:textId="77777777" w:rsidR="00D7604D" w:rsidRPr="00CC6198" w:rsidRDefault="00D7604D" w:rsidP="007551E5">
                <w:pPr>
                  <w:spacing w:after="0" w:line="276" w:lineRule="auto"/>
                  <w:rPr>
                    <w:color w:val="000000" w:themeColor="text1"/>
                  </w:rPr>
                </w:pPr>
                <w:r>
                  <w:rPr>
                    <w:rFonts w:eastAsiaTheme="minorHAnsi"/>
                    <w:color w:val="808080"/>
                  </w:rPr>
                  <w:t xml:space="preserve"> </w:t>
                </w:r>
                <w:r>
                  <w:rPr>
                    <w:rFonts w:eastAsiaTheme="minorHAnsi"/>
                  </w:rPr>
                  <w:t xml:space="preserve">                                                                                  </w:t>
                </w:r>
              </w:p>
            </w:sdtContent>
          </w:sdt>
        </w:tc>
      </w:tr>
      <w:tr w:rsidR="00D7604D" w:rsidRPr="00566ED2" w14:paraId="5FC334AC" w14:textId="77777777" w:rsidTr="007551E5">
        <w:tblPrEx>
          <w:tblBorders>
            <w:top w:val="single" w:sz="24" w:space="0" w:color="FFFFFF"/>
            <w:insideH w:val="single" w:sz="48" w:space="0" w:color="FFFFFF"/>
          </w:tblBorders>
          <w:tblCellMar>
            <w:left w:w="0" w:type="dxa"/>
            <w:right w:w="0" w:type="dxa"/>
          </w:tblCellMar>
        </w:tblPrEx>
        <w:trPr>
          <w:trHeight w:val="624"/>
        </w:trPr>
        <w:tc>
          <w:tcPr>
            <w:tcW w:w="3402" w:type="dxa"/>
            <w:gridSpan w:val="2"/>
          </w:tcPr>
          <w:p w14:paraId="5AA7D499" w14:textId="77777777" w:rsidR="00D7604D" w:rsidRDefault="00D7604D" w:rsidP="00D7604D">
            <w:pPr>
              <w:pStyle w:val="ListParagraph"/>
              <w:numPr>
                <w:ilvl w:val="2"/>
                <w:numId w:val="12"/>
              </w:numPr>
              <w:spacing w:after="0" w:line="240" w:lineRule="auto"/>
              <w:ind w:left="1134" w:hanging="1134"/>
              <w:rPr>
                <w:rFonts w:cs="Arial"/>
                <w:color w:val="000000" w:themeColor="text1"/>
                <w:lang w:eastAsia="en-US"/>
              </w:rPr>
            </w:pPr>
            <w:r>
              <w:rPr>
                <w:rFonts w:cs="Arial"/>
                <w:color w:val="000000" w:themeColor="text1"/>
                <w:lang w:eastAsia="en-US"/>
              </w:rPr>
              <w:t>Address</w:t>
            </w:r>
          </w:p>
          <w:p w14:paraId="7393E904" w14:textId="77777777" w:rsidR="00D7604D" w:rsidRPr="00591545" w:rsidRDefault="00D7604D" w:rsidP="007551E5">
            <w:pPr>
              <w:pStyle w:val="ListParagraph"/>
              <w:spacing w:after="0" w:line="240" w:lineRule="auto"/>
              <w:ind w:left="1134" w:right="144"/>
              <w:rPr>
                <w:rFonts w:cs="Arial"/>
                <w:i/>
                <w:sz w:val="22"/>
                <w:lang w:eastAsia="en-US"/>
              </w:rPr>
            </w:pPr>
            <w:r w:rsidRPr="00591545">
              <w:rPr>
                <w:rFonts w:cs="Arial"/>
                <w:i/>
                <w:sz w:val="20"/>
                <w:szCs w:val="20"/>
                <w:lang w:eastAsia="en-US"/>
              </w:rPr>
              <w:t>Including postcode</w:t>
            </w:r>
            <w:r>
              <w:rPr>
                <w:rFonts w:cs="Arial"/>
                <w:i/>
                <w:sz w:val="20"/>
                <w:szCs w:val="20"/>
                <w:lang w:eastAsia="en-US"/>
              </w:rPr>
              <w:t xml:space="preserve"> and country</w:t>
            </w:r>
          </w:p>
        </w:tc>
        <w:tc>
          <w:tcPr>
            <w:tcW w:w="5670" w:type="dxa"/>
            <w:shd w:val="clear" w:color="auto" w:fill="F6F6F6"/>
          </w:tcPr>
          <w:sdt>
            <w:sdtPr>
              <w:rPr>
                <w:rStyle w:val="Style25"/>
              </w:rPr>
              <w:id w:val="-1850638404"/>
              <w:placeholder>
                <w:docPart w:val="9198C5A1F500473A9DD2A14C4A6F5726"/>
              </w:placeholder>
              <w:showingPlcHdr/>
            </w:sdtPr>
            <w:sdtEndPr>
              <w:rPr>
                <w:rStyle w:val="DefaultParagraphFont"/>
                <w:rFonts w:cs="Arial"/>
                <w:iCs/>
                <w:color w:val="auto"/>
                <w:szCs w:val="24"/>
                <w:shd w:val="clear" w:color="auto" w:fill="E7E6E6" w:themeFill="background2"/>
                <w:lang w:eastAsia="en-US"/>
              </w:rPr>
            </w:sdtEndPr>
            <w:sdtContent>
              <w:p w14:paraId="0C5F2CD3" w14:textId="77777777" w:rsidR="00D7604D" w:rsidRDefault="00D7604D" w:rsidP="007551E5">
                <w:pPr>
                  <w:spacing w:after="0" w:line="276" w:lineRule="auto"/>
                  <w:rPr>
                    <w:rStyle w:val="PlaceholderText"/>
                    <w:rFonts w:eastAsiaTheme="minorHAnsi"/>
                  </w:rPr>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w:t>
                </w:r>
                <w:r>
                  <w:rPr>
                    <w:rStyle w:val="PlaceholderText"/>
                    <w:rFonts w:eastAsiaTheme="minorHAnsi"/>
                  </w:rPr>
                  <w:t xml:space="preserve">t.                                                    </w:t>
                </w:r>
              </w:p>
              <w:p w14:paraId="3A47638F" w14:textId="77777777" w:rsidR="00D7604D" w:rsidRPr="00566ED2" w:rsidRDefault="00D7604D" w:rsidP="007551E5">
                <w:pPr>
                  <w:tabs>
                    <w:tab w:val="left" w:pos="2548"/>
                  </w:tabs>
                  <w:spacing w:after="0" w:line="276" w:lineRule="auto"/>
                  <w:rPr>
                    <w:rFonts w:cs="Arial"/>
                    <w:color w:val="000000" w:themeColor="text1"/>
                    <w:lang w:eastAsia="en-US"/>
                  </w:rPr>
                </w:pPr>
                <w:r>
                  <w:rPr>
                    <w:rFonts w:eastAsiaTheme="minorHAnsi"/>
                    <w:color w:val="808080"/>
                  </w:rPr>
                  <w:t xml:space="preserve"> </w:t>
                </w:r>
                <w:r>
                  <w:rPr>
                    <w:rFonts w:eastAsiaTheme="minorHAnsi"/>
                  </w:rPr>
                  <w:t xml:space="preserve">                                                                                  </w:t>
                </w:r>
              </w:p>
            </w:sdtContent>
          </w:sdt>
        </w:tc>
      </w:tr>
      <w:tr w:rsidR="00D7604D" w:rsidRPr="00566ED2" w14:paraId="394AFA2C" w14:textId="77777777" w:rsidTr="007551E5">
        <w:tblPrEx>
          <w:tblBorders>
            <w:top w:val="single" w:sz="24" w:space="0" w:color="FFFFFF"/>
            <w:insideH w:val="single" w:sz="48" w:space="0" w:color="FFFFFF"/>
          </w:tblBorders>
          <w:tblCellMar>
            <w:left w:w="0" w:type="dxa"/>
            <w:right w:w="0" w:type="dxa"/>
          </w:tblCellMar>
        </w:tblPrEx>
        <w:trPr>
          <w:trHeight w:val="397"/>
        </w:trPr>
        <w:tc>
          <w:tcPr>
            <w:tcW w:w="3402" w:type="dxa"/>
            <w:gridSpan w:val="2"/>
          </w:tcPr>
          <w:p w14:paraId="5EC88E83" w14:textId="77777777" w:rsidR="00D7604D" w:rsidRPr="00566ED2" w:rsidRDefault="00D7604D" w:rsidP="00D7604D">
            <w:pPr>
              <w:pStyle w:val="ListParagraph"/>
              <w:numPr>
                <w:ilvl w:val="2"/>
                <w:numId w:val="12"/>
              </w:numPr>
              <w:spacing w:after="0" w:line="276" w:lineRule="auto"/>
              <w:ind w:left="1134" w:hanging="1134"/>
              <w:rPr>
                <w:rFonts w:cs="Arial"/>
                <w:color w:val="000000" w:themeColor="text1"/>
                <w:lang w:eastAsia="en-US"/>
              </w:rPr>
            </w:pPr>
            <w:r w:rsidRPr="00566ED2">
              <w:rPr>
                <w:rFonts w:cs="Arial"/>
                <w:iCs/>
                <w:color w:val="000000" w:themeColor="text1"/>
                <w:szCs w:val="24"/>
                <w:lang w:eastAsia="en-US"/>
              </w:rPr>
              <w:t>Phone number</w:t>
            </w:r>
          </w:p>
        </w:tc>
        <w:tc>
          <w:tcPr>
            <w:tcW w:w="5670" w:type="dxa"/>
            <w:shd w:val="clear" w:color="auto" w:fill="F6F6F6"/>
          </w:tcPr>
          <w:sdt>
            <w:sdtPr>
              <w:rPr>
                <w:rStyle w:val="Style25"/>
              </w:rPr>
              <w:id w:val="-595410399"/>
              <w:placeholder>
                <w:docPart w:val="16558425D3CC43F4AD188D623BE9A92A"/>
              </w:placeholder>
              <w:showingPlcHdr/>
            </w:sdtPr>
            <w:sdtEndPr>
              <w:rPr>
                <w:rStyle w:val="DefaultParagraphFont"/>
                <w:rFonts w:cs="Arial"/>
                <w:iCs/>
                <w:color w:val="auto"/>
                <w:szCs w:val="24"/>
                <w:shd w:val="clear" w:color="auto" w:fill="E7E6E6" w:themeFill="background2"/>
                <w:lang w:eastAsia="en-US"/>
              </w:rPr>
            </w:sdtEndPr>
            <w:sdtContent>
              <w:p w14:paraId="4F10243C" w14:textId="77777777" w:rsidR="00D7604D" w:rsidRPr="00566ED2" w:rsidRDefault="00D7604D" w:rsidP="007551E5">
                <w:pPr>
                  <w:tabs>
                    <w:tab w:val="left" w:pos="2548"/>
                  </w:tabs>
                  <w:spacing w:after="0" w:line="276" w:lineRule="auto"/>
                  <w:rPr>
                    <w:rFonts w:cs="Arial"/>
                    <w:iCs/>
                    <w:color w:val="000000" w:themeColor="text1"/>
                    <w:szCs w:val="24"/>
                    <w:lang w:eastAsia="en-US"/>
                  </w:rPr>
                </w:pPr>
                <w:r w:rsidRPr="0051180B">
                  <w:rPr>
                    <w:rStyle w:val="PlaceholderText"/>
                    <w:rFonts w:eastAsiaTheme="minorHAnsi"/>
                  </w:rPr>
                  <w:t xml:space="preserve">Click to enter text.                                                    </w:t>
                </w:r>
              </w:p>
            </w:sdtContent>
          </w:sdt>
        </w:tc>
      </w:tr>
      <w:tr w:rsidR="00D7604D" w:rsidRPr="00566ED2" w14:paraId="57E8F51F" w14:textId="77777777" w:rsidTr="007551E5">
        <w:tblPrEx>
          <w:tblBorders>
            <w:top w:val="single" w:sz="24" w:space="0" w:color="FFFFFF"/>
            <w:insideH w:val="single" w:sz="48" w:space="0" w:color="FFFFFF"/>
          </w:tblBorders>
          <w:tblCellMar>
            <w:left w:w="0" w:type="dxa"/>
            <w:right w:w="0" w:type="dxa"/>
          </w:tblCellMar>
        </w:tblPrEx>
        <w:trPr>
          <w:trHeight w:val="397"/>
        </w:trPr>
        <w:tc>
          <w:tcPr>
            <w:tcW w:w="3402" w:type="dxa"/>
            <w:gridSpan w:val="2"/>
          </w:tcPr>
          <w:p w14:paraId="0C6C44CD" w14:textId="77777777" w:rsidR="00D7604D" w:rsidRPr="00591545" w:rsidRDefault="00D7604D" w:rsidP="00D7604D">
            <w:pPr>
              <w:pStyle w:val="ListParagraph"/>
              <w:numPr>
                <w:ilvl w:val="2"/>
                <w:numId w:val="12"/>
              </w:numPr>
              <w:spacing w:after="0" w:line="276" w:lineRule="auto"/>
              <w:ind w:left="1134" w:hanging="1134"/>
              <w:rPr>
                <w:rFonts w:cs="Arial"/>
                <w:color w:val="000000" w:themeColor="text1"/>
                <w:lang w:eastAsia="en-US"/>
              </w:rPr>
            </w:pPr>
            <w:r w:rsidRPr="00566ED2">
              <w:rPr>
                <w:rFonts w:cs="Arial"/>
                <w:color w:val="000000" w:themeColor="text1"/>
                <w:lang w:eastAsia="en-US"/>
              </w:rPr>
              <w:t>Email address</w:t>
            </w:r>
          </w:p>
        </w:tc>
        <w:tc>
          <w:tcPr>
            <w:tcW w:w="5670" w:type="dxa"/>
            <w:shd w:val="clear" w:color="auto" w:fill="F6F6F6"/>
          </w:tcPr>
          <w:sdt>
            <w:sdtPr>
              <w:rPr>
                <w:rStyle w:val="Style25"/>
              </w:rPr>
              <w:id w:val="1924998223"/>
              <w:placeholder>
                <w:docPart w:val="DAC9000934484DE0A7C18FC39F946307"/>
              </w:placeholder>
              <w:showingPlcHdr/>
            </w:sdtPr>
            <w:sdtEndPr>
              <w:rPr>
                <w:rStyle w:val="DefaultParagraphFont"/>
                <w:rFonts w:cs="Arial"/>
                <w:iCs/>
                <w:color w:val="auto"/>
                <w:szCs w:val="24"/>
                <w:shd w:val="clear" w:color="auto" w:fill="E7E6E6" w:themeFill="background2"/>
                <w:lang w:eastAsia="en-US"/>
              </w:rPr>
            </w:sdtEndPr>
            <w:sdtContent>
              <w:p w14:paraId="309825A5" w14:textId="77777777" w:rsidR="00D7604D" w:rsidRPr="00566ED2" w:rsidRDefault="00D7604D" w:rsidP="007551E5">
                <w:pPr>
                  <w:tabs>
                    <w:tab w:val="left" w:pos="2548"/>
                  </w:tabs>
                  <w:spacing w:after="0" w:line="276" w:lineRule="auto"/>
                  <w:rPr>
                    <w:rFonts w:cs="Arial"/>
                    <w:iCs/>
                    <w:color w:val="000000" w:themeColor="text1"/>
                    <w:szCs w:val="24"/>
                    <w:lang w:eastAsia="en-US"/>
                  </w:rPr>
                </w:pPr>
                <w:r w:rsidRPr="0051180B">
                  <w:rPr>
                    <w:rStyle w:val="PlaceholderText"/>
                    <w:rFonts w:eastAsiaTheme="minorHAnsi"/>
                  </w:rPr>
                  <w:t xml:space="preserve">Click to enter text.                                                    </w:t>
                </w:r>
              </w:p>
            </w:sdtContent>
          </w:sdt>
        </w:tc>
      </w:tr>
    </w:tbl>
    <w:p w14:paraId="1F10795C" w14:textId="77777777" w:rsidR="00D7604D" w:rsidRDefault="00D7604D" w:rsidP="00D7604D">
      <w:pPr>
        <w:pStyle w:val="Sectionbreak"/>
        <w:tabs>
          <w:tab w:val="left" w:pos="2432"/>
        </w:tabs>
        <w:spacing w:before="720" w:after="0"/>
      </w:pPr>
      <w:r>
        <w:tab/>
      </w:r>
    </w:p>
    <w:p w14:paraId="560C82C1" w14:textId="77777777" w:rsidR="00D7604D" w:rsidRDefault="00D7604D" w:rsidP="00D7604D">
      <w:pPr>
        <w:pStyle w:val="Sectionbreak"/>
        <w:tabs>
          <w:tab w:val="left" w:pos="2432"/>
        </w:tabs>
        <w:spacing w:before="0" w:after="0"/>
      </w:pPr>
      <w:r>
        <w:br w:type="page"/>
      </w:r>
      <w:r>
        <w:lastRenderedPageBreak/>
        <w:tab/>
      </w:r>
    </w:p>
    <w:p w14:paraId="39011921" w14:textId="77777777" w:rsidR="00D7604D" w:rsidRPr="000000CD" w:rsidRDefault="00D7604D" w:rsidP="00D7604D">
      <w:pPr>
        <w:pStyle w:val="Heading2BOE"/>
        <w:rPr>
          <w:bCs/>
          <w:color w:val="000000" w:themeColor="text1"/>
          <w:sz w:val="28"/>
        </w:rPr>
      </w:pPr>
      <w:r>
        <w:t>Details of actuary</w:t>
      </w:r>
    </w:p>
    <w:p w14:paraId="7A2DD9DB" w14:textId="77777777" w:rsidR="00D7604D" w:rsidRPr="003C70CF" w:rsidRDefault="00D7604D" w:rsidP="00D7604D">
      <w:pPr>
        <w:pStyle w:val="ListParagraph"/>
        <w:numPr>
          <w:ilvl w:val="1"/>
          <w:numId w:val="9"/>
        </w:numPr>
        <w:spacing w:after="120" w:line="276" w:lineRule="auto"/>
        <w:ind w:left="709" w:hanging="709"/>
        <w:contextualSpacing w:val="0"/>
        <w:rPr>
          <w:rFonts w:cs="Arial"/>
          <w:b/>
          <w:bCs/>
          <w:iCs/>
          <w:color w:val="000000" w:themeColor="text1"/>
          <w:sz w:val="28"/>
          <w:szCs w:val="28"/>
          <w:lang w:eastAsia="en-US"/>
        </w:rPr>
      </w:pPr>
      <w:r w:rsidRPr="0047451C">
        <w:rPr>
          <w:rFonts w:cs="Arial"/>
          <w:b/>
          <w:bCs/>
          <w:iCs/>
          <w:color w:val="000000" w:themeColor="text1"/>
          <w:szCs w:val="24"/>
          <w:lang w:eastAsia="en-US"/>
        </w:rPr>
        <w:t>Does the applicant firm have an a</w:t>
      </w:r>
      <w:r>
        <w:rPr>
          <w:rFonts w:cs="Arial"/>
          <w:b/>
          <w:bCs/>
          <w:iCs/>
          <w:color w:val="000000" w:themeColor="text1"/>
          <w:szCs w:val="24"/>
          <w:lang w:eastAsia="en-US"/>
        </w:rPr>
        <w:t>ctuary</w:t>
      </w:r>
      <w:r w:rsidRPr="0047451C">
        <w:rPr>
          <w:rFonts w:cs="Arial"/>
          <w:b/>
          <w:bCs/>
          <w:iCs/>
          <w:color w:val="000000" w:themeColor="text1"/>
          <w:szCs w:val="24"/>
          <w:lang w:eastAsia="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2693"/>
        <w:gridCol w:w="5670"/>
      </w:tblGrid>
      <w:tr w:rsidR="00D7604D" w:rsidRPr="002F6AB7" w14:paraId="756E1F91" w14:textId="77777777" w:rsidTr="007551E5">
        <w:trPr>
          <w:gridBefore w:val="1"/>
          <w:wBefore w:w="709" w:type="dxa"/>
          <w:trHeight w:val="397"/>
        </w:trPr>
        <w:tc>
          <w:tcPr>
            <w:tcW w:w="8363" w:type="dxa"/>
            <w:gridSpan w:val="2"/>
            <w:tcBorders>
              <w:bottom w:val="single" w:sz="48" w:space="0" w:color="FFFFFF" w:themeColor="background1"/>
            </w:tcBorders>
            <w:shd w:val="clear" w:color="auto" w:fill="F6F6F6"/>
          </w:tcPr>
          <w:p w14:paraId="4C0BA2B7" w14:textId="77777777" w:rsidR="00D7604D" w:rsidRPr="002F6AB7" w:rsidRDefault="006B12E9" w:rsidP="007551E5">
            <w:pPr>
              <w:spacing w:line="276" w:lineRule="auto"/>
              <w:ind w:left="-108"/>
              <w:contextualSpacing/>
              <w:rPr>
                <w:rStyle w:val="Style23"/>
                <w:b/>
                <w:bCs/>
                <w:shd w:val="clear" w:color="auto" w:fill="auto"/>
              </w:rPr>
            </w:pPr>
            <w:sdt>
              <w:sdtPr>
                <w:rPr>
                  <w:rStyle w:val="Style25"/>
                </w:rPr>
                <w:id w:val="1611702594"/>
                <w:placeholder>
                  <w:docPart w:val="AFB34330AEE9447B943CCA479C4A6DC2"/>
                </w:placeholder>
                <w:dropDownList>
                  <w:listItem w:displayText="Yes ► Give details below" w:value="Yes ► Give details below"/>
                  <w:listItem w:displayText="No ► Continue to Section 2" w:value="No ► Continue to Section 2"/>
                </w:dropDownList>
              </w:sdtPr>
              <w:sdtEndPr>
                <w:rPr>
                  <w:rStyle w:val="Style25"/>
                </w:rPr>
              </w:sdtEndPr>
              <w:sdtContent>
                <w:r w:rsidR="00D7604D" w:rsidRPr="00AA0EED">
                  <w:rPr>
                    <w:rStyle w:val="Style25"/>
                    <w:color w:val="808080" w:themeColor="background1" w:themeShade="80"/>
                  </w:rPr>
                  <w:t xml:space="preserve">Select:                                                                                                                </w:t>
                </w:r>
              </w:sdtContent>
            </w:sdt>
          </w:p>
        </w:tc>
      </w:tr>
      <w:tr w:rsidR="00D7604D" w:rsidRPr="00566ED2" w14:paraId="6F3545F3" w14:textId="77777777" w:rsidTr="007551E5">
        <w:tblPrEx>
          <w:tblBorders>
            <w:top w:val="single" w:sz="24" w:space="0" w:color="FFFFFF"/>
            <w:insideH w:val="single" w:sz="48" w:space="0" w:color="FFFFFF"/>
          </w:tblBorders>
          <w:tblCellMar>
            <w:left w:w="0" w:type="dxa"/>
            <w:right w:w="0" w:type="dxa"/>
          </w:tblCellMar>
        </w:tblPrEx>
        <w:trPr>
          <w:trHeight w:val="397"/>
        </w:trPr>
        <w:tc>
          <w:tcPr>
            <w:tcW w:w="3402" w:type="dxa"/>
            <w:gridSpan w:val="2"/>
          </w:tcPr>
          <w:p w14:paraId="1CBDFCC2" w14:textId="77777777" w:rsidR="00D7604D" w:rsidRPr="00F86B61" w:rsidRDefault="00D7604D" w:rsidP="00D7604D">
            <w:pPr>
              <w:pStyle w:val="ListParagraph"/>
              <w:numPr>
                <w:ilvl w:val="2"/>
                <w:numId w:val="9"/>
              </w:numPr>
              <w:spacing w:after="0" w:line="240" w:lineRule="auto"/>
              <w:ind w:left="1134" w:hanging="1134"/>
              <w:rPr>
                <w:rFonts w:cs="Arial"/>
                <w:iCs/>
                <w:color w:val="000000" w:themeColor="text1"/>
                <w:szCs w:val="24"/>
                <w:lang w:eastAsia="en-US"/>
              </w:rPr>
            </w:pPr>
            <w:r w:rsidRPr="00F56301">
              <w:rPr>
                <w:rFonts w:cs="Arial"/>
                <w:iCs/>
                <w:color w:val="000000" w:themeColor="text1"/>
                <w:szCs w:val="24"/>
                <w:lang w:eastAsia="en-US"/>
              </w:rPr>
              <w:t>Name of the a</w:t>
            </w:r>
            <w:r>
              <w:rPr>
                <w:rFonts w:cs="Arial"/>
                <w:iCs/>
                <w:color w:val="000000" w:themeColor="text1"/>
                <w:szCs w:val="24"/>
                <w:lang w:eastAsia="en-US"/>
              </w:rPr>
              <w:t>ctuary</w:t>
            </w:r>
            <w:r w:rsidRPr="00F56301">
              <w:rPr>
                <w:rFonts w:cs="Arial"/>
                <w:iCs/>
                <w:color w:val="000000" w:themeColor="text1"/>
                <w:szCs w:val="24"/>
                <w:lang w:eastAsia="en-US"/>
              </w:rPr>
              <w:t>’s firm</w:t>
            </w:r>
          </w:p>
        </w:tc>
        <w:tc>
          <w:tcPr>
            <w:tcW w:w="5670" w:type="dxa"/>
            <w:shd w:val="clear" w:color="auto" w:fill="F6F6F6"/>
          </w:tcPr>
          <w:sdt>
            <w:sdtPr>
              <w:rPr>
                <w:rStyle w:val="Style25"/>
              </w:rPr>
              <w:id w:val="156195021"/>
              <w:placeholder>
                <w:docPart w:val="DC6A66EB8AA74510A9C958C4DAD3F01B"/>
              </w:placeholder>
              <w:showingPlcHdr/>
            </w:sdtPr>
            <w:sdtEndPr>
              <w:rPr>
                <w:rStyle w:val="DefaultParagraphFont"/>
                <w:rFonts w:cs="Arial"/>
                <w:iCs/>
                <w:color w:val="auto"/>
                <w:szCs w:val="24"/>
                <w:shd w:val="clear" w:color="auto" w:fill="E7E6E6" w:themeFill="background2"/>
                <w:lang w:eastAsia="en-US"/>
              </w:rPr>
            </w:sdtEndPr>
            <w:sdtContent>
              <w:p w14:paraId="3F96545A" w14:textId="77777777" w:rsidR="00D7604D" w:rsidRDefault="00D7604D" w:rsidP="007551E5">
                <w:pPr>
                  <w:spacing w:after="0" w:line="276" w:lineRule="auto"/>
                  <w:rPr>
                    <w:rStyle w:val="PlaceholderText"/>
                    <w:rFonts w:eastAsiaTheme="minorHAnsi"/>
                  </w:rPr>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w:t>
                </w:r>
                <w:r>
                  <w:rPr>
                    <w:rStyle w:val="PlaceholderText"/>
                    <w:rFonts w:eastAsiaTheme="minorHAnsi"/>
                  </w:rPr>
                  <w:t xml:space="preserve">t.                                                    </w:t>
                </w:r>
              </w:p>
              <w:p w14:paraId="052ECB2E" w14:textId="77777777" w:rsidR="00D7604D" w:rsidRPr="00566ED2" w:rsidRDefault="00D7604D" w:rsidP="007551E5">
                <w:pPr>
                  <w:spacing w:after="0" w:line="276" w:lineRule="auto"/>
                  <w:rPr>
                    <w:rFonts w:cs="Arial"/>
                    <w:iCs/>
                    <w:color w:val="000000" w:themeColor="text1"/>
                    <w:szCs w:val="24"/>
                    <w:lang w:eastAsia="en-US"/>
                  </w:rPr>
                </w:pPr>
                <w:r>
                  <w:rPr>
                    <w:rFonts w:eastAsiaTheme="minorHAnsi"/>
                    <w:color w:val="808080"/>
                  </w:rPr>
                  <w:t xml:space="preserve"> </w:t>
                </w:r>
                <w:r>
                  <w:rPr>
                    <w:rFonts w:eastAsiaTheme="minorHAnsi"/>
                  </w:rPr>
                  <w:t xml:space="preserve">                                                                                  </w:t>
                </w:r>
              </w:p>
            </w:sdtContent>
          </w:sdt>
        </w:tc>
      </w:tr>
      <w:tr w:rsidR="00D7604D" w:rsidRPr="00566ED2" w14:paraId="6A734E2A" w14:textId="77777777" w:rsidTr="007551E5">
        <w:tblPrEx>
          <w:tblBorders>
            <w:top w:val="single" w:sz="24" w:space="0" w:color="FFFFFF"/>
            <w:insideH w:val="single" w:sz="48" w:space="0" w:color="FFFFFF"/>
          </w:tblBorders>
          <w:tblCellMar>
            <w:left w:w="0" w:type="dxa"/>
            <w:right w:w="0" w:type="dxa"/>
          </w:tblCellMar>
        </w:tblPrEx>
        <w:trPr>
          <w:trHeight w:val="397"/>
        </w:trPr>
        <w:tc>
          <w:tcPr>
            <w:tcW w:w="3402" w:type="dxa"/>
            <w:gridSpan w:val="2"/>
          </w:tcPr>
          <w:p w14:paraId="69C97BDA" w14:textId="77777777" w:rsidR="00D7604D" w:rsidRPr="00F76B52" w:rsidRDefault="00D7604D" w:rsidP="00D7604D">
            <w:pPr>
              <w:pStyle w:val="ListParagraph"/>
              <w:numPr>
                <w:ilvl w:val="2"/>
                <w:numId w:val="9"/>
              </w:numPr>
              <w:spacing w:after="0" w:line="240" w:lineRule="auto"/>
              <w:ind w:left="1134" w:hanging="1134"/>
              <w:rPr>
                <w:rFonts w:cs="Arial"/>
                <w:color w:val="000000" w:themeColor="text1"/>
                <w:lang w:eastAsia="en-US"/>
              </w:rPr>
            </w:pPr>
            <w:r w:rsidRPr="00F76B52">
              <w:rPr>
                <w:rFonts w:cs="Arial"/>
                <w:color w:val="000000" w:themeColor="text1"/>
                <w:lang w:eastAsia="en-US"/>
              </w:rPr>
              <w:t>Full name of the a</w:t>
            </w:r>
            <w:r>
              <w:rPr>
                <w:rFonts w:cs="Arial"/>
                <w:color w:val="000000" w:themeColor="text1"/>
                <w:lang w:eastAsia="en-US"/>
              </w:rPr>
              <w:t>ctuary</w:t>
            </w:r>
          </w:p>
        </w:tc>
        <w:tc>
          <w:tcPr>
            <w:tcW w:w="5670" w:type="dxa"/>
            <w:shd w:val="clear" w:color="auto" w:fill="F6F6F6"/>
          </w:tcPr>
          <w:sdt>
            <w:sdtPr>
              <w:rPr>
                <w:rStyle w:val="Style25"/>
              </w:rPr>
              <w:id w:val="-157699471"/>
              <w:placeholder>
                <w:docPart w:val="5A0F2CBA0E5B4DCC885F69C1F490DE5B"/>
              </w:placeholder>
              <w:showingPlcHdr/>
            </w:sdtPr>
            <w:sdtEndPr>
              <w:rPr>
                <w:rStyle w:val="DefaultParagraphFont"/>
                <w:rFonts w:cs="Arial"/>
                <w:iCs/>
                <w:color w:val="auto"/>
                <w:szCs w:val="24"/>
                <w:shd w:val="clear" w:color="auto" w:fill="E7E6E6" w:themeFill="background2"/>
                <w:lang w:eastAsia="en-US"/>
              </w:rPr>
            </w:sdtEndPr>
            <w:sdtContent>
              <w:p w14:paraId="71A14EB5" w14:textId="77777777" w:rsidR="00D7604D" w:rsidRDefault="00D7604D" w:rsidP="007551E5">
                <w:pPr>
                  <w:spacing w:after="0" w:line="276" w:lineRule="auto"/>
                  <w:rPr>
                    <w:rStyle w:val="PlaceholderText"/>
                    <w:rFonts w:eastAsiaTheme="minorHAnsi"/>
                  </w:rPr>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w:t>
                </w:r>
                <w:r>
                  <w:rPr>
                    <w:rStyle w:val="PlaceholderText"/>
                    <w:rFonts w:eastAsiaTheme="minorHAnsi"/>
                  </w:rPr>
                  <w:t xml:space="preserve">t.                                                    </w:t>
                </w:r>
              </w:p>
              <w:p w14:paraId="545560E7" w14:textId="77777777" w:rsidR="00D7604D" w:rsidRPr="00566ED2" w:rsidRDefault="00D7604D" w:rsidP="007551E5">
                <w:pPr>
                  <w:tabs>
                    <w:tab w:val="left" w:pos="2548"/>
                  </w:tabs>
                  <w:spacing w:after="0" w:line="276" w:lineRule="auto"/>
                  <w:rPr>
                    <w:rFonts w:cs="Arial"/>
                    <w:iCs/>
                    <w:color w:val="000000" w:themeColor="text1"/>
                    <w:szCs w:val="24"/>
                    <w:lang w:eastAsia="en-US"/>
                  </w:rPr>
                </w:pPr>
                <w:r>
                  <w:rPr>
                    <w:rFonts w:eastAsiaTheme="minorHAnsi"/>
                    <w:color w:val="808080"/>
                  </w:rPr>
                  <w:t xml:space="preserve"> </w:t>
                </w:r>
                <w:r>
                  <w:rPr>
                    <w:rFonts w:eastAsiaTheme="minorHAnsi"/>
                  </w:rPr>
                  <w:t xml:space="preserve">                                                                                  </w:t>
                </w:r>
              </w:p>
            </w:sdtContent>
          </w:sdt>
        </w:tc>
      </w:tr>
      <w:tr w:rsidR="00D7604D" w:rsidRPr="00566ED2" w14:paraId="53513795" w14:textId="77777777" w:rsidTr="007551E5">
        <w:tblPrEx>
          <w:tblBorders>
            <w:top w:val="single" w:sz="24" w:space="0" w:color="FFFFFF"/>
            <w:insideH w:val="single" w:sz="48" w:space="0" w:color="FFFFFF"/>
          </w:tblBorders>
          <w:tblCellMar>
            <w:left w:w="0" w:type="dxa"/>
            <w:right w:w="0" w:type="dxa"/>
          </w:tblCellMar>
        </w:tblPrEx>
        <w:trPr>
          <w:trHeight w:val="624"/>
        </w:trPr>
        <w:tc>
          <w:tcPr>
            <w:tcW w:w="3402" w:type="dxa"/>
            <w:gridSpan w:val="2"/>
          </w:tcPr>
          <w:p w14:paraId="648A8FB3" w14:textId="77777777" w:rsidR="00D7604D" w:rsidRDefault="00D7604D" w:rsidP="00D7604D">
            <w:pPr>
              <w:pStyle w:val="ListParagraph"/>
              <w:numPr>
                <w:ilvl w:val="2"/>
                <w:numId w:val="9"/>
              </w:numPr>
              <w:spacing w:after="0" w:line="240" w:lineRule="auto"/>
              <w:ind w:left="1134" w:hanging="1134"/>
              <w:rPr>
                <w:rFonts w:cs="Arial"/>
                <w:color w:val="000000" w:themeColor="text1"/>
                <w:lang w:eastAsia="en-US"/>
              </w:rPr>
            </w:pPr>
            <w:r>
              <w:rPr>
                <w:rFonts w:cs="Arial"/>
                <w:color w:val="000000" w:themeColor="text1"/>
                <w:lang w:eastAsia="en-US"/>
              </w:rPr>
              <w:t>Address</w:t>
            </w:r>
          </w:p>
          <w:p w14:paraId="32B7BC31" w14:textId="77777777" w:rsidR="00D7604D" w:rsidRPr="00591545" w:rsidRDefault="00D7604D" w:rsidP="007551E5">
            <w:pPr>
              <w:pStyle w:val="ListParagraph"/>
              <w:spacing w:after="0" w:line="240" w:lineRule="auto"/>
              <w:ind w:left="1134" w:right="144"/>
              <w:rPr>
                <w:rFonts w:cs="Arial"/>
                <w:i/>
                <w:sz w:val="22"/>
                <w:lang w:eastAsia="en-US"/>
              </w:rPr>
            </w:pPr>
            <w:r w:rsidRPr="00591545">
              <w:rPr>
                <w:rFonts w:cs="Arial"/>
                <w:i/>
                <w:sz w:val="20"/>
                <w:szCs w:val="20"/>
                <w:lang w:eastAsia="en-US"/>
              </w:rPr>
              <w:t>Including postcode</w:t>
            </w:r>
            <w:r>
              <w:rPr>
                <w:rFonts w:cs="Arial"/>
                <w:i/>
                <w:sz w:val="20"/>
                <w:szCs w:val="20"/>
                <w:lang w:eastAsia="en-US"/>
              </w:rPr>
              <w:t xml:space="preserve"> and country</w:t>
            </w:r>
          </w:p>
        </w:tc>
        <w:tc>
          <w:tcPr>
            <w:tcW w:w="5670" w:type="dxa"/>
            <w:shd w:val="clear" w:color="auto" w:fill="F6F6F6"/>
          </w:tcPr>
          <w:sdt>
            <w:sdtPr>
              <w:rPr>
                <w:rStyle w:val="Style25"/>
              </w:rPr>
              <w:id w:val="-176502913"/>
              <w:placeholder>
                <w:docPart w:val="F018A7374D134FC284D804B6C335A700"/>
              </w:placeholder>
              <w:showingPlcHdr/>
            </w:sdtPr>
            <w:sdtEndPr>
              <w:rPr>
                <w:rStyle w:val="DefaultParagraphFont"/>
                <w:rFonts w:cs="Arial"/>
                <w:iCs/>
                <w:color w:val="auto"/>
                <w:szCs w:val="24"/>
                <w:shd w:val="clear" w:color="auto" w:fill="E7E6E6" w:themeFill="background2"/>
                <w:lang w:eastAsia="en-US"/>
              </w:rPr>
            </w:sdtEndPr>
            <w:sdtContent>
              <w:p w14:paraId="4DBB686F" w14:textId="77777777" w:rsidR="00D7604D" w:rsidRDefault="00D7604D" w:rsidP="007551E5">
                <w:pPr>
                  <w:spacing w:after="0" w:line="276" w:lineRule="auto"/>
                  <w:rPr>
                    <w:rStyle w:val="PlaceholderText"/>
                    <w:rFonts w:eastAsiaTheme="minorHAnsi"/>
                  </w:rPr>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w:t>
                </w:r>
                <w:r>
                  <w:rPr>
                    <w:rStyle w:val="PlaceholderText"/>
                    <w:rFonts w:eastAsiaTheme="minorHAnsi"/>
                  </w:rPr>
                  <w:t xml:space="preserve">t.                                                    </w:t>
                </w:r>
              </w:p>
              <w:p w14:paraId="29A252DA" w14:textId="77777777" w:rsidR="00D7604D" w:rsidRPr="00566ED2" w:rsidRDefault="00D7604D" w:rsidP="007551E5">
                <w:pPr>
                  <w:spacing w:after="0" w:line="276" w:lineRule="auto"/>
                  <w:rPr>
                    <w:rFonts w:cs="Arial"/>
                    <w:color w:val="000000" w:themeColor="text1"/>
                    <w:lang w:eastAsia="en-US"/>
                  </w:rPr>
                </w:pPr>
                <w:r>
                  <w:rPr>
                    <w:rFonts w:eastAsiaTheme="minorHAnsi"/>
                    <w:color w:val="808080"/>
                  </w:rPr>
                  <w:t xml:space="preserve"> </w:t>
                </w:r>
                <w:r>
                  <w:rPr>
                    <w:rFonts w:eastAsiaTheme="minorHAnsi"/>
                  </w:rPr>
                  <w:t xml:space="preserve">                                                                                  </w:t>
                </w:r>
              </w:p>
            </w:sdtContent>
          </w:sdt>
        </w:tc>
      </w:tr>
      <w:tr w:rsidR="00D7604D" w:rsidRPr="00566ED2" w14:paraId="049FBF50" w14:textId="77777777" w:rsidTr="007551E5">
        <w:tblPrEx>
          <w:tblBorders>
            <w:top w:val="single" w:sz="24" w:space="0" w:color="FFFFFF"/>
            <w:insideH w:val="single" w:sz="48" w:space="0" w:color="FFFFFF"/>
          </w:tblBorders>
          <w:tblCellMar>
            <w:left w:w="0" w:type="dxa"/>
            <w:right w:w="0" w:type="dxa"/>
          </w:tblCellMar>
        </w:tblPrEx>
        <w:trPr>
          <w:trHeight w:val="397"/>
        </w:trPr>
        <w:tc>
          <w:tcPr>
            <w:tcW w:w="3402" w:type="dxa"/>
            <w:gridSpan w:val="2"/>
          </w:tcPr>
          <w:p w14:paraId="6DCE266B" w14:textId="77777777" w:rsidR="00D7604D" w:rsidRPr="00566ED2" w:rsidRDefault="00D7604D" w:rsidP="00D7604D">
            <w:pPr>
              <w:pStyle w:val="ListParagraph"/>
              <w:numPr>
                <w:ilvl w:val="2"/>
                <w:numId w:val="9"/>
              </w:numPr>
              <w:spacing w:after="0" w:line="240" w:lineRule="auto"/>
              <w:ind w:left="1134" w:hanging="1134"/>
              <w:rPr>
                <w:rFonts w:cs="Arial"/>
                <w:color w:val="000000" w:themeColor="text1"/>
                <w:lang w:eastAsia="en-US"/>
              </w:rPr>
            </w:pPr>
            <w:r w:rsidRPr="00566ED2">
              <w:rPr>
                <w:rFonts w:cs="Arial"/>
                <w:iCs/>
                <w:color w:val="000000" w:themeColor="text1"/>
                <w:szCs w:val="24"/>
                <w:lang w:eastAsia="en-US"/>
              </w:rPr>
              <w:t>Phone number</w:t>
            </w:r>
          </w:p>
        </w:tc>
        <w:tc>
          <w:tcPr>
            <w:tcW w:w="5670" w:type="dxa"/>
            <w:shd w:val="clear" w:color="auto" w:fill="F6F6F6"/>
          </w:tcPr>
          <w:sdt>
            <w:sdtPr>
              <w:rPr>
                <w:rStyle w:val="Style25"/>
              </w:rPr>
              <w:id w:val="-1052539332"/>
              <w:placeholder>
                <w:docPart w:val="66EAF6A0E1B843D4AAF03D0BEA3F4925"/>
              </w:placeholder>
              <w:showingPlcHdr/>
            </w:sdtPr>
            <w:sdtEndPr>
              <w:rPr>
                <w:rStyle w:val="DefaultParagraphFont"/>
                <w:rFonts w:cs="Arial"/>
                <w:iCs/>
                <w:color w:val="auto"/>
                <w:szCs w:val="24"/>
                <w:shd w:val="clear" w:color="auto" w:fill="E7E6E6" w:themeFill="background2"/>
                <w:lang w:eastAsia="en-US"/>
              </w:rPr>
            </w:sdtEndPr>
            <w:sdtContent>
              <w:p w14:paraId="18A4C82A" w14:textId="77777777" w:rsidR="00D7604D" w:rsidRPr="00566ED2" w:rsidRDefault="00D7604D" w:rsidP="007551E5">
                <w:pPr>
                  <w:tabs>
                    <w:tab w:val="left" w:pos="2548"/>
                  </w:tabs>
                  <w:spacing w:after="0" w:line="276" w:lineRule="auto"/>
                  <w:rPr>
                    <w:rFonts w:cs="Arial"/>
                    <w:iCs/>
                    <w:color w:val="000000" w:themeColor="text1"/>
                    <w:szCs w:val="24"/>
                    <w:lang w:eastAsia="en-US"/>
                  </w:rPr>
                </w:pPr>
                <w:r w:rsidRPr="0051180B">
                  <w:rPr>
                    <w:rStyle w:val="PlaceholderText"/>
                    <w:rFonts w:eastAsiaTheme="minorHAnsi"/>
                  </w:rPr>
                  <w:t xml:space="preserve">Click to enter text.                                                    </w:t>
                </w:r>
              </w:p>
            </w:sdtContent>
          </w:sdt>
        </w:tc>
      </w:tr>
      <w:tr w:rsidR="00D7604D" w:rsidRPr="00566ED2" w14:paraId="1E491FDB" w14:textId="77777777" w:rsidTr="007551E5">
        <w:tblPrEx>
          <w:tblBorders>
            <w:top w:val="single" w:sz="24" w:space="0" w:color="FFFFFF"/>
            <w:insideH w:val="single" w:sz="48" w:space="0" w:color="FFFFFF"/>
          </w:tblBorders>
          <w:tblCellMar>
            <w:left w:w="0" w:type="dxa"/>
            <w:right w:w="0" w:type="dxa"/>
          </w:tblCellMar>
        </w:tblPrEx>
        <w:trPr>
          <w:trHeight w:val="397"/>
        </w:trPr>
        <w:tc>
          <w:tcPr>
            <w:tcW w:w="3402" w:type="dxa"/>
            <w:gridSpan w:val="2"/>
          </w:tcPr>
          <w:p w14:paraId="7F7B218C" w14:textId="77777777" w:rsidR="00D7604D" w:rsidRPr="00591545" w:rsidRDefault="00D7604D" w:rsidP="00D7604D">
            <w:pPr>
              <w:pStyle w:val="ListParagraph"/>
              <w:numPr>
                <w:ilvl w:val="2"/>
                <w:numId w:val="9"/>
              </w:numPr>
              <w:spacing w:after="0" w:line="240" w:lineRule="auto"/>
              <w:ind w:left="1134" w:hanging="1134"/>
              <w:rPr>
                <w:rFonts w:cs="Arial"/>
                <w:color w:val="000000" w:themeColor="text1"/>
                <w:lang w:eastAsia="en-US"/>
              </w:rPr>
            </w:pPr>
            <w:r w:rsidRPr="00F86B61">
              <w:rPr>
                <w:rFonts w:cs="Arial"/>
                <w:iCs/>
                <w:color w:val="000000" w:themeColor="text1"/>
                <w:szCs w:val="24"/>
                <w:lang w:eastAsia="en-US"/>
              </w:rPr>
              <w:t>Email</w:t>
            </w:r>
            <w:r w:rsidRPr="00566ED2">
              <w:rPr>
                <w:rFonts w:cs="Arial"/>
                <w:color w:val="000000" w:themeColor="text1"/>
                <w:lang w:eastAsia="en-US"/>
              </w:rPr>
              <w:t xml:space="preserve"> address</w:t>
            </w:r>
          </w:p>
        </w:tc>
        <w:tc>
          <w:tcPr>
            <w:tcW w:w="5670" w:type="dxa"/>
            <w:shd w:val="clear" w:color="auto" w:fill="F6F6F6"/>
          </w:tcPr>
          <w:sdt>
            <w:sdtPr>
              <w:rPr>
                <w:rStyle w:val="Style25"/>
              </w:rPr>
              <w:id w:val="118117213"/>
              <w:placeholder>
                <w:docPart w:val="D3487DCC470D42419BED702003E888BF"/>
              </w:placeholder>
              <w:showingPlcHdr/>
            </w:sdtPr>
            <w:sdtEndPr>
              <w:rPr>
                <w:rStyle w:val="DefaultParagraphFont"/>
                <w:rFonts w:cs="Arial"/>
                <w:iCs/>
                <w:color w:val="auto"/>
                <w:szCs w:val="24"/>
                <w:shd w:val="clear" w:color="auto" w:fill="E7E6E6" w:themeFill="background2"/>
                <w:lang w:eastAsia="en-US"/>
              </w:rPr>
            </w:sdtEndPr>
            <w:sdtContent>
              <w:p w14:paraId="31C2EE9F" w14:textId="77777777" w:rsidR="00D7604D" w:rsidRPr="00566ED2" w:rsidRDefault="00D7604D" w:rsidP="007551E5">
                <w:pPr>
                  <w:tabs>
                    <w:tab w:val="left" w:pos="2548"/>
                  </w:tabs>
                  <w:spacing w:after="0" w:line="276" w:lineRule="auto"/>
                  <w:rPr>
                    <w:rFonts w:cs="Arial"/>
                    <w:iCs/>
                    <w:color w:val="000000" w:themeColor="text1"/>
                    <w:szCs w:val="24"/>
                    <w:lang w:eastAsia="en-US"/>
                  </w:rPr>
                </w:pPr>
                <w:r w:rsidRPr="0051180B">
                  <w:rPr>
                    <w:rStyle w:val="PlaceholderText"/>
                    <w:rFonts w:eastAsiaTheme="minorHAnsi"/>
                  </w:rPr>
                  <w:t xml:space="preserve">Click to enter text.                                                    </w:t>
                </w:r>
              </w:p>
            </w:sdtContent>
          </w:sdt>
        </w:tc>
      </w:tr>
    </w:tbl>
    <w:p w14:paraId="7657E315" w14:textId="77777777" w:rsidR="00D7604D" w:rsidRDefault="00D7604D" w:rsidP="003561EB">
      <w:pPr>
        <w:pStyle w:val="Sectionbreak"/>
        <w:tabs>
          <w:tab w:val="left" w:pos="2432"/>
        </w:tabs>
        <w:spacing w:before="720"/>
      </w:pPr>
      <w:r>
        <w:tab/>
      </w:r>
    </w:p>
    <w:p w14:paraId="401B8CF8" w14:textId="77777777" w:rsidR="008D3431" w:rsidRDefault="008D3431" w:rsidP="008D3431">
      <w:pPr>
        <w:pStyle w:val="ListParagraph"/>
        <w:spacing w:after="0" w:line="240" w:lineRule="auto"/>
        <w:ind w:left="0"/>
        <w:rPr>
          <w:rFonts w:cs="Arial"/>
          <w:b/>
          <w:bCs/>
          <w:iCs/>
          <w:color w:val="000000" w:themeColor="text1"/>
          <w:szCs w:val="24"/>
          <w:lang w:eastAsia="en-US"/>
        </w:rPr>
        <w:sectPr w:rsidR="008D3431" w:rsidSect="007737B0">
          <w:headerReference w:type="default" r:id="rId35"/>
          <w:footerReference w:type="default" r:id="rId36"/>
          <w:headerReference w:type="first" r:id="rId37"/>
          <w:pgSz w:w="11906" w:h="16838"/>
          <w:pgMar w:top="1174" w:right="1304" w:bottom="998" w:left="1304" w:header="284" w:footer="624" w:gutter="0"/>
          <w:cols w:space="0"/>
          <w:docGrid w:linePitch="360"/>
        </w:sectPr>
      </w:pPr>
    </w:p>
    <w:p w14:paraId="3F2E2E53" w14:textId="75E4C313" w:rsidR="009E5F28" w:rsidRPr="0084688B" w:rsidRDefault="64BBA2DC" w:rsidP="00D3649A">
      <w:pPr>
        <w:pStyle w:val="Heading1BOE"/>
        <w:spacing w:after="0" w:line="240" w:lineRule="auto"/>
        <w:ind w:left="567" w:hanging="567"/>
      </w:pPr>
      <w:bookmarkStart w:id="6" w:name="Section_2_History_of_the_Applicant_Firm"/>
      <w:r w:rsidRPr="0084688B">
        <w:lastRenderedPageBreak/>
        <w:t xml:space="preserve">History of the </w:t>
      </w:r>
      <w:r w:rsidR="3FAAC48C" w:rsidRPr="0084688B">
        <w:t>A</w:t>
      </w:r>
      <w:r w:rsidRPr="0084688B">
        <w:t xml:space="preserve">pplicant </w:t>
      </w:r>
      <w:r w:rsidR="3FAAC48C" w:rsidRPr="0084688B">
        <w:t>F</w:t>
      </w:r>
      <w:r w:rsidRPr="0084688B">
        <w:t>irm</w:t>
      </w:r>
    </w:p>
    <w:bookmarkEnd w:id="6"/>
    <w:p w14:paraId="03F4EA1E" w14:textId="77777777" w:rsidR="000C3E4B" w:rsidRPr="000C3E4B" w:rsidRDefault="000C3E4B" w:rsidP="00D3649A">
      <w:pPr>
        <w:shd w:val="clear" w:color="auto" w:fill="12273F" w:themeFill="text2"/>
        <w:spacing w:after="0" w:line="240" w:lineRule="auto"/>
        <w:rPr>
          <w:rFonts w:ascii="Century Gothic" w:hAnsi="Century Gothic" w:cs="Arial"/>
          <w:b/>
          <w:bCs/>
          <w:iCs/>
          <w:sz w:val="44"/>
          <w:szCs w:val="44"/>
          <w:lang w:eastAsia="en-US"/>
        </w:rPr>
      </w:pPr>
    </w:p>
    <w:p w14:paraId="293EBDBB" w14:textId="77777777" w:rsidR="005E4666" w:rsidRDefault="005E4666" w:rsidP="005E4666">
      <w:pPr>
        <w:pStyle w:val="Sectionbreak"/>
        <w:tabs>
          <w:tab w:val="left" w:pos="2432"/>
        </w:tabs>
        <w:spacing w:before="240" w:after="0"/>
      </w:pPr>
    </w:p>
    <w:p w14:paraId="6701822D" w14:textId="77777777" w:rsidR="005E4666" w:rsidRPr="000000CD" w:rsidRDefault="005E4666" w:rsidP="005E4666">
      <w:pPr>
        <w:pStyle w:val="Heading2BOE"/>
        <w:rPr>
          <w:color w:val="000000" w:themeColor="text1"/>
          <w:sz w:val="28"/>
        </w:rPr>
      </w:pPr>
      <w:r>
        <w:t>Applications to a regulatory body</w:t>
      </w:r>
    </w:p>
    <w:p w14:paraId="3FEBF0FC" w14:textId="77777777" w:rsidR="005E4666" w:rsidRPr="00A64C51" w:rsidRDefault="005E4666" w:rsidP="005E4666">
      <w:pPr>
        <w:pStyle w:val="ListParagraph"/>
        <w:numPr>
          <w:ilvl w:val="1"/>
          <w:numId w:val="14"/>
        </w:numPr>
        <w:spacing w:after="160" w:line="240" w:lineRule="auto"/>
        <w:ind w:left="709" w:hanging="709"/>
        <w:contextualSpacing w:val="0"/>
        <w:rPr>
          <w:rFonts w:cs="Arial"/>
          <w:b/>
          <w:bCs/>
          <w:szCs w:val="32"/>
        </w:rPr>
      </w:pPr>
      <w:r w:rsidRPr="00A64C51">
        <w:rPr>
          <w:rFonts w:cs="Arial"/>
          <w:b/>
          <w:szCs w:val="32"/>
        </w:rPr>
        <w:t>Has the applicant firm ever</w:t>
      </w:r>
      <w:r>
        <w:rPr>
          <w:rFonts w:cs="Arial"/>
          <w:b/>
          <w:bCs/>
          <w:szCs w:val="32"/>
        </w:rPr>
        <w:t xml:space="preserve"> made</w:t>
      </w:r>
      <w:r w:rsidRPr="00A64C51">
        <w:rPr>
          <w:rFonts w:cs="Arial"/>
          <w:b/>
          <w:bCs/>
          <w:szCs w:val="32"/>
        </w:rPr>
        <w:t xml:space="preserve"> an application to a </w:t>
      </w:r>
      <w:r w:rsidRPr="00B41DFD">
        <w:rPr>
          <w:rFonts w:cs="Arial"/>
          <w:b/>
          <w:bCs/>
          <w:iCs/>
          <w:color w:val="000000" w:themeColor="text1"/>
          <w:szCs w:val="24"/>
          <w:lang w:eastAsia="en-US"/>
        </w:rPr>
        <w:t>financial services regulator or government</w:t>
      </w:r>
      <w:r w:rsidRPr="00B41DFD">
        <w:rPr>
          <w:rFonts w:cs="Arial"/>
          <w:b/>
          <w:color w:val="000000" w:themeColor="text1"/>
          <w:szCs w:val="24"/>
          <w:lang w:eastAsia="en-US"/>
        </w:rPr>
        <w:t xml:space="preserve"> body</w:t>
      </w:r>
      <w:r>
        <w:rPr>
          <w:rFonts w:cs="Arial"/>
          <w:b/>
          <w:color w:val="000000" w:themeColor="text1"/>
          <w:szCs w:val="24"/>
          <w:lang w:eastAsia="en-US"/>
        </w:rPr>
        <w:t xml:space="preserve">, in the UK or overseas, </w:t>
      </w:r>
      <w:r w:rsidRPr="00A64C51">
        <w:rPr>
          <w:rFonts w:cs="Arial"/>
          <w:b/>
          <w:bCs/>
          <w:szCs w:val="32"/>
        </w:rPr>
        <w:t>for any of the below options?</w:t>
      </w:r>
    </w:p>
    <w:p w14:paraId="5988B7F5" w14:textId="77777777" w:rsidR="005E4666" w:rsidRPr="005968AD" w:rsidRDefault="005E4666" w:rsidP="005E4666">
      <w:pPr>
        <w:pStyle w:val="ListParagraph"/>
        <w:numPr>
          <w:ilvl w:val="0"/>
          <w:numId w:val="4"/>
        </w:numPr>
        <w:spacing w:after="0" w:line="240" w:lineRule="auto"/>
        <w:ind w:left="709" w:firstLine="0"/>
        <w:rPr>
          <w:rFonts w:cs="Arial"/>
          <w:sz w:val="22"/>
          <w:szCs w:val="28"/>
        </w:rPr>
      </w:pPr>
      <w:r w:rsidRPr="005968AD">
        <w:rPr>
          <w:rFonts w:cs="Arial"/>
          <w:sz w:val="22"/>
          <w:szCs w:val="28"/>
        </w:rPr>
        <w:t>A licence</w:t>
      </w:r>
    </w:p>
    <w:p w14:paraId="6D06059F" w14:textId="77777777" w:rsidR="005E4666" w:rsidRPr="005968AD" w:rsidRDefault="005E4666" w:rsidP="005E4666">
      <w:pPr>
        <w:pStyle w:val="ListParagraph"/>
        <w:numPr>
          <w:ilvl w:val="0"/>
          <w:numId w:val="4"/>
        </w:numPr>
        <w:spacing w:after="0" w:line="240" w:lineRule="auto"/>
        <w:ind w:left="709" w:firstLine="0"/>
        <w:rPr>
          <w:rFonts w:cs="Arial"/>
          <w:sz w:val="22"/>
          <w:szCs w:val="28"/>
        </w:rPr>
      </w:pPr>
      <w:r w:rsidRPr="005968AD">
        <w:rPr>
          <w:rFonts w:cs="Arial"/>
          <w:sz w:val="22"/>
          <w:szCs w:val="28"/>
        </w:rPr>
        <w:t>authorisation</w:t>
      </w:r>
    </w:p>
    <w:p w14:paraId="1B1299E1" w14:textId="77777777" w:rsidR="005E4666" w:rsidRPr="005968AD" w:rsidRDefault="005E4666" w:rsidP="005E4666">
      <w:pPr>
        <w:pStyle w:val="ListParagraph"/>
        <w:numPr>
          <w:ilvl w:val="0"/>
          <w:numId w:val="4"/>
        </w:numPr>
        <w:spacing w:after="0" w:line="240" w:lineRule="auto"/>
        <w:ind w:left="709" w:firstLine="0"/>
        <w:rPr>
          <w:rFonts w:cs="Arial"/>
          <w:sz w:val="22"/>
          <w:szCs w:val="28"/>
        </w:rPr>
      </w:pPr>
      <w:r w:rsidRPr="005968AD">
        <w:rPr>
          <w:rFonts w:cs="Arial"/>
          <w:sz w:val="22"/>
          <w:szCs w:val="28"/>
        </w:rPr>
        <w:t>registration</w:t>
      </w:r>
    </w:p>
    <w:p w14:paraId="33A5FC9E" w14:textId="77777777" w:rsidR="005E4666" w:rsidRPr="005968AD" w:rsidRDefault="005E4666" w:rsidP="005E4666">
      <w:pPr>
        <w:pStyle w:val="ListParagraph"/>
        <w:numPr>
          <w:ilvl w:val="0"/>
          <w:numId w:val="4"/>
        </w:numPr>
        <w:spacing w:after="0" w:line="240" w:lineRule="auto"/>
        <w:ind w:left="709" w:firstLine="0"/>
        <w:rPr>
          <w:rFonts w:cs="Arial"/>
          <w:sz w:val="22"/>
          <w:szCs w:val="28"/>
        </w:rPr>
      </w:pPr>
      <w:r w:rsidRPr="005968AD">
        <w:rPr>
          <w:rFonts w:cs="Arial"/>
          <w:sz w:val="22"/>
          <w:szCs w:val="28"/>
        </w:rPr>
        <w:t>notification</w:t>
      </w:r>
    </w:p>
    <w:p w14:paraId="01D915DD" w14:textId="77777777" w:rsidR="005E4666" w:rsidRPr="005968AD" w:rsidRDefault="005E4666" w:rsidP="005E4666">
      <w:pPr>
        <w:pStyle w:val="ListParagraph"/>
        <w:numPr>
          <w:ilvl w:val="0"/>
          <w:numId w:val="4"/>
        </w:numPr>
        <w:spacing w:after="0" w:line="240" w:lineRule="auto"/>
        <w:ind w:left="709" w:firstLine="0"/>
        <w:rPr>
          <w:rFonts w:cs="Arial"/>
          <w:sz w:val="22"/>
          <w:szCs w:val="28"/>
        </w:rPr>
      </w:pPr>
      <w:r w:rsidRPr="005968AD">
        <w:rPr>
          <w:rFonts w:cs="Arial"/>
          <w:sz w:val="22"/>
          <w:szCs w:val="28"/>
        </w:rPr>
        <w:t>membership, or</w:t>
      </w:r>
    </w:p>
    <w:p w14:paraId="0028784F" w14:textId="77777777" w:rsidR="005E4666" w:rsidRPr="003B0F5B" w:rsidRDefault="005E4666" w:rsidP="005E4666">
      <w:pPr>
        <w:pStyle w:val="ListParagraph"/>
        <w:numPr>
          <w:ilvl w:val="0"/>
          <w:numId w:val="4"/>
        </w:numPr>
        <w:spacing w:after="240" w:line="240" w:lineRule="auto"/>
        <w:ind w:left="709" w:firstLine="0"/>
        <w:contextualSpacing w:val="0"/>
        <w:rPr>
          <w:rFonts w:cs="Arial"/>
          <w:sz w:val="22"/>
        </w:rPr>
      </w:pPr>
      <w:r w:rsidRPr="005968AD">
        <w:rPr>
          <w:rFonts w:cs="Arial"/>
          <w:sz w:val="22"/>
          <w:szCs w:val="28"/>
        </w:rPr>
        <w:t>other permission granted by a regulatory body.</w:t>
      </w:r>
    </w:p>
    <w:p w14:paraId="2B9C2AF2" w14:textId="77777777" w:rsidR="005E4666" w:rsidRPr="00167066" w:rsidRDefault="005E4666" w:rsidP="005E4666">
      <w:pPr>
        <w:spacing w:after="240" w:line="240" w:lineRule="auto"/>
        <w:ind w:left="709"/>
        <w:rPr>
          <w:rFonts w:cs="Arial"/>
          <w:b/>
          <w:szCs w:val="24"/>
        </w:rPr>
      </w:pPr>
      <w:r>
        <w:rPr>
          <w:rFonts w:cs="Arial"/>
          <w:b/>
          <w:bCs/>
          <w:szCs w:val="24"/>
        </w:rPr>
        <w:t>You must</w:t>
      </w:r>
      <w:r w:rsidRPr="00167066">
        <w:rPr>
          <w:rFonts w:cs="Arial"/>
          <w:b/>
          <w:bCs/>
          <w:szCs w:val="24"/>
        </w:rPr>
        <w:t xml:space="preserve"> include applications that were</w:t>
      </w:r>
      <w:r w:rsidRPr="00167066">
        <w:rPr>
          <w:rFonts w:cs="Arial"/>
          <w:b/>
          <w:bCs/>
          <w:iCs/>
          <w:color w:val="000000" w:themeColor="text1"/>
          <w:szCs w:val="24"/>
          <w:lang w:eastAsia="en-US"/>
        </w:rPr>
        <w:t xml:space="preserve"> withdrawn prior to </w:t>
      </w:r>
      <w:r>
        <w:rPr>
          <w:rFonts w:cs="Arial"/>
          <w:b/>
          <w:bCs/>
          <w:iCs/>
          <w:color w:val="000000" w:themeColor="text1"/>
          <w:szCs w:val="24"/>
          <w:lang w:eastAsia="en-US"/>
        </w:rPr>
        <w:t>being determined</w:t>
      </w:r>
      <w:r w:rsidRPr="00167066">
        <w:rPr>
          <w:rFonts w:cs="Arial"/>
          <w:b/>
          <w:bCs/>
          <w:iCs/>
          <w:color w:val="000000" w:themeColor="text1"/>
          <w:szCs w:val="24"/>
          <w:lang w:eastAsia="en-US"/>
        </w:rPr>
        <w:t>, refused, or revoked after approval</w:t>
      </w:r>
      <w:r>
        <w:rPr>
          <w:rFonts w:cs="Arial"/>
          <w:b/>
          <w:bCs/>
          <w:iCs/>
          <w:color w:val="000000" w:themeColor="text1"/>
          <w:szCs w:val="24"/>
          <w:lang w:eastAsia="en-US"/>
        </w:rPr>
        <w:t>.</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3"/>
      </w:tblGrid>
      <w:tr w:rsidR="005E4666" w:rsidRPr="002F6AB7" w14:paraId="22DA4217" w14:textId="77777777" w:rsidTr="007551E5">
        <w:trPr>
          <w:trHeight w:val="421"/>
        </w:trPr>
        <w:tc>
          <w:tcPr>
            <w:tcW w:w="8363" w:type="dxa"/>
            <w:shd w:val="clear" w:color="auto" w:fill="F6F6F6"/>
          </w:tcPr>
          <w:p w14:paraId="212851E3" w14:textId="77777777" w:rsidR="005E4666" w:rsidRPr="002F6AB7" w:rsidRDefault="006B12E9" w:rsidP="007551E5">
            <w:pPr>
              <w:spacing w:line="276" w:lineRule="auto"/>
              <w:ind w:left="-108"/>
              <w:contextualSpacing/>
              <w:rPr>
                <w:rStyle w:val="Style23"/>
                <w:b/>
                <w:bCs/>
                <w:shd w:val="clear" w:color="auto" w:fill="auto"/>
              </w:rPr>
            </w:pPr>
            <w:sdt>
              <w:sdtPr>
                <w:rPr>
                  <w:rStyle w:val="Style25"/>
                </w:rPr>
                <w:id w:val="-639193381"/>
                <w:placeholder>
                  <w:docPart w:val="3711CB3DEE3347578C716C2549C88A0B"/>
                </w:placeholder>
                <w:dropDownList>
                  <w:listItem w:displayText="No ► Continue to Question 2.3" w:value="No ► Continue to Question 2.3"/>
                  <w:listItem w:displayText="Yes ► Continue to Question 2.2" w:value="Yes ► Continue to Question 2.2"/>
                </w:dropDownList>
              </w:sdtPr>
              <w:sdtEndPr>
                <w:rPr>
                  <w:rStyle w:val="Style25"/>
                </w:rPr>
              </w:sdtEndPr>
              <w:sdtContent>
                <w:r w:rsidR="005E4666" w:rsidRPr="001073EE">
                  <w:rPr>
                    <w:rStyle w:val="Style25"/>
                    <w:color w:val="808080" w:themeColor="background1" w:themeShade="80"/>
                  </w:rPr>
                  <w:t>Select:</w:t>
                </w:r>
                <w:r w:rsidR="005E4666" w:rsidRPr="001073EE">
                  <w:rPr>
                    <w:rStyle w:val="Style25"/>
                  </w:rPr>
                  <w:t xml:space="preserve">                                                                                                                </w:t>
                </w:r>
              </w:sdtContent>
            </w:sdt>
          </w:p>
        </w:tc>
      </w:tr>
    </w:tbl>
    <w:p w14:paraId="2A2630EB" w14:textId="77777777" w:rsidR="005E4666" w:rsidRPr="00DC2B8F" w:rsidRDefault="005E4666" w:rsidP="005E4666">
      <w:pPr>
        <w:spacing w:line="276" w:lineRule="auto"/>
        <w:rPr>
          <w:rFonts w:cs="Arial"/>
          <w:b/>
          <w:color w:val="000000" w:themeColor="text1"/>
          <w:szCs w:val="24"/>
          <w:lang w:eastAsia="en-US"/>
        </w:rPr>
      </w:pPr>
    </w:p>
    <w:p w14:paraId="162F6291" w14:textId="77777777" w:rsidR="005E4666" w:rsidRPr="00B41DFD" w:rsidRDefault="005E4666" w:rsidP="005E4666">
      <w:pPr>
        <w:pStyle w:val="ListParagraph"/>
        <w:numPr>
          <w:ilvl w:val="1"/>
          <w:numId w:val="14"/>
        </w:numPr>
        <w:spacing w:line="240" w:lineRule="auto"/>
        <w:ind w:left="709" w:hanging="709"/>
        <w:rPr>
          <w:rFonts w:cs="Arial"/>
          <w:b/>
          <w:bCs/>
          <w:iCs/>
          <w:color w:val="000000" w:themeColor="text1"/>
          <w:sz w:val="28"/>
          <w:szCs w:val="28"/>
          <w:lang w:eastAsia="en-US"/>
        </w:rPr>
      </w:pPr>
      <w:r w:rsidRPr="00B41DFD">
        <w:rPr>
          <w:rFonts w:cs="Arial"/>
          <w:b/>
        </w:rPr>
        <w:t>If ‘Yes’ to 2.1</w:t>
      </w:r>
      <w:r>
        <w:rPr>
          <w:rFonts w:cs="Arial"/>
          <w:b/>
        </w:rPr>
        <w:t xml:space="preserve"> </w:t>
      </w:r>
      <w:r w:rsidRPr="00CD55E8">
        <w:rPr>
          <w:rFonts w:cs="Arial"/>
          <w:b/>
          <w:sz w:val="18"/>
        </w:rPr>
        <w:t>►</w:t>
      </w:r>
    </w:p>
    <w:p w14:paraId="32E51B2F" w14:textId="77777777" w:rsidR="005E4666" w:rsidRPr="00B475DA" w:rsidRDefault="005E4666" w:rsidP="005E4666">
      <w:pPr>
        <w:pStyle w:val="ListParagraph"/>
        <w:spacing w:after="120" w:line="240" w:lineRule="auto"/>
        <w:ind w:left="709"/>
        <w:contextualSpacing w:val="0"/>
        <w:rPr>
          <w:rFonts w:cs="Arial"/>
          <w:b/>
          <w:bCs/>
          <w:iCs/>
          <w:color w:val="000000" w:themeColor="text1"/>
          <w:sz w:val="28"/>
          <w:szCs w:val="28"/>
          <w:lang w:eastAsia="en-US"/>
        </w:rPr>
      </w:pPr>
      <w:r w:rsidRPr="00B475DA">
        <w:rPr>
          <w:rFonts w:cs="Arial"/>
          <w:b/>
        </w:rPr>
        <w:t>Please give a full explanation of the events in question</w:t>
      </w:r>
      <w:r w:rsidRPr="00B475DA">
        <w:rPr>
          <w:rFonts w:cs="Arial"/>
          <w:b/>
          <w:szCs w:val="32"/>
        </w:rPr>
        <w:t>, including:</w:t>
      </w:r>
    </w:p>
    <w:p w14:paraId="1A50B0FE" w14:textId="77777777" w:rsidR="005E4666" w:rsidRPr="005968AD" w:rsidRDefault="005E4666" w:rsidP="005E4666">
      <w:pPr>
        <w:pStyle w:val="ListParagraph"/>
        <w:numPr>
          <w:ilvl w:val="0"/>
          <w:numId w:val="5"/>
        </w:numPr>
        <w:spacing w:after="160" w:line="240" w:lineRule="auto"/>
        <w:ind w:left="709" w:firstLine="0"/>
        <w:rPr>
          <w:rFonts w:cs="Arial"/>
          <w:sz w:val="22"/>
          <w:szCs w:val="28"/>
        </w:rPr>
      </w:pPr>
      <w:r w:rsidRPr="005968AD">
        <w:rPr>
          <w:rFonts w:cs="Arial"/>
          <w:sz w:val="22"/>
          <w:szCs w:val="28"/>
        </w:rPr>
        <w:t>the date of the event</w:t>
      </w:r>
    </w:p>
    <w:p w14:paraId="24A2CEBA" w14:textId="77777777" w:rsidR="005E4666" w:rsidRPr="005968AD" w:rsidRDefault="005E4666" w:rsidP="005E4666">
      <w:pPr>
        <w:pStyle w:val="ListParagraph"/>
        <w:numPr>
          <w:ilvl w:val="0"/>
          <w:numId w:val="5"/>
        </w:numPr>
        <w:spacing w:after="160" w:line="240" w:lineRule="auto"/>
        <w:ind w:left="709" w:firstLine="0"/>
        <w:rPr>
          <w:rFonts w:cs="Arial"/>
          <w:sz w:val="22"/>
          <w:szCs w:val="28"/>
        </w:rPr>
      </w:pPr>
      <w:r w:rsidRPr="005968AD">
        <w:rPr>
          <w:rFonts w:cs="Arial"/>
          <w:sz w:val="22"/>
          <w:szCs w:val="28"/>
        </w:rPr>
        <w:t>the outcome, and</w:t>
      </w:r>
    </w:p>
    <w:p w14:paraId="14E16FDE" w14:textId="77777777" w:rsidR="005E4666" w:rsidRPr="005968AD" w:rsidRDefault="005E4666" w:rsidP="005E4666">
      <w:pPr>
        <w:pStyle w:val="ListParagraph"/>
        <w:numPr>
          <w:ilvl w:val="0"/>
          <w:numId w:val="5"/>
        </w:numPr>
        <w:spacing w:after="120" w:line="240" w:lineRule="auto"/>
        <w:ind w:left="709" w:firstLine="0"/>
        <w:rPr>
          <w:rFonts w:cs="Arial"/>
          <w:sz w:val="22"/>
          <w:szCs w:val="20"/>
        </w:rPr>
      </w:pPr>
      <w:r w:rsidRPr="005968AD">
        <w:rPr>
          <w:rFonts w:cs="Arial"/>
          <w:sz w:val="22"/>
          <w:szCs w:val="20"/>
        </w:rPr>
        <w:t>an explanation of the circumstances.</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CellMar>
          <w:left w:w="0" w:type="dxa"/>
          <w:right w:w="0" w:type="dxa"/>
        </w:tblCellMar>
        <w:tblLook w:val="04A0" w:firstRow="1" w:lastRow="0" w:firstColumn="1" w:lastColumn="0" w:noHBand="0" w:noVBand="1"/>
      </w:tblPr>
      <w:tblGrid>
        <w:gridCol w:w="8417"/>
      </w:tblGrid>
      <w:tr w:rsidR="005E4666" w:rsidRPr="00E16416" w14:paraId="74598758" w14:textId="77777777" w:rsidTr="007551E5">
        <w:trPr>
          <w:trHeight w:val="2667"/>
        </w:trPr>
        <w:tc>
          <w:tcPr>
            <w:tcW w:w="8417" w:type="dxa"/>
            <w:shd w:val="clear" w:color="auto" w:fill="F6F6F6"/>
          </w:tcPr>
          <w:bookmarkStart w:id="7" w:name="_Hlk203046229" w:displacedByCustomXml="next"/>
          <w:sdt>
            <w:sdtPr>
              <w:rPr>
                <w:rFonts w:cs="Arial"/>
                <w:iCs/>
                <w:color w:val="000000" w:themeColor="text1"/>
                <w:szCs w:val="24"/>
                <w:shd w:val="clear" w:color="auto" w:fill="E7E6E6" w:themeFill="background2"/>
                <w:lang w:eastAsia="en-US"/>
              </w:rPr>
              <w:id w:val="114259142"/>
              <w:placeholder>
                <w:docPart w:val="57F61265ED3D4DED9E656B0ACBC8BB89"/>
              </w:placeholder>
              <w:showingPlcHdr/>
            </w:sdtPr>
            <w:sdtEndPr/>
            <w:sdtContent>
              <w:p w14:paraId="278D5744" w14:textId="77777777" w:rsidR="005E4666" w:rsidRPr="0064109D" w:rsidRDefault="005E4666" w:rsidP="007551E5">
                <w:pPr>
                  <w:spacing w:after="0" w:line="276" w:lineRule="auto"/>
                  <w:rPr>
                    <w:color w:val="000000" w:themeColor="text1"/>
                  </w:rPr>
                </w:pPr>
                <w:r w:rsidRPr="00A864D2">
                  <w:rPr>
                    <w:rStyle w:val="PlaceholderText"/>
                    <w:rFonts w:eastAsiaTheme="minorHAnsi"/>
                  </w:rPr>
                  <w:t>Click to enter text.</w:t>
                </w:r>
              </w:p>
            </w:sdtContent>
          </w:sdt>
        </w:tc>
      </w:tr>
      <w:bookmarkEnd w:id="7"/>
    </w:tbl>
    <w:p w14:paraId="29AA2B4A" w14:textId="77777777" w:rsidR="005E4666" w:rsidRDefault="005E4666" w:rsidP="005E4666">
      <w:pPr>
        <w:rPr>
          <w:lang w:eastAsia="en-US"/>
        </w:rPr>
      </w:pPr>
    </w:p>
    <w:p w14:paraId="004B7427" w14:textId="77777777" w:rsidR="005E4666" w:rsidRDefault="005E4666" w:rsidP="005E4666">
      <w:pPr>
        <w:pStyle w:val="Sectionbreak"/>
        <w:spacing w:after="0"/>
      </w:pPr>
      <w:r>
        <w:tab/>
      </w:r>
    </w:p>
    <w:p w14:paraId="69B3AD78" w14:textId="77777777" w:rsidR="005E4666" w:rsidRDefault="005E4666" w:rsidP="005E4666">
      <w:pPr>
        <w:rPr>
          <w:lang w:eastAsia="en-US"/>
        </w:rPr>
      </w:pPr>
      <w:r>
        <w:rPr>
          <w:lang w:eastAsia="en-US"/>
        </w:rPr>
        <w:br w:type="page"/>
      </w:r>
    </w:p>
    <w:p w14:paraId="075E066F" w14:textId="77777777" w:rsidR="004E4430" w:rsidRDefault="004E4430" w:rsidP="004E4430">
      <w:pPr>
        <w:pStyle w:val="Sectionbreak"/>
        <w:spacing w:after="0"/>
      </w:pPr>
      <w:r>
        <w:lastRenderedPageBreak/>
        <w:tab/>
      </w:r>
    </w:p>
    <w:p w14:paraId="3D299569" w14:textId="77777777" w:rsidR="004E4430" w:rsidRDefault="004E4430" w:rsidP="004E4430">
      <w:pPr>
        <w:pStyle w:val="Heading2BOE"/>
      </w:pPr>
      <w:bookmarkStart w:id="8" w:name="_Hlk203055836"/>
      <w:r>
        <w:t>Disclosure of Significant Events</w:t>
      </w:r>
    </w:p>
    <w:p w14:paraId="7F55A2C0" w14:textId="77777777" w:rsidR="004E4430" w:rsidRPr="0057720C" w:rsidRDefault="004E4430" w:rsidP="004E4430">
      <w:pPr>
        <w:pStyle w:val="ListParagraph"/>
        <w:tabs>
          <w:tab w:val="left" w:pos="0"/>
        </w:tabs>
        <w:spacing w:before="120" w:after="200" w:line="240" w:lineRule="auto"/>
        <w:ind w:left="0"/>
        <w:contextualSpacing w:val="0"/>
        <w:rPr>
          <w:rFonts w:eastAsia="Calibri" w:cs="Arial"/>
          <w:iCs/>
          <w:kern w:val="2"/>
          <w:szCs w:val="24"/>
          <w:lang w:eastAsia="en-US"/>
          <w14:ligatures w14:val="standardContextual"/>
        </w:rPr>
      </w:pPr>
      <w:r w:rsidRPr="006F7748">
        <w:rPr>
          <w:rFonts w:eastAsia="Calibri" w:cs="Arial"/>
          <w:iCs/>
          <w:kern w:val="2"/>
          <w:szCs w:val="24"/>
          <w:lang w:eastAsia="en-US"/>
          <w14:ligatures w14:val="standardContextual"/>
        </w:rPr>
        <w:t>In answering the questions in this part, you should include matters whether in the UK or overseas.</w:t>
      </w:r>
    </w:p>
    <w:bookmarkEnd w:id="8"/>
    <w:p w14:paraId="13519624" w14:textId="77777777" w:rsidR="004E4430" w:rsidRPr="004257A8" w:rsidRDefault="004E4430" w:rsidP="004E4430">
      <w:pPr>
        <w:pStyle w:val="ListParagraph"/>
        <w:numPr>
          <w:ilvl w:val="1"/>
          <w:numId w:val="14"/>
        </w:numPr>
        <w:spacing w:after="120" w:line="240" w:lineRule="auto"/>
        <w:ind w:left="709" w:hanging="709"/>
        <w:rPr>
          <w:b/>
          <w:bCs/>
          <w:lang w:eastAsia="en-US"/>
        </w:rPr>
      </w:pPr>
      <w:r w:rsidRPr="004257A8">
        <w:rPr>
          <w:b/>
          <w:bCs/>
          <w:lang w:eastAsia="en-US"/>
        </w:rPr>
        <w:t xml:space="preserve">Has the applicant firm ever been regulated by </w:t>
      </w:r>
      <w:r>
        <w:rPr>
          <w:b/>
          <w:bCs/>
          <w:lang w:eastAsia="en-US"/>
        </w:rPr>
        <w:t xml:space="preserve">the PRA and/or FCA </w:t>
      </w:r>
      <w:r w:rsidRPr="004257A8">
        <w:rPr>
          <w:b/>
          <w:bCs/>
          <w:lang w:eastAsia="en-US"/>
        </w:rPr>
        <w:t>or any other regulator</w:t>
      </w:r>
      <w:r>
        <w:rPr>
          <w:b/>
          <w:bCs/>
          <w:lang w:eastAsia="en-US"/>
        </w:rPr>
        <w:t>(s)</w:t>
      </w:r>
      <w:r w:rsidRPr="004257A8">
        <w:rPr>
          <w:b/>
          <w:bCs/>
          <w:lang w:eastAsia="en-US"/>
        </w:rPr>
        <w:t xml:space="preserve"> before making this application?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2693"/>
        <w:gridCol w:w="1843"/>
        <w:gridCol w:w="3827"/>
      </w:tblGrid>
      <w:tr w:rsidR="004E4430" w:rsidRPr="002F6AB7" w14:paraId="710617C6" w14:textId="77777777" w:rsidTr="007551E5">
        <w:trPr>
          <w:gridBefore w:val="1"/>
          <w:wBefore w:w="709" w:type="dxa"/>
          <w:trHeight w:val="397"/>
        </w:trPr>
        <w:tc>
          <w:tcPr>
            <w:tcW w:w="8363" w:type="dxa"/>
            <w:gridSpan w:val="3"/>
            <w:tcBorders>
              <w:bottom w:val="single" w:sz="48" w:space="0" w:color="FFFFFF" w:themeColor="background1"/>
            </w:tcBorders>
            <w:shd w:val="clear" w:color="auto" w:fill="F6F6F6"/>
          </w:tcPr>
          <w:p w14:paraId="3BF99641" w14:textId="77777777" w:rsidR="004E4430" w:rsidRPr="00FF090B" w:rsidRDefault="006B12E9" w:rsidP="007551E5">
            <w:pPr>
              <w:spacing w:after="0" w:line="276" w:lineRule="auto"/>
              <w:ind w:left="-101"/>
              <w:rPr>
                <w:rStyle w:val="Style23"/>
                <w:rFonts w:cs="Arial"/>
              </w:rPr>
            </w:pPr>
            <w:sdt>
              <w:sdtPr>
                <w:rPr>
                  <w:rStyle w:val="Style25"/>
                </w:rPr>
                <w:id w:val="679555200"/>
                <w:placeholder>
                  <w:docPart w:val="1929A6BB4D3E4FEB994614365B78D816"/>
                </w:placeholder>
                <w:dropDownList>
                  <w:listItem w:displayText="No ► Continue to Question 2.4" w:value="No ► Continue to Question 2.4"/>
                  <w:listItem w:displayText="Yes ► Give details below" w:value="Yes ► Give details below"/>
                </w:dropDownList>
              </w:sdtPr>
              <w:sdtEndPr>
                <w:rPr>
                  <w:rStyle w:val="Style25"/>
                </w:rPr>
              </w:sdtEndPr>
              <w:sdtContent>
                <w:r w:rsidR="004E4430" w:rsidRPr="00C237CF">
                  <w:rPr>
                    <w:rStyle w:val="Style25"/>
                    <w:color w:val="808080" w:themeColor="background1" w:themeShade="80"/>
                  </w:rPr>
                  <w:t xml:space="preserve">Select:                                                                                                                </w:t>
                </w:r>
              </w:sdtContent>
            </w:sdt>
          </w:p>
        </w:tc>
      </w:tr>
      <w:tr w:rsidR="004E4430" w:rsidRPr="00566ED2" w14:paraId="50EADD06" w14:textId="77777777" w:rsidTr="007551E5">
        <w:tblPrEx>
          <w:tblBorders>
            <w:top w:val="single" w:sz="24" w:space="0" w:color="FFFFFF"/>
            <w:insideH w:val="single" w:sz="48" w:space="0" w:color="FFFFFF"/>
          </w:tblBorders>
          <w:tblCellMar>
            <w:left w:w="0" w:type="dxa"/>
            <w:right w:w="0" w:type="dxa"/>
          </w:tblCellMar>
        </w:tblPrEx>
        <w:trPr>
          <w:trHeight w:val="397"/>
        </w:trPr>
        <w:tc>
          <w:tcPr>
            <w:tcW w:w="3402" w:type="dxa"/>
            <w:gridSpan w:val="2"/>
          </w:tcPr>
          <w:p w14:paraId="11CAF0CE" w14:textId="77777777" w:rsidR="004E4430" w:rsidRPr="003B7879" w:rsidRDefault="004E4430" w:rsidP="004E4430">
            <w:pPr>
              <w:pStyle w:val="ListParagraph"/>
              <w:numPr>
                <w:ilvl w:val="2"/>
                <w:numId w:val="14"/>
              </w:numPr>
              <w:spacing w:after="0" w:line="276" w:lineRule="auto"/>
              <w:ind w:left="1134" w:hanging="1134"/>
              <w:rPr>
                <w:rFonts w:cs="Arial"/>
                <w:color w:val="000000" w:themeColor="text1"/>
                <w:lang w:eastAsia="en-US"/>
              </w:rPr>
            </w:pPr>
            <w:bookmarkStart w:id="9" w:name="_Hlk206665658"/>
            <w:r w:rsidRPr="003B7879">
              <w:rPr>
                <w:rFonts w:cs="Arial"/>
                <w:iCs/>
                <w:color w:val="000000" w:themeColor="text1"/>
                <w:szCs w:val="24"/>
                <w:lang w:eastAsia="en-US"/>
              </w:rPr>
              <w:t xml:space="preserve">Name of </w:t>
            </w:r>
            <w:r>
              <w:rPr>
                <w:rFonts w:cs="Arial"/>
                <w:iCs/>
                <w:color w:val="000000" w:themeColor="text1"/>
                <w:szCs w:val="24"/>
                <w:lang w:eastAsia="en-US"/>
              </w:rPr>
              <w:t>regulator</w:t>
            </w:r>
          </w:p>
        </w:tc>
        <w:tc>
          <w:tcPr>
            <w:tcW w:w="5670" w:type="dxa"/>
            <w:gridSpan w:val="2"/>
            <w:shd w:val="clear" w:color="auto" w:fill="F6F6F6"/>
          </w:tcPr>
          <w:sdt>
            <w:sdtPr>
              <w:rPr>
                <w:rStyle w:val="Style25"/>
              </w:rPr>
              <w:id w:val="1668981917"/>
              <w:placeholder>
                <w:docPart w:val="31CF5DD12C164BF2822E98AA1EBA0E27"/>
              </w:placeholder>
              <w:showingPlcHdr/>
            </w:sdtPr>
            <w:sdtEndPr>
              <w:rPr>
                <w:rStyle w:val="DefaultParagraphFont"/>
                <w:rFonts w:cs="Arial"/>
                <w:iCs/>
                <w:color w:val="auto"/>
                <w:szCs w:val="24"/>
                <w:shd w:val="clear" w:color="auto" w:fill="E7E6E6" w:themeFill="background2"/>
                <w:lang w:eastAsia="en-US"/>
              </w:rPr>
            </w:sdtEndPr>
            <w:sdtContent>
              <w:p w14:paraId="3184DBA3" w14:textId="77777777" w:rsidR="004E4430" w:rsidRPr="0064109D" w:rsidRDefault="004E4430" w:rsidP="007551E5">
                <w:pPr>
                  <w:tabs>
                    <w:tab w:val="left" w:pos="2548"/>
                  </w:tabs>
                  <w:spacing w:after="0" w:line="276" w:lineRule="auto"/>
                  <w:rPr>
                    <w:color w:val="000000" w:themeColor="text1"/>
                  </w:rPr>
                </w:pPr>
                <w:r w:rsidRPr="0051180B">
                  <w:rPr>
                    <w:rStyle w:val="PlaceholderText"/>
                    <w:rFonts w:eastAsiaTheme="minorHAnsi"/>
                  </w:rPr>
                  <w:t xml:space="preserve">Click to enter text.                                                    </w:t>
                </w:r>
              </w:p>
            </w:sdtContent>
          </w:sdt>
        </w:tc>
      </w:tr>
      <w:tr w:rsidR="004E4430" w:rsidRPr="00566ED2" w14:paraId="747D1DF9" w14:textId="77777777" w:rsidTr="007551E5">
        <w:tblPrEx>
          <w:tblBorders>
            <w:top w:val="single" w:sz="24" w:space="0" w:color="FFFFFF"/>
            <w:insideH w:val="single" w:sz="48" w:space="0" w:color="FFFFFF"/>
          </w:tblBorders>
          <w:tblCellMar>
            <w:left w:w="0" w:type="dxa"/>
            <w:right w:w="0" w:type="dxa"/>
          </w:tblCellMar>
        </w:tblPrEx>
        <w:trPr>
          <w:trHeight w:val="624"/>
        </w:trPr>
        <w:tc>
          <w:tcPr>
            <w:tcW w:w="3402" w:type="dxa"/>
            <w:gridSpan w:val="2"/>
          </w:tcPr>
          <w:p w14:paraId="5D2DFCBB" w14:textId="77777777" w:rsidR="004E4430" w:rsidRDefault="004E4430" w:rsidP="004E4430">
            <w:pPr>
              <w:pStyle w:val="ListParagraph"/>
              <w:numPr>
                <w:ilvl w:val="2"/>
                <w:numId w:val="14"/>
              </w:numPr>
              <w:spacing w:after="0" w:line="240" w:lineRule="auto"/>
              <w:ind w:left="1134" w:hanging="1134"/>
              <w:rPr>
                <w:rFonts w:cs="Arial"/>
                <w:color w:val="000000" w:themeColor="text1"/>
                <w:lang w:eastAsia="en-US"/>
              </w:rPr>
            </w:pPr>
            <w:r>
              <w:rPr>
                <w:rFonts w:cs="Arial"/>
                <w:color w:val="000000" w:themeColor="text1"/>
                <w:lang w:eastAsia="en-US"/>
              </w:rPr>
              <w:t>Address</w:t>
            </w:r>
          </w:p>
          <w:p w14:paraId="48456BB3" w14:textId="77777777" w:rsidR="004E4430" w:rsidRDefault="004E4430" w:rsidP="007551E5">
            <w:pPr>
              <w:pStyle w:val="ListParagraph"/>
              <w:spacing w:after="0" w:line="240" w:lineRule="auto"/>
              <w:ind w:left="1134" w:right="144"/>
              <w:rPr>
                <w:rFonts w:cs="Arial"/>
                <w:i/>
                <w:sz w:val="20"/>
                <w:szCs w:val="20"/>
                <w:lang w:eastAsia="en-US"/>
              </w:rPr>
            </w:pPr>
            <w:r w:rsidRPr="00591545">
              <w:rPr>
                <w:rFonts w:cs="Arial"/>
                <w:i/>
                <w:sz w:val="20"/>
                <w:szCs w:val="20"/>
                <w:lang w:eastAsia="en-US"/>
              </w:rPr>
              <w:t>Including postcode and country</w:t>
            </w:r>
          </w:p>
          <w:p w14:paraId="2A417CBC" w14:textId="77777777" w:rsidR="004E4430" w:rsidRPr="00591545" w:rsidRDefault="004E4430" w:rsidP="007551E5">
            <w:pPr>
              <w:pStyle w:val="ListParagraph"/>
              <w:spacing w:after="0" w:line="240" w:lineRule="auto"/>
              <w:ind w:left="1134" w:right="144"/>
              <w:rPr>
                <w:rFonts w:cs="Arial"/>
                <w:i/>
                <w:sz w:val="22"/>
                <w:lang w:eastAsia="en-US"/>
              </w:rPr>
            </w:pPr>
          </w:p>
        </w:tc>
        <w:tc>
          <w:tcPr>
            <w:tcW w:w="5670" w:type="dxa"/>
            <w:gridSpan w:val="2"/>
            <w:shd w:val="clear" w:color="auto" w:fill="F6F6F6"/>
          </w:tcPr>
          <w:sdt>
            <w:sdtPr>
              <w:rPr>
                <w:rStyle w:val="Style25"/>
              </w:rPr>
              <w:id w:val="-428741311"/>
              <w:placeholder>
                <w:docPart w:val="D20D2BC116964FE4AFF12010D068F46D"/>
              </w:placeholder>
              <w:showingPlcHdr/>
            </w:sdtPr>
            <w:sdtEndPr>
              <w:rPr>
                <w:rStyle w:val="DefaultParagraphFont"/>
                <w:rFonts w:cs="Arial"/>
                <w:iCs/>
                <w:color w:val="auto"/>
                <w:szCs w:val="24"/>
                <w:shd w:val="clear" w:color="auto" w:fill="E7E6E6" w:themeFill="background2"/>
                <w:lang w:eastAsia="en-US"/>
              </w:rPr>
            </w:sdtEndPr>
            <w:sdtContent>
              <w:p w14:paraId="2D5AEF72" w14:textId="77777777" w:rsidR="004E4430" w:rsidRDefault="004E4430" w:rsidP="007551E5">
                <w:pPr>
                  <w:spacing w:after="0" w:line="276" w:lineRule="auto"/>
                  <w:rPr>
                    <w:rStyle w:val="PlaceholderText"/>
                    <w:rFonts w:eastAsiaTheme="minorHAnsi"/>
                  </w:rPr>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w:t>
                </w:r>
                <w:r>
                  <w:rPr>
                    <w:rStyle w:val="PlaceholderText"/>
                    <w:rFonts w:eastAsiaTheme="minorHAnsi"/>
                  </w:rPr>
                  <w:t xml:space="preserve">t.                                                    </w:t>
                </w:r>
              </w:p>
              <w:p w14:paraId="14A0B644" w14:textId="77777777" w:rsidR="004E4430" w:rsidRPr="00D73E24" w:rsidRDefault="004E4430" w:rsidP="007551E5">
                <w:pPr>
                  <w:spacing w:after="0" w:line="276" w:lineRule="auto"/>
                  <w:rPr>
                    <w:rFonts w:eastAsiaTheme="minorHAnsi"/>
                    <w:color w:val="808080"/>
                  </w:rPr>
                </w:pPr>
                <w:r>
                  <w:rPr>
                    <w:rFonts w:eastAsiaTheme="minorHAnsi"/>
                    <w:color w:val="808080"/>
                  </w:rPr>
                  <w:t xml:space="preserve"> </w:t>
                </w:r>
                <w:r>
                  <w:rPr>
                    <w:rFonts w:eastAsiaTheme="minorHAnsi"/>
                  </w:rPr>
                  <w:t xml:space="preserve">                                                                                  </w:t>
                </w:r>
              </w:p>
            </w:sdtContent>
          </w:sdt>
        </w:tc>
      </w:tr>
      <w:tr w:rsidR="004E4430" w:rsidRPr="00566ED2" w14:paraId="09BD51DA" w14:textId="77777777" w:rsidTr="007551E5">
        <w:tblPrEx>
          <w:tblBorders>
            <w:top w:val="single" w:sz="24" w:space="0" w:color="FFFFFF"/>
            <w:insideH w:val="single" w:sz="48" w:space="0" w:color="FFFFFF"/>
          </w:tblBorders>
          <w:tblCellMar>
            <w:left w:w="0" w:type="dxa"/>
            <w:right w:w="0" w:type="dxa"/>
          </w:tblCellMar>
        </w:tblPrEx>
        <w:trPr>
          <w:trHeight w:val="409"/>
        </w:trPr>
        <w:tc>
          <w:tcPr>
            <w:tcW w:w="5245" w:type="dxa"/>
            <w:gridSpan w:val="3"/>
            <w:tcMar>
              <w:right w:w="28" w:type="dxa"/>
            </w:tcMar>
          </w:tcPr>
          <w:p w14:paraId="7EF3E066" w14:textId="77777777" w:rsidR="004E4430" w:rsidRPr="00EF4207" w:rsidRDefault="004E4430" w:rsidP="004E4430">
            <w:pPr>
              <w:pStyle w:val="ListParagraph"/>
              <w:numPr>
                <w:ilvl w:val="2"/>
                <w:numId w:val="14"/>
              </w:numPr>
              <w:spacing w:after="0" w:line="276" w:lineRule="auto"/>
              <w:ind w:left="1134" w:hanging="1134"/>
              <w:rPr>
                <w:rFonts w:cs="Arial"/>
                <w:i/>
                <w:iCs/>
                <w:color w:val="000000" w:themeColor="text1"/>
                <w:sz w:val="22"/>
                <w:szCs w:val="20"/>
                <w:lang w:eastAsia="en-US"/>
              </w:rPr>
            </w:pPr>
            <w:r>
              <w:rPr>
                <w:rFonts w:cs="Arial"/>
                <w:iCs/>
                <w:color w:val="000000" w:themeColor="text1"/>
                <w:szCs w:val="24"/>
                <w:lang w:eastAsia="en-US"/>
              </w:rPr>
              <w:t xml:space="preserve">Identification number of applicant firm </w:t>
            </w:r>
          </w:p>
          <w:p w14:paraId="6CF4AE80" w14:textId="77777777" w:rsidR="004E4430" w:rsidRPr="00A6283C" w:rsidRDefault="004E4430" w:rsidP="007551E5">
            <w:pPr>
              <w:pStyle w:val="ListParagraph"/>
              <w:spacing w:after="0" w:line="276" w:lineRule="auto"/>
              <w:ind w:left="1134" w:right="-33"/>
              <w:rPr>
                <w:rFonts w:cs="Arial"/>
                <w:i/>
                <w:iCs/>
                <w:color w:val="000000" w:themeColor="text1"/>
                <w:sz w:val="20"/>
                <w:szCs w:val="18"/>
                <w:lang w:eastAsia="en-US"/>
              </w:rPr>
            </w:pPr>
            <w:r>
              <w:rPr>
                <w:rFonts w:cs="Arial"/>
                <w:i/>
                <w:iCs/>
                <w:color w:val="000000" w:themeColor="text1"/>
                <w:sz w:val="20"/>
                <w:szCs w:val="18"/>
                <w:lang w:eastAsia="en-US"/>
              </w:rPr>
              <w:t xml:space="preserve">With regulator; </w:t>
            </w:r>
            <w:r w:rsidRPr="00A6283C">
              <w:rPr>
                <w:rFonts w:cs="Arial"/>
                <w:i/>
                <w:iCs/>
                <w:color w:val="000000" w:themeColor="text1"/>
                <w:sz w:val="20"/>
                <w:szCs w:val="18"/>
                <w:lang w:eastAsia="en-US"/>
              </w:rPr>
              <w:t xml:space="preserve">FRN if regulated by </w:t>
            </w:r>
            <w:r>
              <w:rPr>
                <w:rFonts w:cs="Arial"/>
                <w:i/>
                <w:iCs/>
                <w:color w:val="000000" w:themeColor="text1"/>
                <w:sz w:val="20"/>
                <w:szCs w:val="18"/>
                <w:lang w:eastAsia="en-US"/>
              </w:rPr>
              <w:t>PRA/FCA</w:t>
            </w:r>
          </w:p>
        </w:tc>
        <w:tc>
          <w:tcPr>
            <w:tcW w:w="3827" w:type="dxa"/>
            <w:shd w:val="clear" w:color="auto" w:fill="F6F6F6"/>
          </w:tcPr>
          <w:sdt>
            <w:sdtPr>
              <w:rPr>
                <w:rStyle w:val="Style25"/>
              </w:rPr>
              <w:id w:val="-912466325"/>
              <w:placeholder>
                <w:docPart w:val="AC49B6D8E8CA4BEBA7DF601DD4FB77B7"/>
              </w:placeholder>
              <w:showingPlcHdr/>
            </w:sdtPr>
            <w:sdtEndPr>
              <w:rPr>
                <w:rStyle w:val="DefaultParagraphFont"/>
                <w:rFonts w:cs="Arial"/>
                <w:iCs/>
                <w:color w:val="auto"/>
                <w:szCs w:val="24"/>
                <w:shd w:val="clear" w:color="auto" w:fill="E7E6E6" w:themeFill="background2"/>
                <w:lang w:eastAsia="en-US"/>
              </w:rPr>
            </w:sdtEndPr>
            <w:sdtContent>
              <w:p w14:paraId="01D751AD" w14:textId="77777777" w:rsidR="004E4430" w:rsidRDefault="004E4430" w:rsidP="007551E5">
                <w:pPr>
                  <w:tabs>
                    <w:tab w:val="left" w:pos="2548"/>
                  </w:tabs>
                  <w:spacing w:after="0" w:line="276" w:lineRule="auto"/>
                  <w:rPr>
                    <w:rStyle w:val="PlaceholderText"/>
                    <w:rFonts w:eastAsiaTheme="minorHAnsi"/>
                  </w:rPr>
                </w:pPr>
                <w:r w:rsidRPr="0051180B">
                  <w:rPr>
                    <w:rStyle w:val="PlaceholderText"/>
                    <w:rFonts w:eastAsiaTheme="minorHAnsi"/>
                  </w:rPr>
                  <w:t>Click to enter text.</w:t>
                </w:r>
                <w:r>
                  <w:rPr>
                    <w:rStyle w:val="PlaceholderText"/>
                    <w:rFonts w:eastAsiaTheme="minorHAnsi"/>
                  </w:rPr>
                  <w:t xml:space="preserve">                          </w:t>
                </w:r>
              </w:p>
              <w:p w14:paraId="3C64FFFD" w14:textId="77777777" w:rsidR="004E4430" w:rsidRPr="006A68A6" w:rsidRDefault="004E4430" w:rsidP="007551E5">
                <w:pPr>
                  <w:tabs>
                    <w:tab w:val="left" w:pos="2548"/>
                  </w:tabs>
                  <w:spacing w:after="0" w:line="276" w:lineRule="auto"/>
                  <w:rPr>
                    <w:color w:val="000000" w:themeColor="text1"/>
                  </w:rPr>
                </w:pPr>
                <w:r>
                  <w:rPr>
                    <w:rStyle w:val="PlaceholderText"/>
                    <w:rFonts w:eastAsiaTheme="minorHAnsi"/>
                  </w:rPr>
                  <w:t xml:space="preserve">                          </w:t>
                </w:r>
                <w:r w:rsidRPr="0051180B">
                  <w:rPr>
                    <w:rStyle w:val="PlaceholderText"/>
                    <w:rFonts w:eastAsiaTheme="minorHAnsi"/>
                  </w:rPr>
                  <w:t xml:space="preserve">     </w:t>
                </w:r>
                <w:r>
                  <w:rPr>
                    <w:rStyle w:val="PlaceholderText"/>
                    <w:rFonts w:eastAsiaTheme="minorHAnsi"/>
                  </w:rPr>
                  <w:t xml:space="preserve">  </w:t>
                </w:r>
                <w:r w:rsidRPr="0051180B">
                  <w:rPr>
                    <w:rStyle w:val="PlaceholderText"/>
                    <w:rFonts w:eastAsiaTheme="minorHAnsi"/>
                  </w:rPr>
                  <w:t xml:space="preserve">  </w:t>
                </w:r>
                <w:r>
                  <w:rPr>
                    <w:rStyle w:val="PlaceholderText"/>
                    <w:rFonts w:eastAsiaTheme="minorHAnsi"/>
                  </w:rPr>
                  <w:t xml:space="preserve">     </w:t>
                </w:r>
                <w:r w:rsidRPr="0051180B">
                  <w:rPr>
                    <w:rStyle w:val="PlaceholderText"/>
                    <w:rFonts w:eastAsiaTheme="minorHAnsi"/>
                  </w:rPr>
                  <w:t xml:space="preserve">         </w:t>
                </w:r>
                <w:r>
                  <w:rPr>
                    <w:rStyle w:val="PlaceholderText"/>
                    <w:rFonts w:eastAsiaTheme="minorHAnsi"/>
                  </w:rPr>
                  <w:t xml:space="preserve"> </w:t>
                </w:r>
                <w:r w:rsidRPr="0051180B">
                  <w:rPr>
                    <w:rStyle w:val="PlaceholderText"/>
                    <w:rFonts w:eastAsiaTheme="minorHAnsi"/>
                  </w:rPr>
                  <w:t xml:space="preserve">     </w:t>
                </w:r>
              </w:p>
            </w:sdtContent>
          </w:sdt>
        </w:tc>
      </w:tr>
    </w:tbl>
    <w:p w14:paraId="3EF9C082" w14:textId="77777777" w:rsidR="004E4430" w:rsidRDefault="004E4430" w:rsidP="004E4430">
      <w:pPr>
        <w:spacing w:line="276" w:lineRule="auto"/>
        <w:rPr>
          <w:sz w:val="22"/>
          <w:szCs w:val="20"/>
        </w:rPr>
      </w:pPr>
    </w:p>
    <w:bookmarkEnd w:id="9"/>
    <w:p w14:paraId="0E5B0A6E" w14:textId="77777777" w:rsidR="004E4430" w:rsidRPr="00CD6D97" w:rsidRDefault="004E4430" w:rsidP="004E4430">
      <w:pPr>
        <w:pStyle w:val="ListParagraph"/>
        <w:numPr>
          <w:ilvl w:val="1"/>
          <w:numId w:val="14"/>
        </w:numPr>
        <w:tabs>
          <w:tab w:val="left" w:pos="709"/>
        </w:tabs>
        <w:spacing w:after="200" w:line="240" w:lineRule="auto"/>
        <w:ind w:left="709" w:hanging="709"/>
        <w:contextualSpacing w:val="0"/>
        <w:rPr>
          <w:rFonts w:eastAsia="Calibri" w:cs="Arial"/>
          <w:b/>
          <w:bCs/>
          <w:iCs/>
          <w:kern w:val="2"/>
          <w:szCs w:val="24"/>
          <w:lang w:eastAsia="en-US"/>
          <w14:ligatures w14:val="standardContextual"/>
        </w:rPr>
      </w:pPr>
      <w:r w:rsidRPr="00CD6D97">
        <w:rPr>
          <w:rFonts w:eastAsia="Calibri" w:cs="Arial"/>
          <w:b/>
          <w:bCs/>
          <w:iCs/>
          <w:kern w:val="2"/>
          <w:szCs w:val="24"/>
          <w:lang w:eastAsia="en-US"/>
          <w14:ligatures w14:val="standardContextual"/>
        </w:rPr>
        <w:t xml:space="preserve">Has </w:t>
      </w:r>
      <w:r>
        <w:rPr>
          <w:rFonts w:eastAsia="Calibri" w:cs="Arial"/>
          <w:b/>
          <w:bCs/>
          <w:iCs/>
          <w:kern w:val="2"/>
          <w:szCs w:val="24"/>
          <w:lang w:eastAsia="en-US"/>
          <w14:ligatures w14:val="standardContextual"/>
        </w:rPr>
        <w:t>the applicant firm ever:</w:t>
      </w:r>
    </w:p>
    <w:p w14:paraId="55ABD136" w14:textId="77777777" w:rsidR="004E4430" w:rsidRPr="00930611" w:rsidRDefault="004E4430" w:rsidP="004E4430">
      <w:pPr>
        <w:pStyle w:val="ListParagraph"/>
        <w:numPr>
          <w:ilvl w:val="2"/>
          <w:numId w:val="14"/>
        </w:numPr>
        <w:tabs>
          <w:tab w:val="left" w:pos="1134"/>
        </w:tabs>
        <w:spacing w:after="120" w:line="240" w:lineRule="auto"/>
        <w:ind w:left="1134" w:hanging="1134"/>
        <w:rPr>
          <w:rFonts w:eastAsia="Calibri" w:cs="Arial"/>
          <w:b/>
          <w:bCs/>
          <w:iCs/>
          <w:kern w:val="2"/>
          <w:szCs w:val="24"/>
          <w:lang w:eastAsia="en-US"/>
          <w14:ligatures w14:val="standardContextual"/>
        </w:rPr>
      </w:pPr>
      <w:r w:rsidRPr="00684955">
        <w:rPr>
          <w:rFonts w:cs="Arial"/>
          <w:b/>
        </w:rPr>
        <w:t>been presented with a petition for bankruptcy, a petition for compulsory winding up or creditors' voluntary arrangements</w:t>
      </w:r>
      <w:r>
        <w:rPr>
          <w:rFonts w:eastAsia="Calibri" w:cs="Arial"/>
          <w:b/>
          <w:bCs/>
          <w:iCs/>
          <w:kern w:val="2"/>
          <w:szCs w:val="24"/>
          <w:lang w:eastAsia="en-US"/>
          <w14:ligatures w14:val="standardContextual"/>
        </w:rPr>
        <w:t>?</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tblGrid>
      <w:tr w:rsidR="004E4430" w:rsidRPr="00A263FE" w14:paraId="1B187024" w14:textId="77777777" w:rsidTr="007551E5">
        <w:trPr>
          <w:trHeight w:val="397"/>
        </w:trPr>
        <w:tc>
          <w:tcPr>
            <w:tcW w:w="7938" w:type="dxa"/>
            <w:shd w:val="clear" w:color="auto" w:fill="F6F6F6"/>
          </w:tcPr>
          <w:p w14:paraId="3B85E7BF" w14:textId="77777777" w:rsidR="004E4430" w:rsidRPr="00A263FE" w:rsidRDefault="006B12E9" w:rsidP="007551E5">
            <w:pPr>
              <w:spacing w:line="276" w:lineRule="auto"/>
              <w:ind w:left="-108" w:firstLine="2"/>
              <w:contextualSpacing/>
              <w:rPr>
                <w:b/>
                <w:bCs/>
              </w:rPr>
            </w:pPr>
            <w:sdt>
              <w:sdtPr>
                <w:rPr>
                  <w:rStyle w:val="Style25"/>
                </w:rPr>
                <w:id w:val="340894454"/>
                <w:placeholder>
                  <w:docPart w:val="2D5865B3ED9A4E2EB234D12659C43BC0"/>
                </w:placeholder>
                <w:dropDownList>
                  <w:listItem w:displayText="No" w:value="No"/>
                  <w:listItem w:displayText="Yes ► You must provide details in Question 2.10" w:value="Yes ► You must provide details in Question 2.10"/>
                </w:dropDownList>
              </w:sdtPr>
              <w:sdtEndPr>
                <w:rPr>
                  <w:rStyle w:val="Style25"/>
                </w:rPr>
              </w:sdtEndPr>
              <w:sdtContent>
                <w:r w:rsidR="004E4430" w:rsidRPr="00C237CF">
                  <w:rPr>
                    <w:rStyle w:val="Style25"/>
                    <w:color w:val="808080" w:themeColor="background1" w:themeShade="80"/>
                  </w:rPr>
                  <w:t xml:space="preserve">Select:                                                                                                         </w:t>
                </w:r>
              </w:sdtContent>
            </w:sdt>
          </w:p>
        </w:tc>
      </w:tr>
    </w:tbl>
    <w:p w14:paraId="1392E22F" w14:textId="77777777" w:rsidR="004E4430" w:rsidRPr="004F346E" w:rsidRDefault="004E4430" w:rsidP="004E4430">
      <w:pPr>
        <w:pStyle w:val="ListParagraph"/>
        <w:numPr>
          <w:ilvl w:val="2"/>
          <w:numId w:val="14"/>
        </w:numPr>
        <w:tabs>
          <w:tab w:val="left" w:pos="1134"/>
        </w:tabs>
        <w:spacing w:before="240" w:after="120" w:line="240" w:lineRule="auto"/>
        <w:ind w:left="1134" w:hanging="1134"/>
        <w:contextualSpacing w:val="0"/>
        <w:rPr>
          <w:rFonts w:eastAsia="Calibri" w:cs="Arial"/>
          <w:b/>
          <w:bCs/>
          <w:iCs/>
          <w:kern w:val="2"/>
          <w:szCs w:val="24"/>
          <w:lang w:eastAsia="en-US"/>
          <w14:ligatures w14:val="standardContextual"/>
        </w:rPr>
      </w:pPr>
      <w:r w:rsidRPr="00684955">
        <w:rPr>
          <w:rFonts w:cs="Arial"/>
          <w:b/>
        </w:rPr>
        <w:t>had a receiver or administrator appointed, failed to satisfy a debt adjudged due, or come to a compromise or similar arrangement over a debt with any of its creditors</w:t>
      </w:r>
      <w:r w:rsidRPr="00F443E4">
        <w:rPr>
          <w:rFonts w:eastAsia="Calibri" w:cs="Arial"/>
          <w:b/>
          <w:bCs/>
          <w:iCs/>
          <w:kern w:val="2"/>
          <w:szCs w:val="24"/>
          <w:lang w:eastAsia="en-US"/>
          <w14:ligatures w14:val="standardContextual"/>
        </w:rPr>
        <w:t>?</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tblGrid>
      <w:tr w:rsidR="004E4430" w:rsidRPr="00A263FE" w14:paraId="4C2850F9" w14:textId="77777777" w:rsidTr="007551E5">
        <w:trPr>
          <w:trHeight w:val="397"/>
        </w:trPr>
        <w:tc>
          <w:tcPr>
            <w:tcW w:w="7938" w:type="dxa"/>
            <w:shd w:val="clear" w:color="auto" w:fill="F6F6F6"/>
          </w:tcPr>
          <w:p w14:paraId="04FBD508" w14:textId="77777777" w:rsidR="004E4430" w:rsidRPr="00A263FE" w:rsidRDefault="006B12E9" w:rsidP="007551E5">
            <w:pPr>
              <w:spacing w:line="276" w:lineRule="auto"/>
              <w:ind w:left="-108" w:firstLine="2"/>
              <w:contextualSpacing/>
              <w:rPr>
                <w:b/>
                <w:bCs/>
              </w:rPr>
            </w:pPr>
            <w:sdt>
              <w:sdtPr>
                <w:rPr>
                  <w:rStyle w:val="Style25"/>
                </w:rPr>
                <w:id w:val="465084377"/>
                <w:placeholder>
                  <w:docPart w:val="78D244F93CA842B19706EB7058C49224"/>
                </w:placeholder>
                <w:dropDownList>
                  <w:listItem w:displayText="No" w:value="No"/>
                  <w:listItem w:displayText="Yes ► You must provide details in Question 2.10" w:value="Yes ► You must provide details in Question 2.10"/>
                </w:dropDownList>
              </w:sdtPr>
              <w:sdtEndPr>
                <w:rPr>
                  <w:rStyle w:val="Style25"/>
                </w:rPr>
              </w:sdtEndPr>
              <w:sdtContent>
                <w:r w:rsidR="004E4430" w:rsidRPr="00C237CF">
                  <w:rPr>
                    <w:rStyle w:val="Style25"/>
                    <w:color w:val="808080" w:themeColor="background1" w:themeShade="80"/>
                  </w:rPr>
                  <w:t xml:space="preserve">Select:                                                                                                         </w:t>
                </w:r>
              </w:sdtContent>
            </w:sdt>
          </w:p>
        </w:tc>
      </w:tr>
    </w:tbl>
    <w:p w14:paraId="41B73BB8" w14:textId="77777777" w:rsidR="004E4430" w:rsidRPr="007A7E6C" w:rsidRDefault="004E4430" w:rsidP="004E4430">
      <w:pPr>
        <w:pStyle w:val="ListParagraph"/>
        <w:numPr>
          <w:ilvl w:val="2"/>
          <w:numId w:val="14"/>
        </w:numPr>
        <w:tabs>
          <w:tab w:val="left" w:pos="1134"/>
        </w:tabs>
        <w:spacing w:before="240" w:after="120" w:line="240" w:lineRule="auto"/>
        <w:ind w:left="1134" w:hanging="1134"/>
        <w:contextualSpacing w:val="0"/>
        <w:rPr>
          <w:rFonts w:eastAsia="Calibri" w:cs="Arial"/>
          <w:b/>
          <w:bCs/>
          <w:iCs/>
          <w:kern w:val="2"/>
          <w:szCs w:val="24"/>
          <w:lang w:eastAsia="en-US"/>
          <w14:ligatures w14:val="standardContextual"/>
        </w:rPr>
      </w:pPr>
      <w:r w:rsidRPr="00684955">
        <w:rPr>
          <w:rFonts w:cs="Arial"/>
          <w:b/>
        </w:rPr>
        <w:t>been the subject of a corporate restructure, because of any form of insolvency or otherwise</w:t>
      </w:r>
      <w:r w:rsidRPr="007E715A">
        <w:rPr>
          <w:rFonts w:eastAsia="Calibri" w:cs="Arial"/>
          <w:b/>
          <w:bCs/>
          <w:iCs/>
          <w:kern w:val="2"/>
          <w:szCs w:val="24"/>
          <w:lang w:eastAsia="en-US"/>
          <w14:ligatures w14:val="standardContextual"/>
        </w:rPr>
        <w:t>?</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tblGrid>
      <w:tr w:rsidR="004E4430" w:rsidRPr="00A263FE" w14:paraId="5EA94A77" w14:textId="77777777" w:rsidTr="007551E5">
        <w:trPr>
          <w:trHeight w:val="397"/>
        </w:trPr>
        <w:tc>
          <w:tcPr>
            <w:tcW w:w="7938" w:type="dxa"/>
            <w:shd w:val="clear" w:color="auto" w:fill="F6F6F6"/>
          </w:tcPr>
          <w:p w14:paraId="2D7AE4D3" w14:textId="77777777" w:rsidR="004E4430" w:rsidRPr="00A263FE" w:rsidRDefault="006B12E9" w:rsidP="007551E5">
            <w:pPr>
              <w:spacing w:line="276" w:lineRule="auto"/>
              <w:ind w:left="-108" w:firstLine="2"/>
              <w:contextualSpacing/>
              <w:rPr>
                <w:b/>
                <w:bCs/>
              </w:rPr>
            </w:pPr>
            <w:sdt>
              <w:sdtPr>
                <w:rPr>
                  <w:rStyle w:val="Style25"/>
                </w:rPr>
                <w:id w:val="1766418298"/>
                <w:placeholder>
                  <w:docPart w:val="8074C083A9F64DBFA5700DEBD10ED86E"/>
                </w:placeholder>
                <w:dropDownList>
                  <w:listItem w:displayText="No" w:value="No"/>
                  <w:listItem w:displayText="Yes ► You must provide details in Question 2.10" w:value="Yes ► You must provide details in Question 2.10"/>
                </w:dropDownList>
              </w:sdtPr>
              <w:sdtEndPr>
                <w:rPr>
                  <w:rStyle w:val="Style25"/>
                </w:rPr>
              </w:sdtEndPr>
              <w:sdtContent>
                <w:r w:rsidR="004E4430" w:rsidRPr="00C237CF">
                  <w:rPr>
                    <w:rStyle w:val="Style25"/>
                    <w:color w:val="808080" w:themeColor="background1" w:themeShade="80"/>
                  </w:rPr>
                  <w:t xml:space="preserve">Select:                                                                                                         </w:t>
                </w:r>
              </w:sdtContent>
            </w:sdt>
          </w:p>
        </w:tc>
      </w:tr>
    </w:tbl>
    <w:p w14:paraId="1F9AB2F0" w14:textId="77777777" w:rsidR="004E4430" w:rsidRPr="00B0739B" w:rsidRDefault="004E4430" w:rsidP="004E4430">
      <w:pPr>
        <w:pStyle w:val="ListParagraph"/>
        <w:numPr>
          <w:ilvl w:val="2"/>
          <w:numId w:val="14"/>
        </w:numPr>
        <w:spacing w:before="240" w:after="120" w:line="240" w:lineRule="auto"/>
        <w:ind w:left="1134" w:hanging="1134"/>
        <w:rPr>
          <w:rFonts w:cs="Arial"/>
        </w:rPr>
      </w:pPr>
      <w:r w:rsidRPr="00684955">
        <w:rPr>
          <w:rFonts w:cs="Arial"/>
          <w:b/>
        </w:rPr>
        <w:t>been the subject of any criminal investigations or proceedings</w:t>
      </w:r>
      <w:r>
        <w:rPr>
          <w:rFonts w:cs="Arial"/>
          <w:b/>
        </w:rPr>
        <w:t>?</w:t>
      </w:r>
    </w:p>
    <w:p w14:paraId="0CCF76C2" w14:textId="77777777" w:rsidR="004E4430" w:rsidRPr="00B0739B" w:rsidRDefault="004E4430" w:rsidP="004E4430">
      <w:pPr>
        <w:pStyle w:val="ListParagraph"/>
        <w:spacing w:before="120" w:after="120" w:line="240" w:lineRule="auto"/>
        <w:ind w:left="1134"/>
        <w:rPr>
          <w:rFonts w:cs="Arial"/>
          <w:bCs/>
          <w:sz w:val="22"/>
          <w:szCs w:val="20"/>
        </w:rPr>
      </w:pPr>
      <w:r>
        <w:rPr>
          <w:rFonts w:cs="Arial"/>
          <w:sz w:val="22"/>
          <w:szCs w:val="20"/>
        </w:rPr>
        <w:t>You are</w:t>
      </w:r>
      <w:r w:rsidRPr="00B0739B">
        <w:rPr>
          <w:rFonts w:cs="Arial"/>
          <w:sz w:val="22"/>
          <w:szCs w:val="20"/>
        </w:rPr>
        <w:t xml:space="preserve"> not required to disclose details of any specific individuals who were subject to historic (as opposed to ongoing) criminal investigations or proceedings</w:t>
      </w:r>
      <w:r>
        <w:rPr>
          <w:rFonts w:cs="Arial"/>
          <w:sz w:val="22"/>
          <w:szCs w:val="20"/>
        </w:rPr>
        <w:t>.</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tblGrid>
      <w:tr w:rsidR="004E4430" w:rsidRPr="00A263FE" w14:paraId="721BBC99" w14:textId="77777777" w:rsidTr="007551E5">
        <w:trPr>
          <w:trHeight w:val="397"/>
        </w:trPr>
        <w:tc>
          <w:tcPr>
            <w:tcW w:w="7938" w:type="dxa"/>
            <w:shd w:val="clear" w:color="auto" w:fill="F6F6F6"/>
          </w:tcPr>
          <w:p w14:paraId="0E0BB497" w14:textId="77777777" w:rsidR="004E4430" w:rsidRPr="00A263FE" w:rsidRDefault="006B12E9" w:rsidP="007551E5">
            <w:pPr>
              <w:spacing w:line="276" w:lineRule="auto"/>
              <w:ind w:left="-108" w:firstLine="2"/>
              <w:contextualSpacing/>
              <w:rPr>
                <w:b/>
                <w:bCs/>
              </w:rPr>
            </w:pPr>
            <w:sdt>
              <w:sdtPr>
                <w:rPr>
                  <w:rStyle w:val="Style25"/>
                </w:rPr>
                <w:id w:val="587896290"/>
                <w:placeholder>
                  <w:docPart w:val="823CBF13A9D240A989EA15BA83167C4D"/>
                </w:placeholder>
                <w:dropDownList>
                  <w:listItem w:displayText="No" w:value="No"/>
                  <w:listItem w:displayText="Yes ► You must provide details in Question 2.10" w:value="Yes ► You must provide details in Question 2.10"/>
                </w:dropDownList>
              </w:sdtPr>
              <w:sdtEndPr>
                <w:rPr>
                  <w:rStyle w:val="Style25"/>
                </w:rPr>
              </w:sdtEndPr>
              <w:sdtContent>
                <w:r w:rsidR="004E4430" w:rsidRPr="00C237CF">
                  <w:rPr>
                    <w:rStyle w:val="Style25"/>
                    <w:color w:val="808080" w:themeColor="background1" w:themeShade="80"/>
                  </w:rPr>
                  <w:t xml:space="preserve">Select:                                                                                                         </w:t>
                </w:r>
              </w:sdtContent>
            </w:sdt>
          </w:p>
        </w:tc>
      </w:tr>
    </w:tbl>
    <w:p w14:paraId="2D1F3F2E" w14:textId="77777777" w:rsidR="004E4430" w:rsidRDefault="004E4430" w:rsidP="004E4430">
      <w:pPr>
        <w:spacing w:line="240" w:lineRule="auto"/>
        <w:rPr>
          <w:sz w:val="22"/>
          <w:szCs w:val="20"/>
        </w:rPr>
      </w:pPr>
    </w:p>
    <w:p w14:paraId="22C79C75" w14:textId="77777777" w:rsidR="004E4430" w:rsidRPr="00D24391" w:rsidRDefault="004E4430" w:rsidP="004E4430">
      <w:pPr>
        <w:pStyle w:val="ListParagraph"/>
        <w:numPr>
          <w:ilvl w:val="1"/>
          <w:numId w:val="14"/>
        </w:numPr>
        <w:spacing w:after="120" w:line="240" w:lineRule="auto"/>
        <w:ind w:left="709"/>
        <w:rPr>
          <w:rFonts w:cs="Arial"/>
          <w:b/>
          <w:bCs/>
        </w:rPr>
      </w:pPr>
      <w:r w:rsidRPr="00D24391">
        <w:rPr>
          <w:rFonts w:cs="Arial"/>
          <w:b/>
          <w:bCs/>
        </w:rPr>
        <w:t>Does the applicant firm have any unsatisfied judgments, debts or awards outstanding against it?</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3"/>
      </w:tblGrid>
      <w:tr w:rsidR="004E4430" w:rsidRPr="002F6AB7" w14:paraId="05565D05" w14:textId="77777777" w:rsidTr="007551E5">
        <w:trPr>
          <w:trHeight w:val="397"/>
        </w:trPr>
        <w:tc>
          <w:tcPr>
            <w:tcW w:w="8363" w:type="dxa"/>
            <w:shd w:val="clear" w:color="auto" w:fill="F6F6F6"/>
          </w:tcPr>
          <w:p w14:paraId="5EC9F8B0" w14:textId="77777777" w:rsidR="004E4430" w:rsidRPr="002F6AB7" w:rsidRDefault="006B12E9" w:rsidP="007551E5">
            <w:pPr>
              <w:spacing w:line="276" w:lineRule="auto"/>
              <w:ind w:left="-108"/>
              <w:contextualSpacing/>
              <w:rPr>
                <w:rStyle w:val="Style23"/>
                <w:b/>
                <w:bCs/>
                <w:shd w:val="clear" w:color="auto" w:fill="auto"/>
              </w:rPr>
            </w:pPr>
            <w:sdt>
              <w:sdtPr>
                <w:rPr>
                  <w:rStyle w:val="Style25"/>
                </w:rPr>
                <w:id w:val="614333137"/>
                <w:placeholder>
                  <w:docPart w:val="3A6512CC99E6466EB696DAF3AD752F18"/>
                </w:placeholder>
                <w:dropDownList>
                  <w:listItem w:displayText="No" w:value="No"/>
                  <w:listItem w:displayText="Yes ► You must provide details in Question 2.10" w:value="Yes ► You must provide details in Question 2.10"/>
                </w:dropDownList>
              </w:sdtPr>
              <w:sdtEndPr>
                <w:rPr>
                  <w:rStyle w:val="Style25"/>
                </w:rPr>
              </w:sdtEndPr>
              <w:sdtContent>
                <w:r w:rsidR="004E4430" w:rsidRPr="00C237CF">
                  <w:rPr>
                    <w:rStyle w:val="Style25"/>
                    <w:color w:val="808080" w:themeColor="background1" w:themeShade="80"/>
                  </w:rPr>
                  <w:t xml:space="preserve">Select:                                                                                         </w:t>
                </w:r>
                <w:r w:rsidR="004E4430">
                  <w:rPr>
                    <w:rStyle w:val="Style25"/>
                    <w:color w:val="808080" w:themeColor="background1" w:themeShade="80"/>
                  </w:rPr>
                  <w:t xml:space="preserve">       </w:t>
                </w:r>
                <w:r w:rsidR="004E4430" w:rsidRPr="00C237CF">
                  <w:rPr>
                    <w:rStyle w:val="Style25"/>
                    <w:color w:val="808080" w:themeColor="background1" w:themeShade="80"/>
                  </w:rPr>
                  <w:t xml:space="preserve">                </w:t>
                </w:r>
              </w:sdtContent>
            </w:sdt>
          </w:p>
        </w:tc>
      </w:tr>
    </w:tbl>
    <w:p w14:paraId="5D3B3D91" w14:textId="77777777" w:rsidR="004E4430" w:rsidRPr="00225240" w:rsidRDefault="004E4430" w:rsidP="004E4430">
      <w:pPr>
        <w:spacing w:after="200" w:line="240" w:lineRule="auto"/>
        <w:rPr>
          <w:rFonts w:cs="Arial"/>
          <w:b/>
          <w:bCs/>
        </w:rPr>
      </w:pPr>
    </w:p>
    <w:p w14:paraId="44B5B8B8" w14:textId="77777777" w:rsidR="004E4430" w:rsidRPr="00884231" w:rsidRDefault="004E4430" w:rsidP="004E4430">
      <w:pPr>
        <w:pStyle w:val="ListParagraph"/>
        <w:numPr>
          <w:ilvl w:val="1"/>
          <w:numId w:val="37"/>
        </w:numPr>
        <w:spacing w:after="200" w:line="240" w:lineRule="auto"/>
        <w:ind w:left="709" w:hanging="709"/>
        <w:contextualSpacing w:val="0"/>
        <w:rPr>
          <w:rFonts w:cs="Arial"/>
          <w:b/>
          <w:bCs/>
        </w:rPr>
      </w:pPr>
      <w:r w:rsidRPr="00884231">
        <w:rPr>
          <w:rFonts w:cs="Arial"/>
          <w:b/>
          <w:bCs/>
        </w:rPr>
        <w:lastRenderedPageBreak/>
        <w:t>In the last five years, has the applicant firm:</w:t>
      </w:r>
    </w:p>
    <w:p w14:paraId="0A7C4AE8" w14:textId="77777777" w:rsidR="004E4430" w:rsidRPr="00165F94" w:rsidRDefault="004E4430" w:rsidP="004E4430">
      <w:pPr>
        <w:pStyle w:val="ListParagraph"/>
        <w:numPr>
          <w:ilvl w:val="2"/>
          <w:numId w:val="37"/>
        </w:numPr>
        <w:spacing w:after="120" w:line="240" w:lineRule="auto"/>
        <w:ind w:left="1134" w:hanging="1134"/>
        <w:contextualSpacing w:val="0"/>
        <w:rPr>
          <w:rFonts w:cs="Arial"/>
          <w:b/>
          <w:bCs/>
        </w:rPr>
      </w:pPr>
      <w:r w:rsidRPr="00165F94">
        <w:rPr>
          <w:rFonts w:cs="Arial"/>
          <w:b/>
          <w:bCs/>
        </w:rPr>
        <w:t>been the subject of any civil investigations</w:t>
      </w:r>
      <w:r>
        <w:rPr>
          <w:rFonts w:cs="Arial"/>
          <w:b/>
          <w:bCs/>
        </w:rPr>
        <w:t xml:space="preserve">, </w:t>
      </w:r>
      <w:r w:rsidRPr="00165F94">
        <w:rPr>
          <w:rFonts w:cs="Arial"/>
          <w:b/>
          <w:bCs/>
        </w:rPr>
        <w:t>proceedings or arbitration?</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7"/>
      </w:tblGrid>
      <w:tr w:rsidR="004E4430" w:rsidRPr="002F6AB7" w14:paraId="3A810234" w14:textId="77777777" w:rsidTr="007551E5">
        <w:trPr>
          <w:trHeight w:val="397"/>
        </w:trPr>
        <w:tc>
          <w:tcPr>
            <w:tcW w:w="7937" w:type="dxa"/>
            <w:shd w:val="clear" w:color="auto" w:fill="F6F6F6"/>
            <w:tcMar>
              <w:left w:w="0" w:type="dxa"/>
              <w:right w:w="0" w:type="dxa"/>
            </w:tcMar>
          </w:tcPr>
          <w:p w14:paraId="5D525483" w14:textId="77777777" w:rsidR="004E4430" w:rsidRPr="002F6AB7" w:rsidRDefault="006B12E9" w:rsidP="007551E5">
            <w:pPr>
              <w:spacing w:line="276" w:lineRule="auto"/>
              <w:contextualSpacing/>
              <w:rPr>
                <w:rStyle w:val="Style23"/>
                <w:b/>
                <w:bCs/>
                <w:shd w:val="clear" w:color="auto" w:fill="auto"/>
              </w:rPr>
            </w:pPr>
            <w:sdt>
              <w:sdtPr>
                <w:rPr>
                  <w:rStyle w:val="Style25"/>
                </w:rPr>
                <w:id w:val="88827123"/>
                <w:placeholder>
                  <w:docPart w:val="09EFB31557984D87A1766D418E3393CE"/>
                </w:placeholder>
                <w:dropDownList>
                  <w:listItem w:displayText="No" w:value="No"/>
                  <w:listItem w:displayText="Yes ► You must provide details in Question 2.10" w:value="Yes ► You must provide details in Question 2.10"/>
                </w:dropDownList>
              </w:sdtPr>
              <w:sdtEndPr>
                <w:rPr>
                  <w:rStyle w:val="Style25"/>
                </w:rPr>
              </w:sdtEndPr>
              <w:sdtContent>
                <w:r w:rsidR="004E4430" w:rsidRPr="00C237CF">
                  <w:rPr>
                    <w:rStyle w:val="Style25"/>
                    <w:color w:val="808080" w:themeColor="background1" w:themeShade="80"/>
                  </w:rPr>
                  <w:t xml:space="preserve">Select:                                                                                                         </w:t>
                </w:r>
              </w:sdtContent>
            </w:sdt>
          </w:p>
        </w:tc>
      </w:tr>
    </w:tbl>
    <w:p w14:paraId="023E4BDA" w14:textId="77777777" w:rsidR="004E4430" w:rsidRPr="006D56D6" w:rsidRDefault="004E4430" w:rsidP="004E4430">
      <w:pPr>
        <w:pStyle w:val="ListParagraph"/>
        <w:numPr>
          <w:ilvl w:val="2"/>
          <w:numId w:val="37"/>
        </w:numPr>
        <w:spacing w:before="240" w:after="120" w:line="240" w:lineRule="auto"/>
        <w:ind w:left="1134" w:hanging="1134"/>
        <w:rPr>
          <w:rFonts w:cs="Arial"/>
          <w:b/>
          <w:bCs/>
        </w:rPr>
      </w:pPr>
      <w:r w:rsidRPr="006D56D6">
        <w:rPr>
          <w:rFonts w:cs="Arial"/>
          <w:b/>
          <w:bCs/>
        </w:rPr>
        <w:t>entered into any material settlements, whether or not on an ex-gratia basis?</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tblGrid>
      <w:tr w:rsidR="004E4430" w:rsidRPr="002F6AB7" w14:paraId="6BF1C040" w14:textId="77777777" w:rsidTr="007551E5">
        <w:trPr>
          <w:trHeight w:val="397"/>
        </w:trPr>
        <w:tc>
          <w:tcPr>
            <w:tcW w:w="7938" w:type="dxa"/>
            <w:shd w:val="clear" w:color="auto" w:fill="F6F6F6"/>
          </w:tcPr>
          <w:p w14:paraId="2AF09E32" w14:textId="77777777" w:rsidR="004E4430" w:rsidRPr="002F6AB7" w:rsidRDefault="006B12E9" w:rsidP="007551E5">
            <w:pPr>
              <w:spacing w:line="276" w:lineRule="auto"/>
              <w:ind w:left="-108"/>
              <w:contextualSpacing/>
              <w:rPr>
                <w:rStyle w:val="Style23"/>
                <w:b/>
                <w:bCs/>
                <w:shd w:val="clear" w:color="auto" w:fill="auto"/>
              </w:rPr>
            </w:pPr>
            <w:sdt>
              <w:sdtPr>
                <w:rPr>
                  <w:rStyle w:val="Style25"/>
                </w:rPr>
                <w:id w:val="-1121387526"/>
                <w:placeholder>
                  <w:docPart w:val="BF27787ADC7643C1A4843245C19D6916"/>
                </w:placeholder>
                <w:dropDownList>
                  <w:listItem w:displayText="No" w:value="No"/>
                  <w:listItem w:displayText="Yes ► You must provide details in Question 2.10" w:value="Yes ► You must provide details in Question 2.10"/>
                </w:dropDownList>
              </w:sdtPr>
              <w:sdtEndPr>
                <w:rPr>
                  <w:rStyle w:val="Style25"/>
                </w:rPr>
              </w:sdtEndPr>
              <w:sdtContent>
                <w:r w:rsidR="004E4430" w:rsidRPr="00C237CF">
                  <w:rPr>
                    <w:rStyle w:val="Style25"/>
                    <w:color w:val="808080" w:themeColor="background1" w:themeShade="80"/>
                  </w:rPr>
                  <w:t xml:space="preserve">Select:                                                                                                         </w:t>
                </w:r>
              </w:sdtContent>
            </w:sdt>
          </w:p>
        </w:tc>
      </w:tr>
    </w:tbl>
    <w:p w14:paraId="34695129" w14:textId="77777777" w:rsidR="004E4430" w:rsidRDefault="004E4430" w:rsidP="004E4430">
      <w:pPr>
        <w:pStyle w:val="ListParagraph"/>
        <w:numPr>
          <w:ilvl w:val="2"/>
          <w:numId w:val="37"/>
        </w:numPr>
        <w:tabs>
          <w:tab w:val="left" w:pos="1134"/>
        </w:tabs>
        <w:spacing w:before="240" w:after="120" w:line="240" w:lineRule="auto"/>
        <w:ind w:left="1134" w:hanging="1134"/>
        <w:contextualSpacing w:val="0"/>
        <w:rPr>
          <w:b/>
          <w:bCs/>
        </w:rPr>
      </w:pPr>
      <w:r w:rsidRPr="00613D73">
        <w:rPr>
          <w:b/>
          <w:bCs/>
        </w:rPr>
        <w:t>had any material written complaints made against it by its clients or former clients which it has accepted, or awaiting determination, or have been upheld – by an ombudsman or a complaints scheme?</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tblGrid>
      <w:tr w:rsidR="004E4430" w:rsidRPr="002F6AB7" w14:paraId="168EFC03" w14:textId="77777777" w:rsidTr="007551E5">
        <w:trPr>
          <w:trHeight w:val="397"/>
        </w:trPr>
        <w:tc>
          <w:tcPr>
            <w:tcW w:w="7938" w:type="dxa"/>
            <w:shd w:val="clear" w:color="auto" w:fill="F6F6F6"/>
          </w:tcPr>
          <w:p w14:paraId="475B59C0" w14:textId="77777777" w:rsidR="004E4430" w:rsidRPr="002F6AB7" w:rsidRDefault="006B12E9" w:rsidP="007551E5">
            <w:pPr>
              <w:spacing w:line="276" w:lineRule="auto"/>
              <w:ind w:left="-108"/>
              <w:contextualSpacing/>
              <w:rPr>
                <w:rStyle w:val="Style23"/>
                <w:b/>
                <w:bCs/>
                <w:shd w:val="clear" w:color="auto" w:fill="auto"/>
              </w:rPr>
            </w:pPr>
            <w:sdt>
              <w:sdtPr>
                <w:rPr>
                  <w:rStyle w:val="Style25"/>
                </w:rPr>
                <w:id w:val="1956981167"/>
                <w:placeholder>
                  <w:docPart w:val="F45C18A31A34428DA1A9F023EB553F5C"/>
                </w:placeholder>
                <w:dropDownList>
                  <w:listItem w:displayText="No" w:value="No"/>
                  <w:listItem w:displayText="Yes ► You must provide details in Question 2.10" w:value="Yes ► You must provide details in Question 2.10"/>
                </w:dropDownList>
              </w:sdtPr>
              <w:sdtEndPr>
                <w:rPr>
                  <w:rStyle w:val="Style25"/>
                </w:rPr>
              </w:sdtEndPr>
              <w:sdtContent>
                <w:r w:rsidR="004E4430" w:rsidRPr="00C237CF">
                  <w:rPr>
                    <w:rStyle w:val="Style25"/>
                    <w:color w:val="808080" w:themeColor="background1" w:themeShade="80"/>
                  </w:rPr>
                  <w:t xml:space="preserve">Select:                                                                                                         </w:t>
                </w:r>
              </w:sdtContent>
            </w:sdt>
          </w:p>
        </w:tc>
      </w:tr>
    </w:tbl>
    <w:p w14:paraId="0666A9BA" w14:textId="77777777" w:rsidR="004E4430" w:rsidRDefault="004E4430" w:rsidP="004E4430">
      <w:pPr>
        <w:spacing w:line="240" w:lineRule="auto"/>
        <w:rPr>
          <w:sz w:val="22"/>
          <w:szCs w:val="20"/>
        </w:rPr>
      </w:pPr>
    </w:p>
    <w:p w14:paraId="2B8A059C" w14:textId="77777777" w:rsidR="004E4430" w:rsidRDefault="004E4430" w:rsidP="004E4430">
      <w:pPr>
        <w:pStyle w:val="ListParagraph"/>
        <w:numPr>
          <w:ilvl w:val="1"/>
          <w:numId w:val="37"/>
        </w:numPr>
        <w:spacing w:after="200" w:line="240" w:lineRule="auto"/>
        <w:ind w:left="709" w:hanging="709"/>
        <w:contextualSpacing w:val="0"/>
        <w:rPr>
          <w:rFonts w:cs="Arial"/>
          <w:b/>
          <w:bCs/>
        </w:rPr>
      </w:pPr>
      <w:r w:rsidRPr="00603A2C">
        <w:rPr>
          <w:rFonts w:cs="Arial"/>
          <w:b/>
          <w:bCs/>
        </w:rPr>
        <w:t xml:space="preserve">Has the applicant firm </w:t>
      </w:r>
      <w:r>
        <w:rPr>
          <w:rFonts w:cs="Arial"/>
          <w:b/>
          <w:bCs/>
        </w:rPr>
        <w:t>ever:</w:t>
      </w:r>
    </w:p>
    <w:p w14:paraId="6905FE9F" w14:textId="77777777" w:rsidR="004E4430" w:rsidRDefault="004E4430" w:rsidP="004E4430">
      <w:pPr>
        <w:pStyle w:val="ListParagraph"/>
        <w:numPr>
          <w:ilvl w:val="2"/>
          <w:numId w:val="37"/>
        </w:numPr>
        <w:spacing w:before="120" w:after="120" w:line="240" w:lineRule="auto"/>
        <w:ind w:left="1134" w:hanging="1134"/>
        <w:contextualSpacing w:val="0"/>
        <w:rPr>
          <w:rFonts w:cs="Arial"/>
          <w:b/>
          <w:bCs/>
        </w:rPr>
      </w:pPr>
      <w:r w:rsidRPr="00684955">
        <w:rPr>
          <w:rFonts w:cs="Arial"/>
          <w:b/>
        </w:rPr>
        <w:t>been convicted of fraud or other dishonesty</w:t>
      </w:r>
      <w:r>
        <w:rPr>
          <w:rFonts w:cs="Arial"/>
          <w:b/>
        </w:rPr>
        <w:t>?</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tblGrid>
      <w:tr w:rsidR="004E4430" w:rsidRPr="002F6AB7" w14:paraId="50812889" w14:textId="77777777" w:rsidTr="007551E5">
        <w:trPr>
          <w:trHeight w:val="397"/>
        </w:trPr>
        <w:tc>
          <w:tcPr>
            <w:tcW w:w="7938" w:type="dxa"/>
            <w:shd w:val="clear" w:color="auto" w:fill="F6F6F6"/>
          </w:tcPr>
          <w:p w14:paraId="26060882" w14:textId="77777777" w:rsidR="004E4430" w:rsidRPr="002F6AB7" w:rsidRDefault="006B12E9" w:rsidP="007551E5">
            <w:pPr>
              <w:spacing w:line="276" w:lineRule="auto"/>
              <w:ind w:left="-108"/>
              <w:contextualSpacing/>
              <w:rPr>
                <w:rStyle w:val="Style23"/>
                <w:b/>
                <w:bCs/>
                <w:shd w:val="clear" w:color="auto" w:fill="auto"/>
              </w:rPr>
            </w:pPr>
            <w:sdt>
              <w:sdtPr>
                <w:rPr>
                  <w:rStyle w:val="Style25"/>
                </w:rPr>
                <w:id w:val="169619661"/>
                <w:placeholder>
                  <w:docPart w:val="ECF3C45E9BDA4EE89007E5E174C4C7EA"/>
                </w:placeholder>
                <w:dropDownList>
                  <w:listItem w:displayText="No" w:value="No"/>
                  <w:listItem w:displayText="Yes ► You must provide details in Question 2.10" w:value="Yes ► You must provide details in Question 2.10"/>
                </w:dropDownList>
              </w:sdtPr>
              <w:sdtEndPr>
                <w:rPr>
                  <w:rStyle w:val="Style25"/>
                </w:rPr>
              </w:sdtEndPr>
              <w:sdtContent>
                <w:r w:rsidR="004E4430" w:rsidRPr="00C237CF">
                  <w:rPr>
                    <w:rStyle w:val="Style25"/>
                    <w:color w:val="808080" w:themeColor="background1" w:themeShade="80"/>
                  </w:rPr>
                  <w:t xml:space="preserve">Select:                                                                                                         </w:t>
                </w:r>
              </w:sdtContent>
            </w:sdt>
          </w:p>
        </w:tc>
      </w:tr>
    </w:tbl>
    <w:p w14:paraId="05FCEA49" w14:textId="77777777" w:rsidR="004E4430" w:rsidRDefault="004E4430" w:rsidP="004E4430">
      <w:pPr>
        <w:pStyle w:val="ListParagraph"/>
        <w:numPr>
          <w:ilvl w:val="2"/>
          <w:numId w:val="37"/>
        </w:numPr>
        <w:spacing w:before="240" w:after="0" w:line="240" w:lineRule="auto"/>
        <w:ind w:left="1134" w:hanging="1134"/>
        <w:contextualSpacing w:val="0"/>
        <w:rPr>
          <w:rFonts w:cs="Arial"/>
          <w:b/>
          <w:bCs/>
        </w:rPr>
      </w:pPr>
      <w:r w:rsidRPr="0057720C">
        <w:rPr>
          <w:rFonts w:cs="Arial"/>
          <w:b/>
          <w:bCs/>
        </w:rPr>
        <w:t>been convicted of an offence under legislation relating to any of the following:</w:t>
      </w:r>
    </w:p>
    <w:p w14:paraId="52B4B62E" w14:textId="77777777" w:rsidR="004E4430" w:rsidRPr="004A6AC2" w:rsidRDefault="004E4430" w:rsidP="004E4430">
      <w:pPr>
        <w:pStyle w:val="ListParagraph"/>
        <w:spacing w:before="120" w:after="120" w:line="240" w:lineRule="auto"/>
        <w:ind w:left="1134"/>
        <w:rPr>
          <w:rFonts w:cs="Arial"/>
          <w:sz w:val="22"/>
          <w:szCs w:val="20"/>
        </w:rPr>
      </w:pPr>
      <w:r w:rsidRPr="004A6AC2">
        <w:rPr>
          <w:rFonts w:cs="Arial"/>
          <w:sz w:val="22"/>
          <w:szCs w:val="20"/>
        </w:rPr>
        <w:t>• companies</w:t>
      </w:r>
      <w:r>
        <w:rPr>
          <w:rFonts w:cs="Arial"/>
          <w:sz w:val="22"/>
          <w:szCs w:val="20"/>
        </w:rPr>
        <w:tab/>
      </w:r>
      <w:r>
        <w:rPr>
          <w:rFonts w:cs="Arial"/>
          <w:sz w:val="22"/>
          <w:szCs w:val="20"/>
        </w:rPr>
        <w:tab/>
      </w:r>
      <w:r>
        <w:rPr>
          <w:rFonts w:cs="Arial"/>
          <w:sz w:val="22"/>
          <w:szCs w:val="20"/>
        </w:rPr>
        <w:tab/>
      </w:r>
      <w:r>
        <w:rPr>
          <w:rFonts w:cs="Arial"/>
          <w:sz w:val="22"/>
          <w:szCs w:val="20"/>
        </w:rPr>
        <w:tab/>
      </w:r>
      <w:r w:rsidRPr="004A6AC2">
        <w:rPr>
          <w:rFonts w:cs="Arial"/>
          <w:sz w:val="22"/>
          <w:szCs w:val="20"/>
        </w:rPr>
        <w:t>• banking</w:t>
      </w:r>
    </w:p>
    <w:p w14:paraId="79BDDD5F" w14:textId="77777777" w:rsidR="004E4430" w:rsidRPr="004A6AC2" w:rsidRDefault="004E4430" w:rsidP="004E4430">
      <w:pPr>
        <w:pStyle w:val="ListParagraph"/>
        <w:spacing w:before="120" w:after="120" w:line="240" w:lineRule="auto"/>
        <w:ind w:left="1134"/>
        <w:rPr>
          <w:rFonts w:cs="Arial"/>
          <w:sz w:val="22"/>
          <w:szCs w:val="20"/>
        </w:rPr>
      </w:pPr>
      <w:r w:rsidRPr="004A6AC2">
        <w:rPr>
          <w:rFonts w:cs="Arial"/>
          <w:sz w:val="22"/>
          <w:szCs w:val="20"/>
        </w:rPr>
        <w:t>• building societies</w:t>
      </w:r>
      <w:r>
        <w:rPr>
          <w:rFonts w:cs="Arial"/>
          <w:sz w:val="22"/>
          <w:szCs w:val="20"/>
        </w:rPr>
        <w:tab/>
      </w:r>
      <w:r>
        <w:rPr>
          <w:rFonts w:cs="Arial"/>
          <w:sz w:val="22"/>
          <w:szCs w:val="20"/>
        </w:rPr>
        <w:tab/>
      </w:r>
      <w:r>
        <w:rPr>
          <w:rFonts w:cs="Arial"/>
          <w:sz w:val="22"/>
          <w:szCs w:val="20"/>
        </w:rPr>
        <w:tab/>
      </w:r>
      <w:r w:rsidRPr="004A6AC2">
        <w:rPr>
          <w:rFonts w:cs="Arial"/>
          <w:sz w:val="22"/>
          <w:szCs w:val="20"/>
        </w:rPr>
        <w:t>• mortgages</w:t>
      </w:r>
    </w:p>
    <w:p w14:paraId="03E27D7A" w14:textId="77777777" w:rsidR="004E4430" w:rsidRPr="004A6AC2" w:rsidRDefault="004E4430" w:rsidP="004E4430">
      <w:pPr>
        <w:pStyle w:val="ListParagraph"/>
        <w:spacing w:before="120" w:after="120" w:line="240" w:lineRule="auto"/>
        <w:ind w:left="1134"/>
        <w:rPr>
          <w:rFonts w:cs="Arial"/>
          <w:sz w:val="22"/>
          <w:szCs w:val="20"/>
        </w:rPr>
      </w:pPr>
      <w:r w:rsidRPr="004A6AC2">
        <w:rPr>
          <w:rFonts w:cs="Arial"/>
          <w:sz w:val="22"/>
          <w:szCs w:val="20"/>
        </w:rPr>
        <w:t>• industrial and provident</w:t>
      </w:r>
      <w:r>
        <w:rPr>
          <w:rFonts w:cs="Arial"/>
          <w:sz w:val="22"/>
          <w:szCs w:val="20"/>
        </w:rPr>
        <w:tab/>
      </w:r>
      <w:r>
        <w:rPr>
          <w:rFonts w:cs="Arial"/>
          <w:sz w:val="22"/>
          <w:szCs w:val="20"/>
        </w:rPr>
        <w:tab/>
      </w:r>
      <w:r w:rsidRPr="004A6AC2">
        <w:rPr>
          <w:rFonts w:cs="Arial"/>
          <w:sz w:val="22"/>
          <w:szCs w:val="20"/>
        </w:rPr>
        <w:t>• other financial services</w:t>
      </w:r>
    </w:p>
    <w:p w14:paraId="22F45D75" w14:textId="77777777" w:rsidR="004E4430" w:rsidRPr="004A6AC2" w:rsidRDefault="004E4430" w:rsidP="004E4430">
      <w:pPr>
        <w:pStyle w:val="ListParagraph"/>
        <w:spacing w:before="120" w:after="120" w:line="240" w:lineRule="auto"/>
        <w:ind w:left="1134"/>
        <w:rPr>
          <w:rFonts w:cs="Arial"/>
          <w:sz w:val="22"/>
          <w:szCs w:val="20"/>
        </w:rPr>
      </w:pPr>
      <w:r w:rsidRPr="004A6AC2">
        <w:rPr>
          <w:rFonts w:cs="Arial"/>
          <w:sz w:val="22"/>
          <w:szCs w:val="20"/>
        </w:rPr>
        <w:t>• credit unions</w:t>
      </w:r>
      <w:r>
        <w:rPr>
          <w:rFonts w:cs="Arial"/>
          <w:sz w:val="22"/>
          <w:szCs w:val="20"/>
        </w:rPr>
        <w:tab/>
      </w:r>
      <w:r>
        <w:rPr>
          <w:rFonts w:cs="Arial"/>
          <w:sz w:val="22"/>
          <w:szCs w:val="20"/>
        </w:rPr>
        <w:tab/>
      </w:r>
      <w:r>
        <w:rPr>
          <w:rFonts w:cs="Arial"/>
          <w:sz w:val="22"/>
          <w:szCs w:val="20"/>
        </w:rPr>
        <w:tab/>
      </w:r>
      <w:r>
        <w:rPr>
          <w:rFonts w:cs="Arial"/>
          <w:sz w:val="22"/>
          <w:szCs w:val="20"/>
        </w:rPr>
        <w:tab/>
      </w:r>
      <w:r w:rsidRPr="004A6AC2">
        <w:rPr>
          <w:rFonts w:cs="Arial"/>
          <w:sz w:val="22"/>
          <w:szCs w:val="20"/>
        </w:rPr>
        <w:t>• insolvency</w:t>
      </w:r>
    </w:p>
    <w:p w14:paraId="13B20475" w14:textId="77777777" w:rsidR="004E4430" w:rsidRPr="004A6AC2" w:rsidRDefault="004E4430" w:rsidP="004E4430">
      <w:pPr>
        <w:pStyle w:val="ListParagraph"/>
        <w:spacing w:before="120" w:after="120" w:line="240" w:lineRule="auto"/>
        <w:ind w:left="1134"/>
        <w:rPr>
          <w:rFonts w:cs="Arial"/>
          <w:sz w:val="22"/>
          <w:szCs w:val="20"/>
        </w:rPr>
      </w:pPr>
      <w:r w:rsidRPr="004A6AC2">
        <w:rPr>
          <w:rFonts w:cs="Arial"/>
          <w:sz w:val="22"/>
          <w:szCs w:val="20"/>
        </w:rPr>
        <w:t>• friendly societies</w:t>
      </w:r>
      <w:r>
        <w:rPr>
          <w:rFonts w:cs="Arial"/>
          <w:sz w:val="22"/>
          <w:szCs w:val="20"/>
        </w:rPr>
        <w:tab/>
      </w:r>
      <w:r>
        <w:rPr>
          <w:rFonts w:cs="Arial"/>
          <w:sz w:val="22"/>
          <w:szCs w:val="20"/>
        </w:rPr>
        <w:tab/>
      </w:r>
      <w:r>
        <w:rPr>
          <w:rFonts w:cs="Arial"/>
          <w:sz w:val="22"/>
          <w:szCs w:val="20"/>
        </w:rPr>
        <w:tab/>
      </w:r>
      <w:r w:rsidRPr="004A6AC2">
        <w:rPr>
          <w:rFonts w:cs="Arial"/>
          <w:sz w:val="22"/>
          <w:szCs w:val="20"/>
        </w:rPr>
        <w:t>• consumer credit</w:t>
      </w:r>
    </w:p>
    <w:p w14:paraId="2F61C3C3" w14:textId="77777777" w:rsidR="004E4430" w:rsidRDefault="004E4430" w:rsidP="004E4430">
      <w:pPr>
        <w:pStyle w:val="ListParagraph"/>
        <w:spacing w:after="120" w:line="240" w:lineRule="auto"/>
        <w:ind w:left="1134"/>
        <w:contextualSpacing w:val="0"/>
        <w:rPr>
          <w:rFonts w:cs="Arial"/>
          <w:sz w:val="22"/>
          <w:szCs w:val="20"/>
        </w:rPr>
      </w:pPr>
      <w:r w:rsidRPr="004A6AC2">
        <w:rPr>
          <w:rFonts w:cs="Arial"/>
          <w:sz w:val="22"/>
          <w:szCs w:val="20"/>
        </w:rPr>
        <w:t>• insurance</w:t>
      </w:r>
      <w:r>
        <w:rPr>
          <w:rFonts w:cs="Arial"/>
          <w:sz w:val="22"/>
          <w:szCs w:val="20"/>
        </w:rPr>
        <w:tab/>
      </w:r>
      <w:r>
        <w:rPr>
          <w:rFonts w:cs="Arial"/>
          <w:sz w:val="22"/>
          <w:szCs w:val="20"/>
        </w:rPr>
        <w:tab/>
      </w:r>
      <w:r>
        <w:rPr>
          <w:rFonts w:cs="Arial"/>
          <w:sz w:val="22"/>
          <w:szCs w:val="20"/>
        </w:rPr>
        <w:tab/>
      </w:r>
      <w:r>
        <w:rPr>
          <w:rFonts w:cs="Arial"/>
          <w:sz w:val="22"/>
          <w:szCs w:val="20"/>
        </w:rPr>
        <w:tab/>
      </w:r>
      <w:r>
        <w:rPr>
          <w:rFonts w:cs="Arial"/>
          <w:sz w:val="22"/>
          <w:szCs w:val="20"/>
        </w:rPr>
        <w:tab/>
      </w:r>
      <w:r w:rsidRPr="004A6AC2">
        <w:rPr>
          <w:rFonts w:cs="Arial"/>
          <w:sz w:val="22"/>
          <w:szCs w:val="20"/>
        </w:rPr>
        <w:t>• consumer protection</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tblGrid>
      <w:tr w:rsidR="004E4430" w:rsidRPr="002F6AB7" w14:paraId="14563B16" w14:textId="77777777" w:rsidTr="007551E5">
        <w:trPr>
          <w:trHeight w:val="397"/>
        </w:trPr>
        <w:tc>
          <w:tcPr>
            <w:tcW w:w="7938" w:type="dxa"/>
            <w:shd w:val="clear" w:color="auto" w:fill="F6F6F6"/>
          </w:tcPr>
          <w:p w14:paraId="549FDFB6" w14:textId="77777777" w:rsidR="004E4430" w:rsidRPr="002F6AB7" w:rsidRDefault="006B12E9" w:rsidP="007551E5">
            <w:pPr>
              <w:spacing w:after="240" w:line="276" w:lineRule="auto"/>
              <w:ind w:left="-108"/>
              <w:contextualSpacing/>
              <w:rPr>
                <w:rStyle w:val="Style23"/>
                <w:b/>
                <w:bCs/>
                <w:shd w:val="clear" w:color="auto" w:fill="auto"/>
              </w:rPr>
            </w:pPr>
            <w:sdt>
              <w:sdtPr>
                <w:rPr>
                  <w:rStyle w:val="Style25"/>
                </w:rPr>
                <w:id w:val="1468315359"/>
                <w:placeholder>
                  <w:docPart w:val="604782CB87CF40DFA76CB09F950CA6A8"/>
                </w:placeholder>
                <w:dropDownList>
                  <w:listItem w:displayText="No" w:value="No"/>
                  <w:listItem w:displayText="Yes ► You must provide details in Question 2.10" w:value="Yes ► You must provide details in Question 2.10"/>
                </w:dropDownList>
              </w:sdtPr>
              <w:sdtEndPr>
                <w:rPr>
                  <w:rStyle w:val="Style25"/>
                </w:rPr>
              </w:sdtEndPr>
              <w:sdtContent>
                <w:r w:rsidR="004E4430" w:rsidRPr="00C237CF">
                  <w:rPr>
                    <w:rStyle w:val="Style25"/>
                    <w:color w:val="808080" w:themeColor="background1" w:themeShade="80"/>
                  </w:rPr>
                  <w:t xml:space="preserve">Select:                                                                                                         </w:t>
                </w:r>
              </w:sdtContent>
            </w:sdt>
          </w:p>
        </w:tc>
      </w:tr>
    </w:tbl>
    <w:p w14:paraId="4B257908" w14:textId="77777777" w:rsidR="004E4430" w:rsidRDefault="004E4430" w:rsidP="004E4430">
      <w:pPr>
        <w:pStyle w:val="ListParagraph"/>
        <w:numPr>
          <w:ilvl w:val="2"/>
          <w:numId w:val="37"/>
        </w:numPr>
        <w:spacing w:before="240" w:after="0" w:line="240" w:lineRule="auto"/>
        <w:ind w:left="1134" w:hanging="1134"/>
        <w:contextualSpacing w:val="0"/>
        <w:rPr>
          <w:rFonts w:cs="Arial"/>
          <w:b/>
          <w:bCs/>
        </w:rPr>
      </w:pPr>
      <w:r w:rsidRPr="006F155E">
        <w:rPr>
          <w:rFonts w:cs="Arial"/>
          <w:b/>
          <w:bCs/>
        </w:rPr>
        <w:t>been</w:t>
      </w:r>
      <w:r>
        <w:rPr>
          <w:rFonts w:cs="Arial"/>
          <w:b/>
          <w:bCs/>
        </w:rPr>
        <w:t xml:space="preserve"> subject to any of the following </w:t>
      </w:r>
      <w:r w:rsidRPr="00D13B58">
        <w:rPr>
          <w:rFonts w:cs="Arial"/>
          <w:b/>
          <w:bCs/>
        </w:rPr>
        <w:t>disciplinary intervention action</w:t>
      </w:r>
      <w:r>
        <w:rPr>
          <w:rFonts w:cs="Arial"/>
          <w:b/>
          <w:bCs/>
        </w:rPr>
        <w:t xml:space="preserve"> </w:t>
      </w:r>
      <w:r w:rsidRPr="00D13B58">
        <w:rPr>
          <w:rFonts w:cs="Arial"/>
          <w:b/>
          <w:bCs/>
        </w:rPr>
        <w:t>by any regulator or government bod</w:t>
      </w:r>
      <w:r>
        <w:rPr>
          <w:rFonts w:cs="Arial"/>
          <w:b/>
          <w:bCs/>
        </w:rPr>
        <w:t>y</w:t>
      </w:r>
      <w:r w:rsidRPr="00D13B58">
        <w:rPr>
          <w:rFonts w:cs="Arial"/>
          <w:b/>
          <w:bCs/>
        </w:rPr>
        <w:t>:</w:t>
      </w:r>
    </w:p>
    <w:p w14:paraId="77A11107" w14:textId="77777777" w:rsidR="004E4430" w:rsidRPr="00C74BF1" w:rsidRDefault="004E4430" w:rsidP="004E4430">
      <w:pPr>
        <w:tabs>
          <w:tab w:val="left" w:pos="1134"/>
        </w:tabs>
        <w:spacing w:after="0" w:line="240" w:lineRule="auto"/>
        <w:ind w:left="1134"/>
        <w:rPr>
          <w:rFonts w:cs="Arial"/>
          <w:sz w:val="22"/>
          <w:szCs w:val="20"/>
        </w:rPr>
      </w:pPr>
      <w:r w:rsidRPr="004A6AC2">
        <w:rPr>
          <w:rFonts w:cs="Arial"/>
          <w:sz w:val="22"/>
          <w:szCs w:val="20"/>
        </w:rPr>
        <w:t xml:space="preserve">• </w:t>
      </w:r>
      <w:r w:rsidRPr="00C74BF1">
        <w:rPr>
          <w:rFonts w:cs="Arial"/>
          <w:sz w:val="22"/>
          <w:szCs w:val="20"/>
        </w:rPr>
        <w:t>criticism</w:t>
      </w:r>
      <w:r>
        <w:rPr>
          <w:rFonts w:cs="Arial"/>
          <w:sz w:val="22"/>
          <w:szCs w:val="20"/>
        </w:rPr>
        <w:tab/>
      </w:r>
      <w:r>
        <w:rPr>
          <w:rFonts w:cs="Arial"/>
          <w:sz w:val="22"/>
          <w:szCs w:val="20"/>
        </w:rPr>
        <w:tab/>
      </w:r>
      <w:r>
        <w:rPr>
          <w:rFonts w:cs="Arial"/>
          <w:sz w:val="22"/>
          <w:szCs w:val="20"/>
        </w:rPr>
        <w:tab/>
      </w:r>
      <w:r>
        <w:rPr>
          <w:rFonts w:cs="Arial"/>
          <w:sz w:val="22"/>
          <w:szCs w:val="20"/>
        </w:rPr>
        <w:tab/>
      </w:r>
      <w:r>
        <w:rPr>
          <w:rFonts w:cs="Arial"/>
          <w:sz w:val="22"/>
          <w:szCs w:val="20"/>
        </w:rPr>
        <w:tab/>
      </w:r>
      <w:r w:rsidRPr="004A6AC2">
        <w:rPr>
          <w:rFonts w:cs="Arial"/>
          <w:sz w:val="22"/>
          <w:szCs w:val="20"/>
        </w:rPr>
        <w:t xml:space="preserve">• </w:t>
      </w:r>
      <w:r w:rsidRPr="00C74BF1">
        <w:rPr>
          <w:rFonts w:cs="Arial"/>
          <w:sz w:val="22"/>
          <w:szCs w:val="20"/>
        </w:rPr>
        <w:t>suspension</w:t>
      </w:r>
    </w:p>
    <w:p w14:paraId="791733AC" w14:textId="77777777" w:rsidR="004E4430" w:rsidRPr="00C74BF1" w:rsidRDefault="004E4430" w:rsidP="004E4430">
      <w:pPr>
        <w:tabs>
          <w:tab w:val="left" w:pos="1134"/>
        </w:tabs>
        <w:spacing w:after="0" w:line="240" w:lineRule="auto"/>
        <w:ind w:left="1134"/>
        <w:rPr>
          <w:rFonts w:cs="Arial"/>
          <w:sz w:val="22"/>
          <w:szCs w:val="20"/>
        </w:rPr>
      </w:pPr>
      <w:r w:rsidRPr="004A6AC2">
        <w:rPr>
          <w:rFonts w:cs="Arial"/>
          <w:sz w:val="22"/>
          <w:szCs w:val="20"/>
        </w:rPr>
        <w:t xml:space="preserve">• </w:t>
      </w:r>
      <w:r w:rsidRPr="00C74BF1">
        <w:rPr>
          <w:rFonts w:cs="Arial"/>
          <w:sz w:val="22"/>
          <w:szCs w:val="20"/>
        </w:rPr>
        <w:t>censure</w:t>
      </w:r>
      <w:r>
        <w:rPr>
          <w:rFonts w:cs="Arial"/>
          <w:sz w:val="22"/>
          <w:szCs w:val="20"/>
        </w:rPr>
        <w:tab/>
      </w:r>
      <w:r>
        <w:rPr>
          <w:rFonts w:cs="Arial"/>
          <w:sz w:val="22"/>
          <w:szCs w:val="20"/>
        </w:rPr>
        <w:tab/>
      </w:r>
      <w:r>
        <w:rPr>
          <w:rFonts w:cs="Arial"/>
          <w:sz w:val="22"/>
          <w:szCs w:val="20"/>
        </w:rPr>
        <w:tab/>
      </w:r>
      <w:r>
        <w:rPr>
          <w:rFonts w:cs="Arial"/>
          <w:sz w:val="22"/>
          <w:szCs w:val="20"/>
        </w:rPr>
        <w:tab/>
      </w:r>
      <w:r>
        <w:rPr>
          <w:rFonts w:cs="Arial"/>
          <w:sz w:val="22"/>
          <w:szCs w:val="20"/>
        </w:rPr>
        <w:tab/>
      </w:r>
      <w:r w:rsidRPr="004A6AC2">
        <w:rPr>
          <w:rFonts w:cs="Arial"/>
          <w:sz w:val="22"/>
          <w:szCs w:val="20"/>
        </w:rPr>
        <w:t xml:space="preserve">• </w:t>
      </w:r>
      <w:r w:rsidRPr="00C74BF1">
        <w:rPr>
          <w:rFonts w:cs="Arial"/>
          <w:sz w:val="22"/>
          <w:szCs w:val="20"/>
        </w:rPr>
        <w:t>expulsion</w:t>
      </w:r>
    </w:p>
    <w:p w14:paraId="0A2650B0" w14:textId="77777777" w:rsidR="004E4430" w:rsidRPr="003C0F53" w:rsidRDefault="004E4430" w:rsidP="004E4430">
      <w:pPr>
        <w:pStyle w:val="ListParagraph"/>
        <w:spacing w:after="0" w:line="240" w:lineRule="auto"/>
        <w:ind w:left="1134"/>
        <w:rPr>
          <w:rFonts w:cs="Arial"/>
          <w:sz w:val="22"/>
          <w:szCs w:val="20"/>
        </w:rPr>
      </w:pPr>
      <w:r w:rsidRPr="004A6AC2">
        <w:rPr>
          <w:rFonts w:cs="Arial"/>
          <w:sz w:val="22"/>
          <w:szCs w:val="20"/>
        </w:rPr>
        <w:t xml:space="preserve">• </w:t>
      </w:r>
      <w:r w:rsidRPr="003C0F53">
        <w:rPr>
          <w:rFonts w:cs="Arial"/>
          <w:sz w:val="22"/>
          <w:szCs w:val="20"/>
        </w:rPr>
        <w:t>investigation</w:t>
      </w:r>
      <w:r>
        <w:rPr>
          <w:rFonts w:cs="Arial"/>
          <w:sz w:val="22"/>
          <w:szCs w:val="20"/>
        </w:rPr>
        <w:tab/>
      </w:r>
      <w:r>
        <w:rPr>
          <w:rFonts w:cs="Arial"/>
          <w:sz w:val="22"/>
          <w:szCs w:val="20"/>
        </w:rPr>
        <w:tab/>
      </w:r>
      <w:r>
        <w:rPr>
          <w:rFonts w:cs="Arial"/>
          <w:sz w:val="22"/>
          <w:szCs w:val="20"/>
        </w:rPr>
        <w:tab/>
      </w:r>
      <w:r>
        <w:rPr>
          <w:rFonts w:cs="Arial"/>
          <w:sz w:val="22"/>
          <w:szCs w:val="20"/>
        </w:rPr>
        <w:tab/>
      </w:r>
      <w:r w:rsidRPr="004A6AC2">
        <w:rPr>
          <w:rFonts w:cs="Arial"/>
          <w:sz w:val="22"/>
          <w:szCs w:val="20"/>
        </w:rPr>
        <w:t xml:space="preserve">• </w:t>
      </w:r>
      <w:r w:rsidRPr="00C74BF1">
        <w:rPr>
          <w:rFonts w:cs="Arial"/>
          <w:sz w:val="22"/>
          <w:szCs w:val="20"/>
        </w:rPr>
        <w:t>a fine</w:t>
      </w:r>
    </w:p>
    <w:p w14:paraId="7AF22582" w14:textId="77777777" w:rsidR="004E4430" w:rsidRDefault="004E4430" w:rsidP="004E4430">
      <w:pPr>
        <w:pStyle w:val="ListParagraph"/>
        <w:spacing w:after="120" w:line="240" w:lineRule="auto"/>
        <w:ind w:left="1134"/>
        <w:rPr>
          <w:rFonts w:cs="Arial"/>
          <w:sz w:val="22"/>
          <w:szCs w:val="20"/>
        </w:rPr>
      </w:pPr>
      <w:r w:rsidRPr="004A6AC2">
        <w:rPr>
          <w:rFonts w:cs="Arial"/>
          <w:sz w:val="22"/>
          <w:szCs w:val="20"/>
        </w:rPr>
        <w:t xml:space="preserve">• </w:t>
      </w:r>
      <w:r w:rsidRPr="003C0F53">
        <w:rPr>
          <w:rFonts w:cs="Arial"/>
          <w:sz w:val="22"/>
          <w:szCs w:val="20"/>
        </w:rPr>
        <w:t>discipline</w:t>
      </w:r>
      <w:r>
        <w:rPr>
          <w:rFonts w:cs="Arial"/>
          <w:sz w:val="22"/>
          <w:szCs w:val="20"/>
        </w:rPr>
        <w:tab/>
      </w:r>
      <w:r>
        <w:rPr>
          <w:rFonts w:cs="Arial"/>
          <w:sz w:val="22"/>
          <w:szCs w:val="20"/>
        </w:rPr>
        <w:tab/>
      </w:r>
      <w:r>
        <w:rPr>
          <w:rFonts w:cs="Arial"/>
          <w:sz w:val="22"/>
          <w:szCs w:val="20"/>
        </w:rPr>
        <w:tab/>
      </w:r>
      <w:r>
        <w:rPr>
          <w:rFonts w:cs="Arial"/>
          <w:sz w:val="22"/>
          <w:szCs w:val="20"/>
        </w:rPr>
        <w:tab/>
      </w:r>
      <w:r>
        <w:rPr>
          <w:rFonts w:cs="Arial"/>
          <w:sz w:val="22"/>
          <w:szCs w:val="20"/>
        </w:rPr>
        <w:tab/>
      </w:r>
      <w:r w:rsidRPr="004A6AC2">
        <w:rPr>
          <w:rFonts w:cs="Arial"/>
          <w:sz w:val="22"/>
          <w:szCs w:val="20"/>
        </w:rPr>
        <w:t xml:space="preserve">• </w:t>
      </w:r>
      <w:r w:rsidRPr="00C74BF1">
        <w:rPr>
          <w:rFonts w:cs="Arial"/>
          <w:sz w:val="22"/>
          <w:szCs w:val="20"/>
        </w:rPr>
        <w:t>any other disciplinary intervention action</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tblGrid>
      <w:tr w:rsidR="004E4430" w:rsidRPr="002F6AB7" w14:paraId="2FE13231" w14:textId="77777777" w:rsidTr="007551E5">
        <w:trPr>
          <w:trHeight w:val="397"/>
        </w:trPr>
        <w:tc>
          <w:tcPr>
            <w:tcW w:w="7938" w:type="dxa"/>
            <w:shd w:val="clear" w:color="auto" w:fill="F6F6F6"/>
          </w:tcPr>
          <w:p w14:paraId="3695E78F" w14:textId="77777777" w:rsidR="004E4430" w:rsidRPr="002F6AB7" w:rsidRDefault="006B12E9" w:rsidP="007551E5">
            <w:pPr>
              <w:spacing w:line="276" w:lineRule="auto"/>
              <w:ind w:left="-108"/>
              <w:contextualSpacing/>
              <w:rPr>
                <w:rStyle w:val="Style23"/>
                <w:b/>
                <w:bCs/>
                <w:shd w:val="clear" w:color="auto" w:fill="auto"/>
              </w:rPr>
            </w:pPr>
            <w:sdt>
              <w:sdtPr>
                <w:rPr>
                  <w:rStyle w:val="Style25"/>
                </w:rPr>
                <w:id w:val="-1953319440"/>
                <w:placeholder>
                  <w:docPart w:val="7DDB2F0F157946AC9F35BFB7F77281BD"/>
                </w:placeholder>
                <w:dropDownList>
                  <w:listItem w:displayText="No" w:value="No"/>
                  <w:listItem w:displayText="Yes ► You must provide details in Question 2.10" w:value="Yes ► You must provide details in Question 2.10"/>
                </w:dropDownList>
              </w:sdtPr>
              <w:sdtEndPr>
                <w:rPr>
                  <w:rStyle w:val="Style25"/>
                </w:rPr>
              </w:sdtEndPr>
              <w:sdtContent>
                <w:r w:rsidR="004E4430" w:rsidRPr="00C237CF">
                  <w:rPr>
                    <w:rStyle w:val="Style25"/>
                    <w:color w:val="808080" w:themeColor="background1" w:themeShade="80"/>
                  </w:rPr>
                  <w:t xml:space="preserve">Select:                                                                                                         </w:t>
                </w:r>
              </w:sdtContent>
            </w:sdt>
          </w:p>
        </w:tc>
      </w:tr>
    </w:tbl>
    <w:p w14:paraId="6D4F4216" w14:textId="77777777" w:rsidR="004E4430" w:rsidRPr="00FF50F0" w:rsidRDefault="004E4430" w:rsidP="004E4430">
      <w:pPr>
        <w:pStyle w:val="ListParagraph"/>
        <w:numPr>
          <w:ilvl w:val="2"/>
          <w:numId w:val="37"/>
        </w:numPr>
        <w:spacing w:before="240" w:after="120" w:line="240" w:lineRule="auto"/>
        <w:ind w:left="1134" w:hanging="1134"/>
        <w:rPr>
          <w:rFonts w:cs="Arial"/>
        </w:rPr>
      </w:pPr>
      <w:r w:rsidRPr="00684955">
        <w:rPr>
          <w:rFonts w:cs="Arial"/>
          <w:b/>
        </w:rPr>
        <w:t>been found guilty of carrying on any unauthorised regulated activities or been investigated for the possible carrying on of unauthorised regulated activities</w:t>
      </w:r>
      <w:r>
        <w:rPr>
          <w:rFonts w:cs="Arial"/>
          <w:b/>
        </w:rPr>
        <w:t>?</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tblGrid>
      <w:tr w:rsidR="004E4430" w:rsidRPr="002F6AB7" w14:paraId="6F5C87FF" w14:textId="77777777" w:rsidTr="007551E5">
        <w:trPr>
          <w:trHeight w:val="397"/>
        </w:trPr>
        <w:tc>
          <w:tcPr>
            <w:tcW w:w="7938" w:type="dxa"/>
            <w:tcBorders>
              <w:bottom w:val="single" w:sz="48" w:space="0" w:color="FFFFFF" w:themeColor="background1"/>
            </w:tcBorders>
            <w:shd w:val="clear" w:color="auto" w:fill="F6F6F6"/>
          </w:tcPr>
          <w:p w14:paraId="14A7405A" w14:textId="77777777" w:rsidR="004E4430" w:rsidRPr="002F6AB7" w:rsidRDefault="006B12E9" w:rsidP="007551E5">
            <w:pPr>
              <w:spacing w:line="276" w:lineRule="auto"/>
              <w:ind w:left="-108"/>
              <w:contextualSpacing/>
              <w:rPr>
                <w:rStyle w:val="Style23"/>
                <w:b/>
                <w:bCs/>
                <w:shd w:val="clear" w:color="auto" w:fill="auto"/>
              </w:rPr>
            </w:pPr>
            <w:sdt>
              <w:sdtPr>
                <w:rPr>
                  <w:rStyle w:val="Style25"/>
                </w:rPr>
                <w:id w:val="-866902021"/>
                <w:placeholder>
                  <w:docPart w:val="32DF4A0629C742DDBAD7278B45C1F7F7"/>
                </w:placeholder>
                <w:dropDownList>
                  <w:listItem w:displayText="No" w:value="No"/>
                  <w:listItem w:displayText="Yes ► You must provide details in Question 2.10" w:value="Yes ► You must provide details in Question 2.10"/>
                </w:dropDownList>
              </w:sdtPr>
              <w:sdtEndPr>
                <w:rPr>
                  <w:rStyle w:val="Style25"/>
                </w:rPr>
              </w:sdtEndPr>
              <w:sdtContent>
                <w:r w:rsidR="004E4430" w:rsidRPr="00C237CF">
                  <w:rPr>
                    <w:rStyle w:val="Style25"/>
                    <w:color w:val="808080" w:themeColor="background1" w:themeShade="80"/>
                  </w:rPr>
                  <w:t xml:space="preserve">Select:                                                                                                         </w:t>
                </w:r>
              </w:sdtContent>
            </w:sdt>
          </w:p>
        </w:tc>
      </w:tr>
    </w:tbl>
    <w:p w14:paraId="364C9CF9" w14:textId="77777777" w:rsidR="005D609A" w:rsidRPr="005D609A" w:rsidRDefault="005D609A" w:rsidP="005D609A">
      <w:pPr>
        <w:pStyle w:val="ListParagraph"/>
        <w:spacing w:before="240" w:after="120" w:line="240" w:lineRule="auto"/>
        <w:ind w:left="709"/>
        <w:rPr>
          <w:rFonts w:cs="Arial"/>
        </w:rPr>
      </w:pPr>
    </w:p>
    <w:p w14:paraId="4BDA3088" w14:textId="58CC725F" w:rsidR="004E4430" w:rsidRPr="00657298" w:rsidRDefault="004E4430" w:rsidP="004E4430">
      <w:pPr>
        <w:pStyle w:val="ListParagraph"/>
        <w:numPr>
          <w:ilvl w:val="1"/>
          <w:numId w:val="37"/>
        </w:numPr>
        <w:spacing w:before="240" w:after="120" w:line="240" w:lineRule="auto"/>
        <w:ind w:left="709" w:hanging="709"/>
        <w:rPr>
          <w:rFonts w:cs="Arial"/>
        </w:rPr>
      </w:pPr>
      <w:r w:rsidRPr="00684955">
        <w:rPr>
          <w:rFonts w:cs="Arial"/>
          <w:b/>
        </w:rPr>
        <w:lastRenderedPageBreak/>
        <w:t>Is the applicant firm currently involved in any proceedings, investigations or other events referred to in any of the questions above that are pending or not yet determined?</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3"/>
      </w:tblGrid>
      <w:tr w:rsidR="004E4430" w:rsidRPr="002F6AB7" w14:paraId="57AD6CF0" w14:textId="77777777" w:rsidTr="007551E5">
        <w:trPr>
          <w:trHeight w:val="365"/>
        </w:trPr>
        <w:tc>
          <w:tcPr>
            <w:tcW w:w="8363" w:type="dxa"/>
            <w:shd w:val="clear" w:color="auto" w:fill="F6F6F6"/>
          </w:tcPr>
          <w:p w14:paraId="0C84A4A8" w14:textId="77777777" w:rsidR="004E4430" w:rsidRPr="002F6AB7" w:rsidRDefault="006B12E9" w:rsidP="007551E5">
            <w:pPr>
              <w:spacing w:line="276" w:lineRule="auto"/>
              <w:ind w:left="-108"/>
              <w:contextualSpacing/>
              <w:rPr>
                <w:rStyle w:val="Style23"/>
                <w:b/>
                <w:bCs/>
                <w:shd w:val="clear" w:color="auto" w:fill="auto"/>
              </w:rPr>
            </w:pPr>
            <w:sdt>
              <w:sdtPr>
                <w:rPr>
                  <w:rStyle w:val="Style25"/>
                </w:rPr>
                <w:id w:val="454376728"/>
                <w:placeholder>
                  <w:docPart w:val="C220B6173B364187902ECE956F3F57CD"/>
                </w:placeholder>
                <w:dropDownList>
                  <w:listItem w:displayText="No" w:value="No"/>
                  <w:listItem w:displayText="Yes ⯈ You must provide details in Question 2.10" w:value="Yes ⯈ You must provide details in Question 2.10"/>
                </w:dropDownList>
              </w:sdtPr>
              <w:sdtEndPr>
                <w:rPr>
                  <w:rStyle w:val="Style25"/>
                </w:rPr>
              </w:sdtEndPr>
              <w:sdtContent>
                <w:r w:rsidR="004E4430" w:rsidRPr="00C237CF">
                  <w:rPr>
                    <w:rStyle w:val="Style25"/>
                    <w:color w:val="808080" w:themeColor="background1" w:themeShade="80"/>
                  </w:rPr>
                  <w:t xml:space="preserve">Select:                                                                                                                </w:t>
                </w:r>
              </w:sdtContent>
            </w:sdt>
          </w:p>
        </w:tc>
      </w:tr>
    </w:tbl>
    <w:p w14:paraId="33391DF6" w14:textId="77777777" w:rsidR="004E4430" w:rsidRDefault="004E4430" w:rsidP="004E4430">
      <w:pPr>
        <w:spacing w:line="240" w:lineRule="auto"/>
        <w:rPr>
          <w:sz w:val="22"/>
          <w:szCs w:val="20"/>
        </w:rPr>
      </w:pPr>
    </w:p>
    <w:p w14:paraId="313F39FD" w14:textId="77777777" w:rsidR="004E4430" w:rsidRPr="00D313B9" w:rsidRDefault="004E4430" w:rsidP="004E4430">
      <w:pPr>
        <w:pStyle w:val="ListParagraph"/>
        <w:numPr>
          <w:ilvl w:val="1"/>
          <w:numId w:val="37"/>
        </w:numPr>
        <w:spacing w:after="120" w:line="240" w:lineRule="auto"/>
        <w:ind w:left="709" w:hanging="709"/>
        <w:rPr>
          <w:rFonts w:cs="Arial"/>
        </w:rPr>
      </w:pPr>
      <w:r w:rsidRPr="00D313B9">
        <w:rPr>
          <w:b/>
          <w:bCs/>
        </w:rPr>
        <w:t xml:space="preserve">Are there any other significant events relating to the applicant firm which we have not asked about in Questions </w:t>
      </w:r>
      <w:r>
        <w:rPr>
          <w:b/>
          <w:bCs/>
        </w:rPr>
        <w:t xml:space="preserve">2.3 to 2.8 </w:t>
      </w:r>
      <w:r w:rsidRPr="00D313B9">
        <w:rPr>
          <w:b/>
          <w:bCs/>
        </w:rPr>
        <w:t xml:space="preserve">that have happened – or are taking place – that are relevant to the applicant firm's application for authorisation? </w:t>
      </w:r>
    </w:p>
    <w:p w14:paraId="61A06DA8" w14:textId="77777777" w:rsidR="004E4430" w:rsidRPr="004355F0" w:rsidRDefault="004E4430" w:rsidP="004E4430">
      <w:pPr>
        <w:pStyle w:val="ListParagraph"/>
        <w:spacing w:after="120" w:line="240" w:lineRule="auto"/>
        <w:ind w:left="709"/>
        <w:rPr>
          <w:rFonts w:cs="Arial"/>
          <w:sz w:val="22"/>
          <w:szCs w:val="20"/>
        </w:rPr>
      </w:pPr>
      <w:r w:rsidRPr="004355F0">
        <w:rPr>
          <w:sz w:val="22"/>
          <w:szCs w:val="20"/>
        </w:rPr>
        <w:t>For example, any other legal, regulatory, financial, or reputational matters.</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3"/>
      </w:tblGrid>
      <w:tr w:rsidR="004E4430" w:rsidRPr="002F6AB7" w14:paraId="0C83E3CF" w14:textId="77777777" w:rsidTr="007551E5">
        <w:trPr>
          <w:trHeight w:val="397"/>
        </w:trPr>
        <w:tc>
          <w:tcPr>
            <w:tcW w:w="8363" w:type="dxa"/>
            <w:shd w:val="clear" w:color="auto" w:fill="F6F6F6"/>
          </w:tcPr>
          <w:p w14:paraId="629BC28F" w14:textId="77777777" w:rsidR="004E4430" w:rsidRPr="00FF090B" w:rsidRDefault="006B12E9" w:rsidP="007551E5">
            <w:pPr>
              <w:spacing w:after="0" w:line="276" w:lineRule="auto"/>
              <w:ind w:left="-101"/>
              <w:rPr>
                <w:rStyle w:val="Style23"/>
                <w:rFonts w:cs="Arial"/>
              </w:rPr>
            </w:pPr>
            <w:sdt>
              <w:sdtPr>
                <w:rPr>
                  <w:rStyle w:val="Style25"/>
                </w:rPr>
                <w:id w:val="-1986848079"/>
                <w:placeholder>
                  <w:docPart w:val="5EA4AA5F445E4EF6BF83435F3969CF12"/>
                </w:placeholder>
                <w:dropDownList>
                  <w:listItem w:displayText="No" w:value="No"/>
                  <w:listItem w:displayText="Yes ⯈ You must provide details in Question 2.10" w:value="Yes ⯈ You must provide details in Question 2.10"/>
                </w:dropDownList>
              </w:sdtPr>
              <w:sdtEndPr>
                <w:rPr>
                  <w:rStyle w:val="Style25"/>
                </w:rPr>
              </w:sdtEndPr>
              <w:sdtContent>
                <w:r w:rsidR="004E4430" w:rsidRPr="00C237CF">
                  <w:rPr>
                    <w:rStyle w:val="Style25"/>
                    <w:color w:val="808080" w:themeColor="background1" w:themeShade="80"/>
                  </w:rPr>
                  <w:t xml:space="preserve">Select:                                                                                                                </w:t>
                </w:r>
              </w:sdtContent>
            </w:sdt>
          </w:p>
        </w:tc>
      </w:tr>
    </w:tbl>
    <w:p w14:paraId="3AC73957" w14:textId="77777777" w:rsidR="004E4430" w:rsidRDefault="004E4430" w:rsidP="004E4430">
      <w:pPr>
        <w:spacing w:line="240" w:lineRule="auto"/>
        <w:rPr>
          <w:sz w:val="22"/>
          <w:szCs w:val="20"/>
        </w:rPr>
      </w:pPr>
    </w:p>
    <w:p w14:paraId="07EFA0D7" w14:textId="77777777" w:rsidR="004E4430" w:rsidRPr="0053317C" w:rsidRDefault="004E4430" w:rsidP="004E4430">
      <w:pPr>
        <w:pStyle w:val="ListParagraph"/>
        <w:numPr>
          <w:ilvl w:val="1"/>
          <w:numId w:val="37"/>
        </w:numPr>
        <w:tabs>
          <w:tab w:val="left" w:pos="0"/>
        </w:tabs>
        <w:spacing w:before="120" w:after="200" w:line="240" w:lineRule="auto"/>
        <w:ind w:left="709" w:hanging="709"/>
        <w:rPr>
          <w:rFonts w:eastAsia="Calibri" w:cs="Arial"/>
          <w:b/>
          <w:bCs/>
          <w:iCs/>
          <w:kern w:val="2"/>
          <w:szCs w:val="24"/>
          <w:lang w:eastAsia="en-US"/>
          <w14:ligatures w14:val="standardContextual"/>
        </w:rPr>
      </w:pPr>
      <w:r w:rsidRPr="0053317C">
        <w:rPr>
          <w:rFonts w:eastAsia="Calibri" w:cs="Arial"/>
          <w:b/>
          <w:bCs/>
          <w:iCs/>
          <w:kern w:val="2"/>
          <w:szCs w:val="24"/>
          <w:lang w:eastAsia="en-US"/>
          <w14:ligatures w14:val="standardContextual"/>
        </w:rPr>
        <w:t xml:space="preserve">If ‘Yes’ to any questions between Question </w:t>
      </w:r>
      <w:r>
        <w:rPr>
          <w:rFonts w:eastAsia="Calibri" w:cs="Arial"/>
          <w:b/>
          <w:bCs/>
          <w:iCs/>
          <w:kern w:val="2"/>
          <w:szCs w:val="24"/>
          <w:lang w:eastAsia="en-US"/>
          <w14:ligatures w14:val="standardContextual"/>
        </w:rPr>
        <w:t>2.4</w:t>
      </w:r>
      <w:r w:rsidRPr="0053317C">
        <w:rPr>
          <w:rFonts w:eastAsia="Calibri" w:cs="Arial"/>
          <w:b/>
          <w:bCs/>
          <w:iCs/>
          <w:kern w:val="2"/>
          <w:szCs w:val="24"/>
          <w:lang w:eastAsia="en-US"/>
          <w14:ligatures w14:val="standardContextual"/>
        </w:rPr>
        <w:t xml:space="preserve"> and </w:t>
      </w:r>
      <w:r>
        <w:rPr>
          <w:rFonts w:eastAsia="Calibri" w:cs="Arial"/>
          <w:b/>
          <w:bCs/>
          <w:iCs/>
          <w:kern w:val="2"/>
          <w:szCs w:val="24"/>
          <w:lang w:eastAsia="en-US"/>
          <w14:ligatures w14:val="standardContextual"/>
        </w:rPr>
        <w:t xml:space="preserve">2.9 </w:t>
      </w:r>
      <w:r w:rsidRPr="00CD55E8">
        <w:rPr>
          <w:rFonts w:cs="Arial"/>
          <w:b/>
          <w:sz w:val="18"/>
        </w:rPr>
        <w:t>►</w:t>
      </w:r>
    </w:p>
    <w:p w14:paraId="0EFA109B" w14:textId="77777777" w:rsidR="004E4430" w:rsidRDefault="004E4430" w:rsidP="004E4430">
      <w:pPr>
        <w:pStyle w:val="ListParagraph"/>
        <w:tabs>
          <w:tab w:val="left" w:pos="0"/>
        </w:tabs>
        <w:spacing w:before="120" w:after="200" w:line="240" w:lineRule="auto"/>
        <w:ind w:left="709"/>
        <w:rPr>
          <w:rFonts w:eastAsia="Calibri" w:cs="Arial"/>
          <w:b/>
          <w:bCs/>
          <w:iCs/>
          <w:kern w:val="2"/>
          <w:szCs w:val="24"/>
          <w:lang w:eastAsia="en-US"/>
          <w14:ligatures w14:val="standardContextual"/>
        </w:rPr>
      </w:pPr>
      <w:r>
        <w:rPr>
          <w:rFonts w:eastAsia="Calibri" w:cs="Arial"/>
          <w:b/>
          <w:bCs/>
          <w:iCs/>
          <w:kern w:val="2"/>
          <w:szCs w:val="24"/>
          <w:lang w:eastAsia="en-US"/>
          <w14:ligatures w14:val="standardContextual"/>
        </w:rPr>
        <w:t>Y</w:t>
      </w:r>
      <w:r w:rsidRPr="004209B9">
        <w:rPr>
          <w:rFonts w:eastAsia="Calibri" w:cs="Arial"/>
          <w:b/>
          <w:bCs/>
          <w:iCs/>
          <w:kern w:val="2"/>
          <w:szCs w:val="24"/>
          <w:lang w:eastAsia="en-US"/>
          <w14:ligatures w14:val="standardContextual"/>
        </w:rPr>
        <w:t>ou must provide full</w:t>
      </w:r>
      <w:r>
        <w:rPr>
          <w:rFonts w:eastAsia="Calibri" w:cs="Arial"/>
          <w:b/>
          <w:bCs/>
          <w:iCs/>
          <w:kern w:val="2"/>
          <w:szCs w:val="24"/>
          <w:lang w:eastAsia="en-US"/>
          <w14:ligatures w14:val="standardContextual"/>
        </w:rPr>
        <w:t xml:space="preserve"> </w:t>
      </w:r>
      <w:r w:rsidRPr="005604B2">
        <w:rPr>
          <w:rFonts w:eastAsia="Calibri" w:cs="Arial"/>
          <w:b/>
          <w:bCs/>
          <w:iCs/>
          <w:kern w:val="2"/>
          <w:szCs w:val="24"/>
          <w:lang w:eastAsia="en-US"/>
          <w14:ligatures w14:val="standardContextual"/>
        </w:rPr>
        <w:t>details including reason(s), date(s)</w:t>
      </w:r>
      <w:r>
        <w:rPr>
          <w:rFonts w:eastAsia="Calibri" w:cs="Arial"/>
          <w:b/>
          <w:bCs/>
          <w:iCs/>
          <w:kern w:val="2"/>
          <w:szCs w:val="24"/>
          <w:lang w:eastAsia="en-US"/>
          <w14:ligatures w14:val="standardContextual"/>
        </w:rPr>
        <w:t xml:space="preserve">, </w:t>
      </w:r>
      <w:r w:rsidRPr="005604B2">
        <w:rPr>
          <w:rFonts w:eastAsia="Calibri" w:cs="Arial"/>
          <w:b/>
          <w:bCs/>
          <w:iCs/>
          <w:kern w:val="2"/>
          <w:szCs w:val="24"/>
          <w:lang w:eastAsia="en-US"/>
          <w14:ligatures w14:val="standardContextual"/>
        </w:rPr>
        <w:t>duration(s)</w:t>
      </w:r>
      <w:r>
        <w:rPr>
          <w:rFonts w:eastAsia="Calibri" w:cs="Arial"/>
          <w:b/>
          <w:bCs/>
          <w:iCs/>
          <w:kern w:val="2"/>
          <w:szCs w:val="24"/>
          <w:lang w:eastAsia="en-US"/>
          <w14:ligatures w14:val="standardContextual"/>
        </w:rPr>
        <w:t>, any amount(s) involved, outcome(s), and an explanation of circumstances,</w:t>
      </w:r>
      <w:r w:rsidRPr="005604B2">
        <w:rPr>
          <w:rFonts w:eastAsia="Calibri" w:cs="Arial"/>
          <w:b/>
          <w:bCs/>
          <w:iCs/>
          <w:kern w:val="2"/>
          <w:szCs w:val="24"/>
          <w:lang w:eastAsia="en-US"/>
          <w14:ligatures w14:val="standardContextual"/>
        </w:rPr>
        <w:t xml:space="preserve"> as appropriate</w:t>
      </w:r>
      <w:r>
        <w:rPr>
          <w:rFonts w:eastAsia="Calibri" w:cs="Arial"/>
          <w:b/>
          <w:bCs/>
          <w:iCs/>
          <w:kern w:val="2"/>
          <w:szCs w:val="24"/>
          <w:lang w:eastAsia="en-US"/>
          <w14:ligatures w14:val="standardContextual"/>
        </w:rPr>
        <w:t xml:space="preserve">, alongside the relevant question number. </w:t>
      </w:r>
    </w:p>
    <w:p w14:paraId="2A5BBC23" w14:textId="77777777" w:rsidR="004E4430" w:rsidRPr="00DA4B8B" w:rsidRDefault="004E4430" w:rsidP="004E4430">
      <w:pPr>
        <w:pStyle w:val="ListParagraph"/>
        <w:tabs>
          <w:tab w:val="left" w:pos="0"/>
        </w:tabs>
        <w:spacing w:before="120" w:after="200" w:line="240" w:lineRule="auto"/>
        <w:ind w:left="709"/>
        <w:rPr>
          <w:rFonts w:eastAsia="Calibri" w:cs="Arial"/>
          <w:iCs/>
          <w:kern w:val="2"/>
          <w:sz w:val="22"/>
          <w:lang w:eastAsia="en-US"/>
          <w14:ligatures w14:val="standardContextual"/>
        </w:rPr>
      </w:pPr>
      <w:r w:rsidRPr="00DA4B8B">
        <w:rPr>
          <w:rFonts w:eastAsia="Calibri" w:cs="Arial"/>
          <w:iCs/>
          <w:kern w:val="2"/>
          <w:sz w:val="22"/>
          <w:lang w:eastAsia="en-US"/>
          <w14:ligatures w14:val="standardContextual"/>
        </w:rPr>
        <w:t>If you are not certain of any of the questions, you must disclose the reasons for your uncertainty in connection with the relevant question and explain your answer.</w:t>
      </w:r>
    </w:p>
    <w:tbl>
      <w:tblPr>
        <w:tblStyle w:val="PRATableStyle"/>
        <w:tblW w:w="9067" w:type="dxa"/>
        <w:tblInd w:w="15" w:type="dxa"/>
        <w:tblBorders>
          <w:top w:val="single" w:sz="4" w:space="0" w:color="BFBFBF"/>
          <w:left w:val="single" w:sz="4" w:space="0" w:color="BFBFBF"/>
          <w:bottom w:val="single" w:sz="4" w:space="0" w:color="BFBFBF"/>
          <w:right w:val="single" w:sz="4" w:space="0" w:color="BFBFBF"/>
          <w:insideV w:val="single" w:sz="4" w:space="0" w:color="BFBFBF"/>
        </w:tblBorders>
        <w:tblLayout w:type="fixed"/>
        <w:tblLook w:val="01E0" w:firstRow="1" w:lastRow="1" w:firstColumn="1" w:lastColumn="1" w:noHBand="0" w:noVBand="0"/>
      </w:tblPr>
      <w:tblGrid>
        <w:gridCol w:w="1413"/>
        <w:gridCol w:w="7654"/>
      </w:tblGrid>
      <w:tr w:rsidR="004E4430" w:rsidRPr="00612F64" w14:paraId="66591410" w14:textId="77777777" w:rsidTr="007551E5">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413" w:type="dxa"/>
          </w:tcPr>
          <w:p w14:paraId="1C4D5C8A" w14:textId="77777777" w:rsidR="004E4430" w:rsidRPr="00257627" w:rsidRDefault="004E4430" w:rsidP="007551E5">
            <w:pPr>
              <w:spacing w:line="240" w:lineRule="auto"/>
            </w:pPr>
            <w:r>
              <w:rPr>
                <w:b/>
                <w:bCs/>
              </w:rPr>
              <w:t>Question number</w:t>
            </w:r>
          </w:p>
        </w:tc>
        <w:tc>
          <w:tcPr>
            <w:tcW w:w="7654" w:type="dxa"/>
          </w:tcPr>
          <w:p w14:paraId="5EE3DB18" w14:textId="77777777" w:rsidR="004E4430" w:rsidRPr="0086660A" w:rsidRDefault="004E4430" w:rsidP="007551E5">
            <w:pPr>
              <w:spacing w:line="240" w:lineRule="auto"/>
              <w:cnfStyle w:val="100000000000" w:firstRow="1" w:lastRow="0" w:firstColumn="0" w:lastColumn="0" w:oddVBand="0" w:evenVBand="0" w:oddHBand="0" w:evenHBand="0" w:firstRowFirstColumn="0" w:firstRowLastColumn="0" w:lastRowFirstColumn="0" w:lastRowLastColumn="0"/>
              <w:rPr>
                <w:b/>
                <w:bCs/>
              </w:rPr>
            </w:pPr>
            <w:r>
              <w:rPr>
                <w:b/>
                <w:bCs/>
              </w:rPr>
              <w:t>Details</w:t>
            </w:r>
          </w:p>
        </w:tc>
      </w:tr>
      <w:sdt>
        <w:sdtPr>
          <w:rPr>
            <w:rStyle w:val="Style25"/>
          </w:rPr>
          <w:id w:val="969940843"/>
          <w15:repeatingSection/>
        </w:sdtPr>
        <w:sdtEndPr>
          <w:rPr>
            <w:rStyle w:val="Style25"/>
          </w:rPr>
        </w:sdtEndPr>
        <w:sdtContent>
          <w:sdt>
            <w:sdtPr>
              <w:rPr>
                <w:rStyle w:val="Style25"/>
              </w:rPr>
              <w:id w:val="-1694841849"/>
              <w:placeholder>
                <w:docPart w:val="4D1EDA4164494C6489C88594DB9BBA1C"/>
              </w:placeholder>
              <w15:repeatingSectionItem/>
            </w:sdtPr>
            <w:sdtEndPr>
              <w:rPr>
                <w:rStyle w:val="Style25"/>
              </w:rPr>
            </w:sdtEndPr>
            <w:sdtContent>
              <w:tr w:rsidR="004E4430" w:rsidRPr="00612F64" w14:paraId="7703DB42" w14:textId="77777777" w:rsidTr="007551E5">
                <w:trPr>
                  <w:trHeight w:val="1984"/>
                </w:trPr>
                <w:tc>
                  <w:tcPr>
                    <w:cnfStyle w:val="001000000000" w:firstRow="0" w:lastRow="0" w:firstColumn="1" w:lastColumn="0" w:oddVBand="0" w:evenVBand="0" w:oddHBand="0" w:evenHBand="0" w:firstRowFirstColumn="0" w:firstRowLastColumn="0" w:lastRowFirstColumn="0" w:lastRowLastColumn="0"/>
                    <w:tcW w:w="1413" w:type="dxa"/>
                  </w:tcPr>
                  <w:sdt>
                    <w:sdtPr>
                      <w:rPr>
                        <w:rStyle w:val="Style25"/>
                      </w:rPr>
                      <w:id w:val="-953945133"/>
                      <w:placeholder>
                        <w:docPart w:val="1647BB9658E845FD87EBEC3289CDDA30"/>
                      </w:placeholder>
                      <w:showingPlcHdr/>
                    </w:sdtPr>
                    <w:sdtEndPr>
                      <w:rPr>
                        <w:rStyle w:val="DefaultParagraphFont"/>
                        <w:rFonts w:cs="Arial"/>
                        <w:iCs/>
                        <w:color w:val="auto"/>
                        <w:szCs w:val="24"/>
                        <w:shd w:val="clear" w:color="auto" w:fill="E7E6E6" w:themeFill="background2"/>
                        <w:lang w:eastAsia="en-US"/>
                      </w:rPr>
                    </w:sdtEndPr>
                    <w:sdtContent>
                      <w:p w14:paraId="02639CAF" w14:textId="77777777" w:rsidR="004E4430" w:rsidRDefault="004E4430" w:rsidP="007551E5">
                        <w:pPr>
                          <w:tabs>
                            <w:tab w:val="left" w:pos="2548"/>
                          </w:tabs>
                          <w:spacing w:after="0" w:line="240" w:lineRule="auto"/>
                        </w:pPr>
                        <w:r w:rsidRPr="0051180B">
                          <w:rPr>
                            <w:rStyle w:val="PlaceholderText"/>
                            <w:rFonts w:eastAsiaTheme="minorHAnsi"/>
                          </w:rPr>
                          <w:t>Click to</w:t>
                        </w:r>
                        <w:r>
                          <w:rPr>
                            <w:rStyle w:val="PlaceholderText"/>
                            <w:rFonts w:eastAsiaTheme="minorHAnsi"/>
                          </w:rPr>
                          <w:t xml:space="preserve">    </w:t>
                        </w:r>
                        <w:r w:rsidRPr="0051180B">
                          <w:rPr>
                            <w:rStyle w:val="PlaceholderText"/>
                            <w:rFonts w:eastAsiaTheme="minorHAnsi"/>
                          </w:rPr>
                          <w:t xml:space="preserve"> enter text</w:t>
                        </w:r>
                        <w:r>
                          <w:rPr>
                            <w:rStyle w:val="PlaceholderText"/>
                            <w:rFonts w:eastAsiaTheme="minorHAnsi"/>
                          </w:rPr>
                          <w:t>.</w:t>
                        </w:r>
                      </w:p>
                      <w:p w14:paraId="427E8425" w14:textId="77777777" w:rsidR="004E4430" w:rsidRDefault="004E4430" w:rsidP="007551E5">
                        <w:pPr>
                          <w:tabs>
                            <w:tab w:val="left" w:pos="2548"/>
                          </w:tabs>
                          <w:spacing w:after="0" w:line="240" w:lineRule="auto"/>
                          <w:rPr>
                            <w:rStyle w:val="Style25"/>
                          </w:rPr>
                        </w:pPr>
                        <w:r>
                          <w:rPr>
                            <w:rStyle w:val="Style25"/>
                          </w:rPr>
                          <w:t xml:space="preserve">                </w:t>
                        </w:r>
                      </w:p>
                      <w:p w14:paraId="0AA05D7B" w14:textId="77777777" w:rsidR="004E4430" w:rsidRDefault="004E4430" w:rsidP="007551E5">
                        <w:pPr>
                          <w:tabs>
                            <w:tab w:val="left" w:pos="2548"/>
                          </w:tabs>
                          <w:spacing w:after="0" w:line="240" w:lineRule="auto"/>
                          <w:rPr>
                            <w:rStyle w:val="Style25"/>
                          </w:rPr>
                        </w:pPr>
                        <w:r>
                          <w:rPr>
                            <w:rStyle w:val="Style25"/>
                          </w:rPr>
                          <w:t xml:space="preserve">                </w:t>
                        </w:r>
                      </w:p>
                      <w:p w14:paraId="452F0097" w14:textId="77777777" w:rsidR="004E4430" w:rsidRDefault="004E4430" w:rsidP="007551E5">
                        <w:pPr>
                          <w:tabs>
                            <w:tab w:val="left" w:pos="2548"/>
                          </w:tabs>
                          <w:spacing w:after="0" w:line="240" w:lineRule="auto"/>
                          <w:rPr>
                            <w:rStyle w:val="Style25"/>
                          </w:rPr>
                        </w:pPr>
                        <w:r>
                          <w:rPr>
                            <w:rStyle w:val="Style25"/>
                          </w:rPr>
                          <w:t xml:space="preserve">                </w:t>
                        </w:r>
                      </w:p>
                      <w:p w14:paraId="37367094" w14:textId="77777777" w:rsidR="004E4430" w:rsidRPr="00631458" w:rsidRDefault="004E4430" w:rsidP="007551E5">
                        <w:pPr>
                          <w:tabs>
                            <w:tab w:val="left" w:pos="2548"/>
                          </w:tabs>
                          <w:spacing w:after="0" w:line="240" w:lineRule="auto"/>
                          <w:rPr>
                            <w:color w:val="000000" w:themeColor="text1"/>
                          </w:rPr>
                        </w:pPr>
                        <w:r>
                          <w:rPr>
                            <w:rStyle w:val="Style25"/>
                          </w:rPr>
                          <w:t xml:space="preserve">                  </w:t>
                        </w:r>
                      </w:p>
                    </w:sdtContent>
                  </w:sdt>
                </w:tc>
                <w:tc>
                  <w:tcPr>
                    <w:tcW w:w="7654" w:type="dxa"/>
                  </w:tcPr>
                  <w:sdt>
                    <w:sdtPr>
                      <w:rPr>
                        <w:rStyle w:val="Style25"/>
                      </w:rPr>
                      <w:id w:val="-1921328544"/>
                      <w:placeholder>
                        <w:docPart w:val="E37AABF42D6C4466BBD03452A9D92F55"/>
                      </w:placeholder>
                      <w:showingPlcHdr/>
                    </w:sdtPr>
                    <w:sdtEndPr>
                      <w:rPr>
                        <w:rStyle w:val="DefaultParagraphFont"/>
                        <w:rFonts w:cs="Arial"/>
                        <w:iCs/>
                        <w:color w:val="auto"/>
                        <w:szCs w:val="24"/>
                        <w:shd w:val="clear" w:color="auto" w:fill="E7E6E6" w:themeFill="background2"/>
                        <w:lang w:eastAsia="en-US"/>
                      </w:rPr>
                    </w:sdtEndPr>
                    <w:sdtContent>
                      <w:p w14:paraId="3E89C1CC" w14:textId="77777777" w:rsidR="004E4430" w:rsidRDefault="004E4430" w:rsidP="007551E5">
                        <w:pPr>
                          <w:tabs>
                            <w:tab w:val="left" w:pos="2548"/>
                          </w:tabs>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eastAsiaTheme="minorHAnsi"/>
                          </w:rPr>
                        </w:pPr>
                        <w:r w:rsidRPr="0051180B">
                          <w:rPr>
                            <w:rStyle w:val="PlaceholderText"/>
                            <w:rFonts w:eastAsiaTheme="minorHAnsi"/>
                          </w:rPr>
                          <w:t xml:space="preserve">Click to enter text.                      </w:t>
                        </w:r>
                        <w:r>
                          <w:rPr>
                            <w:rStyle w:val="PlaceholderText"/>
                            <w:rFonts w:eastAsiaTheme="minorHAnsi"/>
                          </w:rPr>
                          <w:t xml:space="preserve">                                                           </w:t>
                        </w:r>
                      </w:p>
                      <w:p w14:paraId="45DC7564" w14:textId="77777777" w:rsidR="004E4430" w:rsidRDefault="004E4430" w:rsidP="007551E5">
                        <w:pPr>
                          <w:tabs>
                            <w:tab w:val="left" w:pos="2548"/>
                          </w:tabs>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eastAsiaTheme="minorHAnsi"/>
                          </w:rPr>
                        </w:pPr>
                        <w:r>
                          <w:rPr>
                            <w:rStyle w:val="PlaceholderText"/>
                            <w:rFonts w:eastAsiaTheme="minorHAnsi"/>
                          </w:rPr>
                          <w:t xml:space="preserve">                                                                                                             </w:t>
                        </w:r>
                      </w:p>
                      <w:p w14:paraId="359065B4" w14:textId="77777777" w:rsidR="004E4430" w:rsidRDefault="004E4430" w:rsidP="007551E5">
                        <w:pPr>
                          <w:tabs>
                            <w:tab w:val="left" w:pos="2548"/>
                          </w:tabs>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eastAsiaTheme="minorHAnsi"/>
                          </w:rPr>
                        </w:pPr>
                        <w:r>
                          <w:rPr>
                            <w:rStyle w:val="PlaceholderText"/>
                            <w:rFonts w:eastAsiaTheme="minorHAnsi"/>
                          </w:rPr>
                          <w:t xml:space="preserve">   </w:t>
                        </w:r>
                        <w:r w:rsidRPr="0051180B">
                          <w:rPr>
                            <w:rStyle w:val="PlaceholderText"/>
                            <w:rFonts w:eastAsiaTheme="minorHAnsi"/>
                          </w:rPr>
                          <w:t xml:space="preserve">                              </w:t>
                        </w:r>
                        <w:r>
                          <w:rPr>
                            <w:rStyle w:val="PlaceholderText"/>
                            <w:rFonts w:eastAsiaTheme="minorHAnsi"/>
                          </w:rPr>
                          <w:t xml:space="preserve">                                                                            </w:t>
                        </w:r>
                      </w:p>
                      <w:p w14:paraId="7F9A8533" w14:textId="77777777" w:rsidR="004E4430" w:rsidRDefault="004E4430" w:rsidP="007551E5">
                        <w:pPr>
                          <w:tabs>
                            <w:tab w:val="left" w:pos="2548"/>
                          </w:tabs>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eastAsiaTheme="minorHAnsi"/>
                          </w:rPr>
                        </w:pPr>
                        <w:r>
                          <w:rPr>
                            <w:rStyle w:val="PlaceholderText"/>
                            <w:rFonts w:eastAsiaTheme="minorHAnsi"/>
                          </w:rPr>
                          <w:t xml:space="preserve">                                                                                                             </w:t>
                        </w:r>
                      </w:p>
                      <w:p w14:paraId="65F4FB6C" w14:textId="77777777" w:rsidR="004E4430" w:rsidRDefault="004E4430" w:rsidP="007551E5">
                        <w:pPr>
                          <w:tabs>
                            <w:tab w:val="left" w:pos="2548"/>
                          </w:tabs>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eastAsiaTheme="minorHAnsi"/>
                          </w:rPr>
                        </w:pPr>
                        <w:r>
                          <w:rPr>
                            <w:rStyle w:val="PlaceholderText"/>
                            <w:rFonts w:eastAsiaTheme="minorHAnsi"/>
                          </w:rPr>
                          <w:t xml:space="preserve">                                                                                                             </w:t>
                        </w:r>
                      </w:p>
                      <w:p w14:paraId="025E4EDB" w14:textId="77777777" w:rsidR="004E4430" w:rsidRPr="006A68A6" w:rsidRDefault="004E4430" w:rsidP="007551E5">
                        <w:pPr>
                          <w:tabs>
                            <w:tab w:val="left" w:pos="2548"/>
                          </w:tabs>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rPr>
                        </w:pPr>
                        <w:r>
                          <w:rPr>
                            <w:rStyle w:val="Style25"/>
                          </w:rPr>
                          <w:t xml:space="preserve">                                                                                                               </w:t>
                        </w:r>
                      </w:p>
                    </w:sdtContent>
                  </w:sdt>
                </w:tc>
              </w:tr>
            </w:sdtContent>
          </w:sdt>
        </w:sdtContent>
      </w:sdt>
    </w:tbl>
    <w:p w14:paraId="69FF598E" w14:textId="77777777" w:rsidR="004E4430" w:rsidRPr="008D3431" w:rsidRDefault="004E4430" w:rsidP="004E4430">
      <w:pPr>
        <w:pStyle w:val="Sectionbreak"/>
        <w:tabs>
          <w:tab w:val="left" w:pos="2432"/>
        </w:tabs>
        <w:spacing w:before="720"/>
        <w:rPr>
          <w:rFonts w:eastAsia="Calibri"/>
        </w:rPr>
      </w:pPr>
    </w:p>
    <w:p w14:paraId="78710F39" w14:textId="77777777" w:rsidR="00D14AD2" w:rsidRDefault="00D14AD2" w:rsidP="004F79F6">
      <w:pPr>
        <w:pStyle w:val="Sectionbreak"/>
        <w:tabs>
          <w:tab w:val="left" w:pos="2432"/>
        </w:tabs>
        <w:sectPr w:rsidR="00D14AD2" w:rsidSect="00044FDC">
          <w:headerReference w:type="default" r:id="rId38"/>
          <w:headerReference w:type="first" r:id="rId39"/>
          <w:footerReference w:type="first" r:id="rId40"/>
          <w:pgSz w:w="11906" w:h="16838"/>
          <w:pgMar w:top="1174" w:right="1304" w:bottom="998" w:left="1304" w:header="284" w:footer="624" w:gutter="0"/>
          <w:cols w:space="708"/>
          <w:docGrid w:linePitch="360"/>
        </w:sectPr>
      </w:pPr>
    </w:p>
    <w:p w14:paraId="41C6812D" w14:textId="77777777" w:rsidR="00D866BE" w:rsidRDefault="00D866BE" w:rsidP="00D866BE">
      <w:pPr>
        <w:pStyle w:val="Heading1BOE"/>
        <w:spacing w:after="0"/>
        <w:ind w:left="567" w:hanging="567"/>
        <w:rPr>
          <w:iCs/>
        </w:rPr>
      </w:pPr>
      <w:bookmarkStart w:id="10" w:name="Section_3_Scope_of_Permission"/>
      <w:r>
        <w:rPr>
          <w:iCs/>
        </w:rPr>
        <w:lastRenderedPageBreak/>
        <w:t>Scope of Permission</w:t>
      </w:r>
    </w:p>
    <w:p w14:paraId="77566453" w14:textId="77777777" w:rsidR="00D866BE" w:rsidRPr="0096067F" w:rsidRDefault="00D866BE" w:rsidP="00D866BE">
      <w:pPr>
        <w:shd w:val="clear" w:color="auto" w:fill="12273F" w:themeFill="text2"/>
        <w:spacing w:after="0" w:line="240" w:lineRule="auto"/>
        <w:rPr>
          <w:rFonts w:ascii="Century Gothic" w:hAnsi="Century Gothic" w:cs="Arial"/>
          <w:b/>
          <w:bCs/>
          <w:iCs/>
          <w:sz w:val="44"/>
          <w:szCs w:val="44"/>
          <w:lang w:eastAsia="en-US"/>
        </w:rPr>
      </w:pPr>
      <w:bookmarkStart w:id="11" w:name="_Hlk214981543"/>
      <w:bookmarkStart w:id="12" w:name="_Hlk209010910"/>
      <w:bookmarkEnd w:id="10"/>
    </w:p>
    <w:bookmarkEnd w:id="11"/>
    <w:p w14:paraId="4853C135" w14:textId="77777777" w:rsidR="00D866BE" w:rsidRDefault="00D866BE" w:rsidP="00D866BE">
      <w:pPr>
        <w:pStyle w:val="ListParagraph"/>
        <w:spacing w:after="0" w:line="240" w:lineRule="auto"/>
        <w:ind w:left="0"/>
        <w:rPr>
          <w:rFonts w:cs="Arial"/>
          <w:b/>
          <w:bCs/>
          <w:iCs/>
          <w:color w:val="000000" w:themeColor="text1"/>
          <w:szCs w:val="24"/>
          <w:lang w:eastAsia="en-US"/>
        </w:rPr>
      </w:pPr>
    </w:p>
    <w:bookmarkEnd w:id="12"/>
    <w:p w14:paraId="2091D309" w14:textId="69CD2FF8" w:rsidR="00FE2F39" w:rsidRDefault="00FE2F39" w:rsidP="00FE2F39">
      <w:pPr>
        <w:spacing w:after="120" w:line="240" w:lineRule="auto"/>
        <w:rPr>
          <w:b/>
          <w:bCs/>
          <w:lang w:eastAsia="en-US"/>
        </w:rPr>
      </w:pPr>
      <w:r w:rsidRPr="003B6492">
        <w:rPr>
          <w:b/>
          <w:bCs/>
          <w:lang w:eastAsia="en-US"/>
        </w:rPr>
        <w:t xml:space="preserve">In this Section, the applicant firm must </w:t>
      </w:r>
      <w:r w:rsidRPr="00872BEA">
        <w:rPr>
          <w:b/>
          <w:bCs/>
          <w:lang w:eastAsia="en-US"/>
        </w:rPr>
        <w:t>apply for Part 4A permission under FSMA to cover all the regulated activities it intends to carry on</w:t>
      </w:r>
      <w:r>
        <w:rPr>
          <w:b/>
          <w:bCs/>
          <w:lang w:eastAsia="en-US"/>
        </w:rPr>
        <w:t>.</w:t>
      </w:r>
    </w:p>
    <w:p w14:paraId="1559D2C5" w14:textId="77777777" w:rsidR="00FE2F39" w:rsidRDefault="00FE2F39" w:rsidP="00FE2F39">
      <w:pPr>
        <w:spacing w:after="120" w:line="240" w:lineRule="auto"/>
        <w:rPr>
          <w:lang w:eastAsia="en-US"/>
        </w:rPr>
      </w:pPr>
      <w:r w:rsidRPr="00390547">
        <w:rPr>
          <w:lang w:eastAsia="en-US"/>
        </w:rPr>
        <w:t xml:space="preserve">Each regulated activity in this </w:t>
      </w:r>
      <w:r>
        <w:rPr>
          <w:lang w:eastAsia="en-US"/>
        </w:rPr>
        <w:t>S</w:t>
      </w:r>
      <w:r w:rsidRPr="00390547">
        <w:rPr>
          <w:lang w:eastAsia="en-US"/>
        </w:rPr>
        <w:t xml:space="preserve">ection is accompanied by its corresponding Article number, as set out in the </w:t>
      </w:r>
      <w:hyperlink r:id="rId41" w:history="1">
        <w:r w:rsidRPr="007E2BA7">
          <w:rPr>
            <w:rStyle w:val="Hyperlink"/>
            <w:lang w:eastAsia="en-US"/>
          </w:rPr>
          <w:t>Financial Services and Markets Act 2000 (Regulated Activities) Order 2001.</w:t>
        </w:r>
      </w:hyperlink>
      <w:r>
        <w:rPr>
          <w:lang w:eastAsia="en-US"/>
        </w:rPr>
        <w:t xml:space="preserve"> </w:t>
      </w:r>
      <w:r w:rsidRPr="008236FB">
        <w:rPr>
          <w:lang w:eastAsia="en-US"/>
        </w:rPr>
        <w:t xml:space="preserve">The regulated activities listed in this </w:t>
      </w:r>
      <w:r>
        <w:rPr>
          <w:lang w:eastAsia="en-US"/>
        </w:rPr>
        <w:t>S</w:t>
      </w:r>
      <w:r w:rsidRPr="008236FB">
        <w:rPr>
          <w:lang w:eastAsia="en-US"/>
        </w:rPr>
        <w:t xml:space="preserve">ection are not exhaustive. Applicant firms should consult the Regulated Activities Order </w:t>
      </w:r>
      <w:r>
        <w:rPr>
          <w:lang w:eastAsia="en-US"/>
        </w:rPr>
        <w:t xml:space="preserve">(RAO) </w:t>
      </w:r>
      <w:r w:rsidRPr="008236FB">
        <w:rPr>
          <w:lang w:eastAsia="en-US"/>
        </w:rPr>
        <w:t>for the complete list of activities for which they may seek permission</w:t>
      </w:r>
      <w:r>
        <w:rPr>
          <w:lang w:eastAsia="en-US"/>
        </w:rPr>
        <w:t xml:space="preserve">. </w:t>
      </w:r>
    </w:p>
    <w:p w14:paraId="31F78285" w14:textId="77777777" w:rsidR="00FE2F39" w:rsidRDefault="00FE2F39" w:rsidP="00FE2F39">
      <w:pPr>
        <w:spacing w:after="120" w:line="276" w:lineRule="auto"/>
        <w:ind w:left="425"/>
        <w:rPr>
          <w:lang w:eastAsia="en-US"/>
        </w:rPr>
      </w:pPr>
      <w:r>
        <w:rPr>
          <w:noProof/>
          <w:lang w:eastAsia="en-US"/>
        </w:rPr>
        <w:drawing>
          <wp:anchor distT="0" distB="0" distL="114300" distR="114300" simplePos="0" relativeHeight="251658250" behindDoc="1" locked="0" layoutInCell="1" allowOverlap="1" wp14:anchorId="695FF782" wp14:editId="21A72E44">
            <wp:simplePos x="0" y="0"/>
            <wp:positionH relativeFrom="column">
              <wp:posOffset>0</wp:posOffset>
            </wp:positionH>
            <wp:positionV relativeFrom="paragraph">
              <wp:posOffset>-635</wp:posOffset>
            </wp:positionV>
            <wp:extent cx="182880" cy="182880"/>
            <wp:effectExtent l="0" t="0" r="7620" b="7620"/>
            <wp:wrapNone/>
            <wp:docPr id="14839516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pic:spPr>
                </pic:pic>
              </a:graphicData>
            </a:graphic>
            <wp14:sizeRelH relativeFrom="page">
              <wp14:pctWidth>0</wp14:pctWidth>
            </wp14:sizeRelH>
            <wp14:sizeRelV relativeFrom="page">
              <wp14:pctHeight>0</wp14:pctHeight>
            </wp14:sizeRelV>
          </wp:anchor>
        </w:drawing>
      </w:r>
      <w:r w:rsidRPr="009B0EAB">
        <w:rPr>
          <w:lang w:eastAsia="en-US"/>
        </w:rPr>
        <w:t xml:space="preserve">Please </w:t>
      </w:r>
      <w:r>
        <w:rPr>
          <w:lang w:eastAsia="en-US"/>
        </w:rPr>
        <w:t xml:space="preserve">refer to the </w:t>
      </w:r>
      <w:r w:rsidRPr="009B0EAB">
        <w:rPr>
          <w:lang w:eastAsia="en-US"/>
        </w:rPr>
        <w:t xml:space="preserve">guidance on </w:t>
      </w:r>
      <w:r>
        <w:rPr>
          <w:lang w:eastAsia="en-US"/>
        </w:rPr>
        <w:t>r</w:t>
      </w:r>
      <w:r w:rsidRPr="009B0EAB">
        <w:rPr>
          <w:lang w:eastAsia="en-US"/>
        </w:rPr>
        <w:t xml:space="preserve">egulated </w:t>
      </w:r>
      <w:r>
        <w:rPr>
          <w:lang w:eastAsia="en-US"/>
        </w:rPr>
        <w:t>a</w:t>
      </w:r>
      <w:r w:rsidRPr="009B0EAB">
        <w:rPr>
          <w:lang w:eastAsia="en-US"/>
        </w:rPr>
        <w:t>ctivities</w:t>
      </w:r>
      <w:r>
        <w:rPr>
          <w:lang w:eastAsia="en-US"/>
        </w:rPr>
        <w:t xml:space="preserve"> in the </w:t>
      </w:r>
      <w:hyperlink r:id="rId42" w:history="1">
        <w:r w:rsidRPr="007F1611">
          <w:rPr>
            <w:rStyle w:val="Hyperlink"/>
            <w:lang w:eastAsia="en-US"/>
          </w:rPr>
          <w:t>Perimeter Guidance Manual (PERG</w:t>
        </w:r>
        <w:r>
          <w:rPr>
            <w:rStyle w:val="Hyperlink"/>
            <w:lang w:eastAsia="en-US"/>
          </w:rPr>
          <w:t>) part of the FCA Handbook</w:t>
        </w:r>
      </w:hyperlink>
      <w:r>
        <w:rPr>
          <w:lang w:eastAsia="en-US"/>
        </w:rPr>
        <w:t>.</w:t>
      </w:r>
    </w:p>
    <w:p w14:paraId="7F56EF92" w14:textId="77777777" w:rsidR="00FE2F39" w:rsidRDefault="00FE2F39" w:rsidP="00FE2F39">
      <w:pPr>
        <w:spacing w:after="0" w:line="240" w:lineRule="auto"/>
        <w:rPr>
          <w:lang w:eastAsia="en-US"/>
        </w:rPr>
      </w:pPr>
      <w:r>
        <w:rPr>
          <w:lang w:eastAsia="en-US"/>
        </w:rPr>
        <w:t>If we grant authorisation to the applicant firm, we will give it a Scope of Permission notice. This sets out:</w:t>
      </w:r>
    </w:p>
    <w:p w14:paraId="4531AA47" w14:textId="77777777" w:rsidR="00FE2F39" w:rsidRDefault="00FE2F39" w:rsidP="00FE2F39">
      <w:pPr>
        <w:pStyle w:val="ListParagraph"/>
        <w:numPr>
          <w:ilvl w:val="0"/>
          <w:numId w:val="15"/>
        </w:numPr>
        <w:spacing w:after="120" w:line="240" w:lineRule="auto"/>
        <w:rPr>
          <w:lang w:eastAsia="en-US"/>
        </w:rPr>
      </w:pPr>
      <w:r>
        <w:rPr>
          <w:lang w:eastAsia="en-US"/>
        </w:rPr>
        <w:t>the regulated activities the applicant firm is authorised to carry on,</w:t>
      </w:r>
    </w:p>
    <w:p w14:paraId="1D5E318C" w14:textId="77777777" w:rsidR="00FE2F39" w:rsidRDefault="00FE2F39" w:rsidP="00FE2F39">
      <w:pPr>
        <w:pStyle w:val="ListParagraph"/>
        <w:numPr>
          <w:ilvl w:val="0"/>
          <w:numId w:val="15"/>
        </w:numPr>
        <w:spacing w:line="240" w:lineRule="auto"/>
        <w:rPr>
          <w:lang w:eastAsia="en-US"/>
        </w:rPr>
      </w:pPr>
      <w:r>
        <w:rPr>
          <w:lang w:eastAsia="en-US"/>
        </w:rPr>
        <w:t>the permitted investment types and the customer types for each regulated activity,</w:t>
      </w:r>
    </w:p>
    <w:p w14:paraId="419F93D6" w14:textId="77777777" w:rsidR="00FE2F39" w:rsidRDefault="00FE2F39" w:rsidP="00FE2F39">
      <w:pPr>
        <w:pStyle w:val="ListParagraph"/>
        <w:numPr>
          <w:ilvl w:val="0"/>
          <w:numId w:val="15"/>
        </w:numPr>
        <w:spacing w:line="240" w:lineRule="auto"/>
        <w:rPr>
          <w:lang w:eastAsia="en-US"/>
        </w:rPr>
      </w:pPr>
      <w:r>
        <w:rPr>
          <w:lang w:eastAsia="en-US"/>
        </w:rPr>
        <w:t>any limitations that apply to any of those regulated activities,</w:t>
      </w:r>
    </w:p>
    <w:p w14:paraId="21F759A0" w14:textId="77777777" w:rsidR="00FE2F39" w:rsidRPr="00313B24" w:rsidRDefault="00FE2F39" w:rsidP="00FE2F39">
      <w:pPr>
        <w:pStyle w:val="ListParagraph"/>
        <w:numPr>
          <w:ilvl w:val="0"/>
          <w:numId w:val="15"/>
        </w:numPr>
        <w:spacing w:after="120" w:line="240" w:lineRule="auto"/>
        <w:rPr>
          <w:lang w:eastAsia="en-US"/>
        </w:rPr>
      </w:pPr>
      <w:r w:rsidRPr="00313B24">
        <w:rPr>
          <w:lang w:eastAsia="en-US"/>
        </w:rPr>
        <w:t>any requirements on the applicant firm</w:t>
      </w:r>
      <w:r>
        <w:rPr>
          <w:lang w:eastAsia="en-US"/>
        </w:rPr>
        <w:t>.</w:t>
      </w:r>
    </w:p>
    <w:p w14:paraId="293623A5" w14:textId="3B71F7E2" w:rsidR="00FE2F39" w:rsidRDefault="00FE2F39" w:rsidP="00FE2F39">
      <w:pPr>
        <w:spacing w:after="360" w:line="240" w:lineRule="auto"/>
        <w:rPr>
          <w:lang w:eastAsia="en-US"/>
        </w:rPr>
      </w:pPr>
      <w:r w:rsidRPr="000E34A8">
        <w:rPr>
          <w:lang w:eastAsia="en-US"/>
        </w:rPr>
        <w:t>The</w:t>
      </w:r>
      <w:r>
        <w:rPr>
          <w:lang w:eastAsia="en-US"/>
        </w:rPr>
        <w:t xml:space="preserve"> </w:t>
      </w:r>
      <w:r w:rsidRPr="000E34A8">
        <w:rPr>
          <w:lang w:eastAsia="en-US"/>
        </w:rPr>
        <w:t xml:space="preserve">requested Scope of Permission must correspond </w:t>
      </w:r>
      <w:r w:rsidR="00180D95" w:rsidRPr="000E34A8">
        <w:rPr>
          <w:lang w:eastAsia="en-US"/>
        </w:rPr>
        <w:t xml:space="preserve">the description of </w:t>
      </w:r>
      <w:r w:rsidR="00180D95">
        <w:rPr>
          <w:lang w:eastAsia="en-US"/>
        </w:rPr>
        <w:t>the firm’s</w:t>
      </w:r>
      <w:r w:rsidR="00180D95" w:rsidRPr="000E34A8">
        <w:rPr>
          <w:lang w:eastAsia="en-US"/>
        </w:rPr>
        <w:t xml:space="preserve"> proposed </w:t>
      </w:r>
      <w:r w:rsidR="00180D95">
        <w:rPr>
          <w:lang w:eastAsia="en-US"/>
        </w:rPr>
        <w:t xml:space="preserve">business in its </w:t>
      </w:r>
      <w:r w:rsidR="00EA3E98" w:rsidRPr="00CD46F9">
        <w:rPr>
          <w:lang w:eastAsia="en-US"/>
        </w:rPr>
        <w:t>post</w:t>
      </w:r>
      <w:r w:rsidR="00EA3E98" w:rsidRPr="00CD46F9">
        <w:rPr>
          <w:rFonts w:ascii="Cambria Math" w:hAnsi="Cambria Math" w:cs="Cambria Math"/>
          <w:lang w:eastAsia="en-US"/>
        </w:rPr>
        <w:t>‑</w:t>
      </w:r>
      <w:r w:rsidR="00EA3E98" w:rsidRPr="00CD46F9">
        <w:rPr>
          <w:lang w:eastAsia="en-US"/>
        </w:rPr>
        <w:t>mobilisation business model</w:t>
      </w:r>
      <w:r w:rsidR="0072335D" w:rsidRPr="00CD46F9">
        <w:rPr>
          <w:lang w:eastAsia="en-US"/>
        </w:rPr>
        <w:t>.</w:t>
      </w:r>
      <w:r>
        <w:rPr>
          <w:lang w:eastAsia="en-US"/>
        </w:rPr>
        <w:t xml:space="preserve"> While not a requirement, the applicant firm may wish to seek legal advice on their Scope of Permission.</w:t>
      </w:r>
    </w:p>
    <w:p w14:paraId="504C711E" w14:textId="77777777" w:rsidR="007A189E" w:rsidRDefault="007A189E" w:rsidP="007A189E">
      <w:pPr>
        <w:pStyle w:val="Sectionbreak"/>
        <w:tabs>
          <w:tab w:val="left" w:pos="2432"/>
        </w:tabs>
        <w:spacing w:before="720" w:after="120"/>
      </w:pPr>
    </w:p>
    <w:p w14:paraId="54620502" w14:textId="77777777" w:rsidR="007A189E" w:rsidRDefault="007A189E" w:rsidP="00FE2F39">
      <w:pPr>
        <w:spacing w:after="360" w:line="240" w:lineRule="auto"/>
        <w:rPr>
          <w:lang w:eastAsia="en-US"/>
        </w:rPr>
      </w:pPr>
    </w:p>
    <w:p w14:paraId="72FDF7B6" w14:textId="5361D51B" w:rsidR="007A189E" w:rsidRDefault="007A189E">
      <w:pPr>
        <w:spacing w:after="160" w:line="259" w:lineRule="auto"/>
        <w:rPr>
          <w:rFonts w:cs="Calibri"/>
          <w:color w:val="737373"/>
          <w:sz w:val="18"/>
          <w:szCs w:val="18"/>
        </w:rPr>
      </w:pPr>
      <w:r>
        <w:br w:type="page"/>
      </w:r>
    </w:p>
    <w:p w14:paraId="6B3951A9" w14:textId="77777777" w:rsidR="00FE2F39" w:rsidRDefault="00FE2F39" w:rsidP="004C1024">
      <w:pPr>
        <w:pStyle w:val="Sectionbreak"/>
        <w:tabs>
          <w:tab w:val="left" w:pos="2432"/>
        </w:tabs>
        <w:spacing w:before="0" w:after="0"/>
      </w:pPr>
    </w:p>
    <w:p w14:paraId="7B5AB391" w14:textId="77777777" w:rsidR="00FE2F39" w:rsidRDefault="00FE2F39" w:rsidP="00FE2F39">
      <w:pPr>
        <w:pStyle w:val="Heading2BOE"/>
        <w:spacing w:after="240"/>
      </w:pPr>
      <w:r>
        <w:t>Reinsurance business</w:t>
      </w:r>
    </w:p>
    <w:p w14:paraId="61A7C207" w14:textId="77777777" w:rsidR="00FE2F39" w:rsidRPr="00F04264" w:rsidRDefault="00FE2F39" w:rsidP="00FE2F39">
      <w:pPr>
        <w:autoSpaceDE w:val="0"/>
        <w:autoSpaceDN w:val="0"/>
        <w:adjustRightInd w:val="0"/>
        <w:spacing w:before="240" w:after="240" w:line="240" w:lineRule="auto"/>
        <w:ind w:right="448"/>
      </w:pPr>
      <w:r>
        <w:t xml:space="preserve">In line with its policy, the </w:t>
      </w:r>
      <w:r w:rsidRPr="00F04264">
        <w:t xml:space="preserve">PRA </w:t>
      </w:r>
      <w:r>
        <w:t>will not</w:t>
      </w:r>
      <w:r w:rsidRPr="00F04264">
        <w:t xml:space="preserve"> give an applicant firm permission to carry on both </w:t>
      </w:r>
      <w:r>
        <w:t xml:space="preserve">long-term and general insurance business </w:t>
      </w:r>
      <w:r w:rsidRPr="0094662B">
        <w:t xml:space="preserve">simultaneously, except </w:t>
      </w:r>
      <w:r w:rsidRPr="00C211C4">
        <w:t>where the firm’s permission to carry on long</w:t>
      </w:r>
      <w:r w:rsidRPr="00C211C4">
        <w:rPr>
          <w:rFonts w:ascii="Cambria Math" w:hAnsi="Cambria Math" w:cs="Cambria Math"/>
        </w:rPr>
        <w:t>‑</w:t>
      </w:r>
      <w:r w:rsidRPr="00F04264">
        <w:rPr>
          <w:iCs/>
        </w:rPr>
        <w:t xml:space="preserve">term insurance business </w:t>
      </w:r>
      <w:r w:rsidRPr="00F04264">
        <w:t>is restricted to reinsurance.</w:t>
      </w:r>
      <w:r>
        <w:t xml:space="preserve"> </w:t>
      </w:r>
      <w:r w:rsidRPr="00F04264">
        <w:rPr>
          <w:iCs/>
        </w:rPr>
        <w:t>UK insurance firms</w:t>
      </w:r>
      <w:r w:rsidRPr="00F04264">
        <w:t xml:space="preserve"> seeking </w:t>
      </w:r>
      <w:r w:rsidRPr="00F04264">
        <w:rPr>
          <w:iCs/>
        </w:rPr>
        <w:t xml:space="preserve">permission </w:t>
      </w:r>
      <w:r w:rsidRPr="00F04264">
        <w:t xml:space="preserve">to carry on </w:t>
      </w:r>
      <w:r w:rsidRPr="00F04264">
        <w:rPr>
          <w:iCs/>
        </w:rPr>
        <w:t xml:space="preserve">long-term insurance business </w:t>
      </w:r>
      <w:r w:rsidRPr="00E61D7A">
        <w:rPr>
          <w:iCs/>
        </w:rPr>
        <w:t>may</w:t>
      </w:r>
      <w:r w:rsidRPr="00F04264">
        <w:t xml:space="preserve">, however, apply for </w:t>
      </w:r>
      <w:r w:rsidRPr="00F04264">
        <w:rPr>
          <w:iCs/>
        </w:rPr>
        <w:t xml:space="preserve">permission </w:t>
      </w:r>
      <w:r w:rsidRPr="00F04264">
        <w:t xml:space="preserve">to carry on </w:t>
      </w:r>
      <w:r w:rsidRPr="00F04264">
        <w:rPr>
          <w:iCs/>
        </w:rPr>
        <w:t xml:space="preserve">general insurance business </w:t>
      </w:r>
      <w:r w:rsidRPr="00E61D7A">
        <w:rPr>
          <w:iCs/>
        </w:rPr>
        <w:t>restricted to classes 1 (accident) and 2 (sickness).</w:t>
      </w:r>
    </w:p>
    <w:p w14:paraId="7BCB6639" w14:textId="77777777" w:rsidR="00FE2F39" w:rsidRDefault="00FE2F39" w:rsidP="003561EB">
      <w:pPr>
        <w:spacing w:after="120" w:line="240" w:lineRule="auto"/>
        <w:ind w:left="426"/>
        <w:jc w:val="both"/>
      </w:pPr>
      <w:r>
        <w:rPr>
          <w:noProof/>
          <w:lang w:eastAsia="en-US"/>
        </w:rPr>
        <w:drawing>
          <wp:anchor distT="0" distB="0" distL="114300" distR="114300" simplePos="0" relativeHeight="251658251" behindDoc="1" locked="0" layoutInCell="1" allowOverlap="1" wp14:anchorId="25A699BB" wp14:editId="0364692A">
            <wp:simplePos x="0" y="0"/>
            <wp:positionH relativeFrom="column">
              <wp:posOffset>0</wp:posOffset>
            </wp:positionH>
            <wp:positionV relativeFrom="paragraph">
              <wp:posOffset>-635</wp:posOffset>
            </wp:positionV>
            <wp:extent cx="182880" cy="182880"/>
            <wp:effectExtent l="0" t="0" r="7620" b="7620"/>
            <wp:wrapNone/>
            <wp:docPr id="3433307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pic:spPr>
                </pic:pic>
              </a:graphicData>
            </a:graphic>
            <wp14:sizeRelH relativeFrom="page">
              <wp14:pctWidth>0</wp14:pctWidth>
            </wp14:sizeRelH>
            <wp14:sizeRelV relativeFrom="page">
              <wp14:pctHeight>0</wp14:pctHeight>
            </wp14:sizeRelV>
          </wp:anchor>
        </w:drawing>
      </w:r>
      <w:r>
        <w:t>Please refer to</w:t>
      </w:r>
      <w:r w:rsidRPr="00EE57ED">
        <w:t xml:space="preserve"> </w:t>
      </w:r>
      <w:r>
        <w:t xml:space="preserve">the </w:t>
      </w:r>
      <w:hyperlink r:id="rId43" w:history="1">
        <w:r w:rsidRPr="00384F2B">
          <w:rPr>
            <w:rStyle w:val="Hyperlink"/>
          </w:rPr>
          <w:t>Composites Part of the PRA Rulebook</w:t>
        </w:r>
      </w:hyperlink>
      <w:r>
        <w:t>.</w:t>
      </w:r>
    </w:p>
    <w:p w14:paraId="451D9730" w14:textId="77777777" w:rsidR="00FE2F39" w:rsidRDefault="00FE2F39" w:rsidP="003561EB">
      <w:pPr>
        <w:spacing w:after="240" w:line="240" w:lineRule="auto"/>
        <w:ind w:left="426"/>
        <w:jc w:val="both"/>
      </w:pPr>
      <w:r>
        <w:rPr>
          <w:noProof/>
          <w:lang w:eastAsia="en-US"/>
        </w:rPr>
        <w:drawing>
          <wp:anchor distT="0" distB="0" distL="114300" distR="114300" simplePos="0" relativeHeight="251658252" behindDoc="1" locked="0" layoutInCell="1" allowOverlap="1" wp14:anchorId="3E2315A6" wp14:editId="63024D48">
            <wp:simplePos x="0" y="0"/>
            <wp:positionH relativeFrom="column">
              <wp:posOffset>0</wp:posOffset>
            </wp:positionH>
            <wp:positionV relativeFrom="paragraph">
              <wp:posOffset>-635</wp:posOffset>
            </wp:positionV>
            <wp:extent cx="182880" cy="182880"/>
            <wp:effectExtent l="0" t="0" r="7620" b="7620"/>
            <wp:wrapNone/>
            <wp:docPr id="8475640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pic:spPr>
                </pic:pic>
              </a:graphicData>
            </a:graphic>
            <wp14:sizeRelH relativeFrom="page">
              <wp14:pctWidth>0</wp14:pctWidth>
            </wp14:sizeRelH>
            <wp14:sizeRelV relativeFrom="page">
              <wp14:pctHeight>0</wp14:pctHeight>
            </wp14:sizeRelV>
          </wp:anchor>
        </w:drawing>
      </w:r>
      <w:r>
        <w:t xml:space="preserve">Please refer to </w:t>
      </w:r>
      <w:hyperlink r:id="rId44" w:history="1">
        <w:r w:rsidRPr="00A80A32">
          <w:rPr>
            <w:rStyle w:val="Hyperlink"/>
          </w:rPr>
          <w:t>SS8/15 – Solvency II: composites</w:t>
        </w:r>
      </w:hyperlink>
      <w:r>
        <w:t xml:space="preserve"> for guidance.</w:t>
      </w:r>
    </w:p>
    <w:p w14:paraId="1B3DD74B" w14:textId="77777777" w:rsidR="00FE2F39" w:rsidRDefault="00FE2F39" w:rsidP="00FE2F39">
      <w:pPr>
        <w:pStyle w:val="ListParagraph"/>
        <w:numPr>
          <w:ilvl w:val="1"/>
          <w:numId w:val="21"/>
        </w:numPr>
        <w:spacing w:after="120" w:line="240" w:lineRule="auto"/>
        <w:ind w:left="709" w:hanging="709"/>
        <w:contextualSpacing w:val="0"/>
        <w:rPr>
          <w:b/>
          <w:bCs/>
          <w:lang w:eastAsia="en-US"/>
        </w:rPr>
      </w:pPr>
      <w:r w:rsidRPr="002C5F0D">
        <w:rPr>
          <w:b/>
          <w:bCs/>
          <w:lang w:eastAsia="en-US"/>
        </w:rPr>
        <w:t>What type of insurance business does the applicant firm intend to predominantly underwrite</w:t>
      </w:r>
      <w:r w:rsidRPr="00365F0E">
        <w:rPr>
          <w:b/>
          <w:bCs/>
          <w:lang w:eastAsia="en-US"/>
        </w:rPr>
        <w:t>?</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3"/>
      </w:tblGrid>
      <w:tr w:rsidR="00FE2F39" w:rsidRPr="002F6AB7" w14:paraId="77670B7C" w14:textId="77777777" w:rsidTr="007551E5">
        <w:trPr>
          <w:trHeight w:val="397"/>
        </w:trPr>
        <w:tc>
          <w:tcPr>
            <w:tcW w:w="8363" w:type="dxa"/>
            <w:shd w:val="clear" w:color="auto" w:fill="F6F6F6"/>
          </w:tcPr>
          <w:p w14:paraId="2E791D55" w14:textId="77777777" w:rsidR="00FE2F39" w:rsidRPr="00FF090B" w:rsidRDefault="006B12E9" w:rsidP="007551E5">
            <w:pPr>
              <w:spacing w:after="0" w:line="240" w:lineRule="auto"/>
              <w:ind w:left="-101"/>
              <w:rPr>
                <w:rStyle w:val="Style23"/>
                <w:rFonts w:cs="Arial"/>
              </w:rPr>
            </w:pPr>
            <w:sdt>
              <w:sdtPr>
                <w:rPr>
                  <w:rStyle w:val="Style25"/>
                </w:rPr>
                <w:id w:val="-1166469626"/>
                <w:placeholder>
                  <w:docPart w:val="D3C82E3CB61C4FED92B758A198D68691"/>
                </w:placeholder>
                <w:dropDownList>
                  <w:listItem w:displayText="General insurance business (including reinsurance business)" w:value="General insurance business (including reinsurance business)"/>
                  <w:listItem w:displayText="Long-term insurance business (including reinsurance business)" w:value="Long-term insurance business (including reinsurance business)"/>
                  <w:listItem w:displayText="Reinsurance only" w:value="Reinsurance only"/>
                </w:dropDownList>
              </w:sdtPr>
              <w:sdtEndPr>
                <w:rPr>
                  <w:rStyle w:val="Style25"/>
                </w:rPr>
              </w:sdtEndPr>
              <w:sdtContent>
                <w:r w:rsidR="00FE2F39" w:rsidRPr="001F7EDA">
                  <w:rPr>
                    <w:rStyle w:val="Style25"/>
                    <w:color w:val="808080" w:themeColor="background1" w:themeShade="80"/>
                  </w:rPr>
                  <w:t>Select:</w:t>
                </w:r>
                <w:r w:rsidR="00FE2F39" w:rsidRPr="001F7EDA">
                  <w:rPr>
                    <w:rStyle w:val="Style25"/>
                  </w:rPr>
                  <w:t xml:space="preserve">                                                                                                                </w:t>
                </w:r>
              </w:sdtContent>
            </w:sdt>
          </w:p>
        </w:tc>
      </w:tr>
    </w:tbl>
    <w:p w14:paraId="47308A6F" w14:textId="77777777" w:rsidR="00FE2F39" w:rsidRPr="0017140A" w:rsidRDefault="00FE2F39" w:rsidP="00FE2F39">
      <w:pPr>
        <w:spacing w:before="240" w:after="0" w:line="240" w:lineRule="auto"/>
        <w:ind w:left="1134"/>
        <w:rPr>
          <w:rStyle w:val="Style3"/>
          <w:szCs w:val="24"/>
        </w:rPr>
      </w:pPr>
    </w:p>
    <w:p w14:paraId="2C3B9DDD" w14:textId="77777777" w:rsidR="00FE2F39" w:rsidRDefault="00FE2F39" w:rsidP="00FE2F39">
      <w:pPr>
        <w:pStyle w:val="ListParagraph"/>
        <w:numPr>
          <w:ilvl w:val="1"/>
          <w:numId w:val="21"/>
        </w:numPr>
        <w:spacing w:after="0" w:line="240" w:lineRule="auto"/>
        <w:ind w:left="709" w:hanging="709"/>
        <w:contextualSpacing w:val="0"/>
        <w:rPr>
          <w:rFonts w:eastAsia="Calibri" w:cs="Arial"/>
          <w:b/>
          <w:bCs/>
          <w:iCs/>
          <w:kern w:val="2"/>
          <w:szCs w:val="24"/>
          <w:lang w:eastAsia="en-US"/>
          <w14:ligatures w14:val="standardContextual"/>
        </w:rPr>
      </w:pPr>
      <w:r w:rsidRPr="009142FF">
        <w:rPr>
          <w:b/>
          <w:bCs/>
        </w:rPr>
        <w:t>If ‘Reinsurance only’ to 3.1</w:t>
      </w:r>
      <w:r>
        <w:t xml:space="preserve"> </w:t>
      </w:r>
      <w:r w:rsidRPr="00CD55E8">
        <w:rPr>
          <w:rFonts w:cs="Arial"/>
          <w:b/>
          <w:sz w:val="18"/>
        </w:rPr>
        <w:t>►</w:t>
      </w:r>
    </w:p>
    <w:p w14:paraId="06240373" w14:textId="77777777" w:rsidR="00FE2F39" w:rsidRDefault="00FE2F39" w:rsidP="00FE2F39">
      <w:pPr>
        <w:tabs>
          <w:tab w:val="left" w:pos="709"/>
        </w:tabs>
        <w:spacing w:after="120" w:line="240" w:lineRule="auto"/>
        <w:ind w:left="709"/>
        <w:rPr>
          <w:rFonts w:eastAsia="Calibri" w:cs="Arial"/>
          <w:b/>
          <w:bCs/>
          <w:iCs/>
          <w:kern w:val="2"/>
          <w:szCs w:val="24"/>
          <w:lang w:eastAsia="en-US"/>
          <w14:ligatures w14:val="standardContextual"/>
        </w:rPr>
      </w:pPr>
      <w:r w:rsidRPr="00F04264">
        <w:rPr>
          <w:rFonts w:eastAsia="Calibri" w:cs="Arial"/>
          <w:b/>
          <w:bCs/>
          <w:iCs/>
          <w:kern w:val="2"/>
          <w:szCs w:val="24"/>
          <w:lang w:eastAsia="en-US"/>
          <w14:ligatures w14:val="standardContextual"/>
        </w:rPr>
        <w:t>You must confirm that the applicant firm agrees for the following standard requirement to be attached to its Scope of Permission.</w:t>
      </w:r>
    </w:p>
    <w:p w14:paraId="2EA5164A" w14:textId="77777777" w:rsidR="00FE2F39" w:rsidRDefault="00FE2F39" w:rsidP="00793D8E">
      <w:pPr>
        <w:pStyle w:val="ListParagraph"/>
        <w:tabs>
          <w:tab w:val="left" w:pos="0"/>
        </w:tabs>
        <w:spacing w:after="720" w:line="240" w:lineRule="auto"/>
        <w:ind w:left="709"/>
        <w:rPr>
          <w:rFonts w:eastAsia="Calibri" w:cs="Arial"/>
          <w:b/>
          <w:bCs/>
          <w:iCs/>
          <w:kern w:val="2"/>
          <w:szCs w:val="24"/>
          <w:lang w:eastAsia="en-US"/>
          <w14:ligatures w14:val="standardContextual"/>
        </w:rPr>
      </w:pPr>
      <w:r>
        <w:rPr>
          <w:rFonts w:eastAsia="Calibri" w:cs="Arial"/>
          <w:b/>
          <w:bCs/>
          <w:iCs/>
          <w:kern w:val="2"/>
          <w:szCs w:val="24"/>
          <w:lang w:eastAsia="en-US"/>
          <w14:ligatures w14:val="standardContextual"/>
        </w:rPr>
        <w:fldChar w:fldCharType="begin">
          <w:ffData>
            <w:name w:val="Check2"/>
            <w:enabled/>
            <w:calcOnExit w:val="0"/>
            <w:checkBox>
              <w:sizeAuto/>
              <w:default w:val="0"/>
            </w:checkBox>
          </w:ffData>
        </w:fldChar>
      </w:r>
      <w:r>
        <w:rPr>
          <w:rFonts w:eastAsia="Calibri" w:cs="Arial"/>
          <w:b/>
          <w:bCs/>
          <w:iCs/>
          <w:kern w:val="2"/>
          <w:szCs w:val="24"/>
          <w:lang w:eastAsia="en-US"/>
          <w14:ligatures w14:val="standardContextual"/>
        </w:rPr>
        <w:instrText xml:space="preserve"> FORMCHECKBOX </w:instrText>
      </w:r>
      <w:r>
        <w:rPr>
          <w:rFonts w:eastAsia="Calibri" w:cs="Arial"/>
          <w:b/>
          <w:bCs/>
          <w:iCs/>
          <w:kern w:val="2"/>
          <w:szCs w:val="24"/>
          <w:lang w:eastAsia="en-US"/>
          <w14:ligatures w14:val="standardContextual"/>
        </w:rPr>
      </w:r>
      <w:r>
        <w:rPr>
          <w:rFonts w:eastAsia="Calibri" w:cs="Arial"/>
          <w:b/>
          <w:bCs/>
          <w:iCs/>
          <w:kern w:val="2"/>
          <w:szCs w:val="24"/>
          <w:lang w:eastAsia="en-US"/>
          <w14:ligatures w14:val="standardContextual"/>
        </w:rPr>
        <w:fldChar w:fldCharType="separate"/>
      </w:r>
      <w:r>
        <w:rPr>
          <w:rFonts w:eastAsia="Calibri" w:cs="Arial"/>
          <w:b/>
          <w:bCs/>
          <w:iCs/>
          <w:kern w:val="2"/>
          <w:szCs w:val="24"/>
          <w:lang w:eastAsia="en-US"/>
          <w14:ligatures w14:val="standardContextual"/>
        </w:rPr>
        <w:fldChar w:fldCharType="end"/>
      </w:r>
      <w:r>
        <w:rPr>
          <w:rFonts w:eastAsia="Calibri" w:cs="Arial"/>
          <w:b/>
          <w:bCs/>
          <w:iCs/>
          <w:kern w:val="2"/>
          <w:szCs w:val="24"/>
          <w:lang w:eastAsia="en-US"/>
          <w14:ligatures w14:val="standardContextual"/>
        </w:rPr>
        <w:t xml:space="preserve"> </w:t>
      </w:r>
      <w:r w:rsidRPr="00F04264">
        <w:rPr>
          <w:rFonts w:eastAsia="Calibri" w:cs="Arial"/>
          <w:iCs/>
          <w:kern w:val="2"/>
          <w:szCs w:val="24"/>
          <w:lang w:eastAsia="en-US"/>
          <w14:ligatures w14:val="standardContextual"/>
        </w:rPr>
        <w:t>Restricted to reinsurance</w:t>
      </w:r>
    </w:p>
    <w:p w14:paraId="2E56FE13" w14:textId="42770041" w:rsidR="00D866BE" w:rsidRDefault="00FE2F39" w:rsidP="007A189E">
      <w:pPr>
        <w:pStyle w:val="Sectionbreak"/>
        <w:tabs>
          <w:tab w:val="left" w:pos="0"/>
        </w:tabs>
        <w:spacing w:before="0" w:after="0"/>
      </w:pPr>
      <w:r>
        <w:t xml:space="preserve"> </w:t>
      </w:r>
    </w:p>
    <w:p w14:paraId="68CB10A2" w14:textId="77777777" w:rsidR="00D866BE" w:rsidRDefault="00D866BE" w:rsidP="00D866BE">
      <w:pPr>
        <w:pStyle w:val="Heading2BOE"/>
      </w:pPr>
      <w:r>
        <w:t>What regulated activities does the applicant firm intend to carry on?</w:t>
      </w:r>
    </w:p>
    <w:p w14:paraId="32668AF5" w14:textId="77777777" w:rsidR="00D31F20" w:rsidRPr="004C1024" w:rsidRDefault="00D31F20" w:rsidP="00D31F20">
      <w:pPr>
        <w:spacing w:after="120" w:line="240" w:lineRule="auto"/>
        <w:rPr>
          <w:rFonts w:eastAsia="Arial"/>
          <w:b/>
          <w:bCs/>
          <w:szCs w:val="24"/>
        </w:rPr>
      </w:pPr>
      <w:r>
        <w:rPr>
          <w:rFonts w:eastAsia="Arial"/>
          <w:b/>
          <w:bCs/>
          <w:szCs w:val="24"/>
        </w:rPr>
        <w:t>Mobilisation Restrictions</w:t>
      </w:r>
    </w:p>
    <w:p w14:paraId="02DB1EAA" w14:textId="77777777" w:rsidR="007A189E" w:rsidRDefault="00D31F20" w:rsidP="007A189E">
      <w:pPr>
        <w:spacing w:after="240" w:line="240" w:lineRule="auto"/>
        <w:rPr>
          <w:szCs w:val="24"/>
        </w:rPr>
      </w:pPr>
      <w:r>
        <w:rPr>
          <w:rFonts w:eastAsia="Arial"/>
          <w:szCs w:val="24"/>
        </w:rPr>
        <w:t>T</w:t>
      </w:r>
      <w:r w:rsidRPr="00437033">
        <w:rPr>
          <w:rFonts w:eastAsia="Arial"/>
          <w:szCs w:val="24"/>
        </w:rPr>
        <w:t xml:space="preserve">he PRA will consider the specific form of individual mobilisation restrictions on a case-by-case basis. The starting position is that a firm in mobilisation </w:t>
      </w:r>
      <w:r w:rsidRPr="7472BDC6">
        <w:rPr>
          <w:rFonts w:eastAsia="Arial"/>
          <w:szCs w:val="24"/>
        </w:rPr>
        <w:t>will</w:t>
      </w:r>
      <w:r>
        <w:rPr>
          <w:szCs w:val="24"/>
        </w:rPr>
        <w:t xml:space="preserve"> be</w:t>
      </w:r>
      <w:r w:rsidRPr="7472BDC6">
        <w:rPr>
          <w:szCs w:val="24"/>
        </w:rPr>
        <w:t xml:space="preserve"> limited to effecting and/or carrying out contracts of insurance to a net exposure below an aggregate sum insured/assured of £50,000 and to short-term contracts with a maximum policy term of 1 or 2 years (on a claims-made basis). </w:t>
      </w:r>
    </w:p>
    <w:p w14:paraId="64CBF8B8" w14:textId="16F65302" w:rsidR="007A189E" w:rsidRDefault="00D31F20" w:rsidP="007A189E">
      <w:pPr>
        <w:spacing w:after="240" w:line="240" w:lineRule="auto"/>
        <w:rPr>
          <w:szCs w:val="24"/>
        </w:rPr>
        <w:sectPr w:rsidR="007A189E" w:rsidSect="00B41B36">
          <w:headerReference w:type="default" r:id="rId45"/>
          <w:footerReference w:type="default" r:id="rId46"/>
          <w:headerReference w:type="first" r:id="rId47"/>
          <w:pgSz w:w="11906" w:h="16838"/>
          <w:pgMar w:top="1174" w:right="1304" w:bottom="142" w:left="1304" w:header="284" w:footer="43" w:gutter="0"/>
          <w:cols w:space="708"/>
          <w:docGrid w:linePitch="360"/>
        </w:sectPr>
      </w:pPr>
      <w:r w:rsidRPr="00195716">
        <w:rPr>
          <w:szCs w:val="24"/>
        </w:rPr>
        <w:t>The ability to write business during mobilisation will also depend on the firm's operational readiness, including having appropriate controls, policies, procedures and systems in place.</w:t>
      </w:r>
      <w:r>
        <w:rPr>
          <w:szCs w:val="24"/>
        </w:rPr>
        <w:t xml:space="preserve"> </w:t>
      </w:r>
      <w:r w:rsidRPr="7472BDC6">
        <w:rPr>
          <w:szCs w:val="24"/>
        </w:rPr>
        <w:t xml:space="preserve">In addition, during mobilisation, firms will generally be restricted from </w:t>
      </w:r>
      <w:r>
        <w:rPr>
          <w:szCs w:val="24"/>
        </w:rPr>
        <w:t>effecting</w:t>
      </w:r>
      <w:r w:rsidRPr="7472BDC6">
        <w:rPr>
          <w:szCs w:val="24"/>
        </w:rPr>
        <w:t xml:space="preserve"> or carrying out liability insurance business, including any contracts of insurance that would give rise to liability cover.</w:t>
      </w:r>
      <w:r>
        <w:rPr>
          <w:szCs w:val="24"/>
        </w:rPr>
        <w:t xml:space="preserve"> </w:t>
      </w:r>
    </w:p>
    <w:p w14:paraId="514A0F56" w14:textId="09D0D90A" w:rsidR="00D866BE" w:rsidRDefault="00D866BE" w:rsidP="004E2F12">
      <w:pPr>
        <w:pStyle w:val="ListParagraph"/>
        <w:numPr>
          <w:ilvl w:val="1"/>
          <w:numId w:val="21"/>
        </w:numPr>
        <w:spacing w:after="200" w:line="240" w:lineRule="auto"/>
        <w:ind w:left="709" w:hanging="709"/>
        <w:contextualSpacing w:val="0"/>
        <w:rPr>
          <w:b/>
          <w:bCs/>
          <w:lang w:eastAsia="en-US"/>
        </w:rPr>
      </w:pPr>
      <w:r>
        <w:rPr>
          <w:b/>
          <w:bCs/>
          <w:lang w:eastAsia="en-US"/>
        </w:rPr>
        <w:lastRenderedPageBreak/>
        <w:t>Effecting and carrying out contracts of insurance</w:t>
      </w:r>
    </w:p>
    <w:p w14:paraId="07431305" w14:textId="0EB916BF" w:rsidR="006B7AFC" w:rsidRPr="006B7AFC" w:rsidRDefault="006B7AFC" w:rsidP="006B7AFC">
      <w:pPr>
        <w:pStyle w:val="ListParagraph"/>
        <w:numPr>
          <w:ilvl w:val="2"/>
          <w:numId w:val="38"/>
        </w:numPr>
        <w:spacing w:after="120" w:line="240" w:lineRule="auto"/>
        <w:ind w:left="1134" w:hanging="1134"/>
        <w:contextualSpacing w:val="0"/>
        <w:rPr>
          <w:b/>
          <w:bCs/>
          <w:lang w:eastAsia="en-US"/>
        </w:rPr>
      </w:pPr>
      <w:r w:rsidRPr="006B7AFC">
        <w:rPr>
          <w:b/>
          <w:bCs/>
          <w:lang w:eastAsia="en-US"/>
        </w:rPr>
        <w:t>The applicant firm must apply for permission to carry on the regulated activities of ‘Effecting contracts of insurance and carrying out contracts of insurance’.</w:t>
      </w:r>
    </w:p>
    <w:p w14:paraId="333D52F3" w14:textId="77777777" w:rsidR="006B7AFC" w:rsidRPr="00E039E2" w:rsidRDefault="006B7AFC" w:rsidP="00F871D6">
      <w:pPr>
        <w:pStyle w:val="ListParagraph"/>
        <w:spacing w:after="240" w:line="240" w:lineRule="auto"/>
        <w:ind w:left="1134"/>
        <w:contextualSpacing w:val="0"/>
        <w:rPr>
          <w:b/>
          <w:bCs/>
          <w:lang w:eastAsia="en-US"/>
        </w:rPr>
      </w:pPr>
      <w:r>
        <w:rPr>
          <w:b/>
          <w:bCs/>
          <w:lang w:eastAsia="en-US"/>
        </w:rPr>
        <w:t xml:space="preserve">Confirm </w:t>
      </w:r>
      <w:r w:rsidRPr="2495EB9F">
        <w:rPr>
          <w:rFonts w:cs="Arial"/>
          <w:b/>
        </w:rPr>
        <w:t xml:space="preserve">your selections in the table for the customer and investment types for which the applicant firm is applying for permission </w:t>
      </w:r>
      <w:r>
        <w:rPr>
          <w:b/>
          <w:bCs/>
          <w:lang w:eastAsia="en-US"/>
        </w:rPr>
        <w:t>to e</w:t>
      </w:r>
      <w:r w:rsidRPr="00826BD6">
        <w:rPr>
          <w:b/>
          <w:bCs/>
          <w:lang w:eastAsia="en-US"/>
        </w:rPr>
        <w:t>ffec</w:t>
      </w:r>
      <w:r>
        <w:rPr>
          <w:b/>
          <w:bCs/>
          <w:lang w:eastAsia="en-US"/>
        </w:rPr>
        <w:t>t</w:t>
      </w:r>
      <w:r w:rsidRPr="00826BD6">
        <w:rPr>
          <w:b/>
          <w:bCs/>
          <w:lang w:eastAsia="en-US"/>
        </w:rPr>
        <w:t xml:space="preserve"> </w:t>
      </w:r>
      <w:r w:rsidRPr="2495EB9F">
        <w:rPr>
          <w:b/>
          <w:bCs/>
          <w:lang w:eastAsia="en-US"/>
        </w:rPr>
        <w:t xml:space="preserve">contracts of insurance </w:t>
      </w:r>
      <w:r>
        <w:rPr>
          <w:b/>
          <w:bCs/>
          <w:lang w:eastAsia="en-US"/>
        </w:rPr>
        <w:t xml:space="preserve">and to carry out </w:t>
      </w:r>
      <w:r w:rsidRPr="00826BD6">
        <w:rPr>
          <w:b/>
          <w:bCs/>
          <w:lang w:eastAsia="en-US"/>
        </w:rPr>
        <w:t>contracts of insurance</w:t>
      </w:r>
      <w:r>
        <w:rPr>
          <w:b/>
          <w:bCs/>
          <w:lang w:eastAsia="en-US"/>
        </w:rPr>
        <w:t>.</w:t>
      </w:r>
    </w:p>
    <w:tbl>
      <w:tblPr>
        <w:tblStyle w:val="PRATableStyle"/>
        <w:tblW w:w="9837" w:type="dxa"/>
        <w:tblBorders>
          <w:top w:val="single" w:sz="4" w:space="0" w:color="BFBFBF"/>
          <w:left w:val="single" w:sz="4" w:space="0" w:color="BFBFBF"/>
          <w:bottom w:val="single" w:sz="4" w:space="0" w:color="BFBFBF"/>
          <w:right w:val="single" w:sz="4" w:space="0" w:color="BFBFBF"/>
        </w:tblBorders>
        <w:tblLayout w:type="fixed"/>
        <w:tblCellMar>
          <w:left w:w="57" w:type="dxa"/>
          <w:right w:w="57" w:type="dxa"/>
        </w:tblCellMar>
        <w:tblLook w:val="01E0" w:firstRow="1" w:lastRow="1" w:firstColumn="1" w:lastColumn="1" w:noHBand="0" w:noVBand="0"/>
      </w:tblPr>
      <w:tblGrid>
        <w:gridCol w:w="2268"/>
        <w:gridCol w:w="1843"/>
        <w:gridCol w:w="2891"/>
        <w:gridCol w:w="2835"/>
      </w:tblGrid>
      <w:tr w:rsidR="00952840" w:rsidRPr="00B10AF7" w14:paraId="04FBAD14" w14:textId="77777777" w:rsidTr="007551E5">
        <w:trPr>
          <w:cnfStyle w:val="100000000000" w:firstRow="1" w:lastRow="0" w:firstColumn="0" w:lastColumn="0" w:oddVBand="0" w:evenVBand="0" w:oddHBand="0"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2268" w:type="dxa"/>
          </w:tcPr>
          <w:p w14:paraId="4EB8C90A" w14:textId="77777777" w:rsidR="00952840" w:rsidRPr="00884E57" w:rsidRDefault="00952840" w:rsidP="007551E5">
            <w:pPr>
              <w:spacing w:after="120" w:line="276" w:lineRule="auto"/>
              <w:rPr>
                <w:rFonts w:cs="Arial"/>
                <w:sz w:val="22"/>
              </w:rPr>
            </w:pPr>
            <w:r w:rsidRPr="00884E57">
              <w:rPr>
                <w:rFonts w:cs="Arial"/>
                <w:sz w:val="22"/>
              </w:rPr>
              <w:t>Regulated activity</w:t>
            </w:r>
          </w:p>
        </w:tc>
        <w:tc>
          <w:tcPr>
            <w:tcW w:w="1843" w:type="dxa"/>
          </w:tcPr>
          <w:p w14:paraId="22057028" w14:textId="77777777" w:rsidR="00952840" w:rsidRPr="00884E57" w:rsidRDefault="00952840" w:rsidP="007551E5">
            <w:pPr>
              <w:spacing w:after="120" w:line="276" w:lineRule="auto"/>
              <w:cnfStyle w:val="100000000000" w:firstRow="1" w:lastRow="0" w:firstColumn="0" w:lastColumn="0" w:oddVBand="0" w:evenVBand="0" w:oddHBand="0" w:evenHBand="0" w:firstRowFirstColumn="0" w:firstRowLastColumn="0" w:lastRowFirstColumn="0" w:lastRowLastColumn="0"/>
              <w:rPr>
                <w:rFonts w:cs="Arial"/>
                <w:sz w:val="22"/>
              </w:rPr>
            </w:pPr>
            <w:r w:rsidRPr="08C3F959">
              <w:rPr>
                <w:rFonts w:cs="Arial"/>
                <w:sz w:val="22"/>
              </w:rPr>
              <w:t>Customer types</w:t>
            </w:r>
          </w:p>
        </w:tc>
        <w:tc>
          <w:tcPr>
            <w:tcW w:w="5726" w:type="dxa"/>
            <w:gridSpan w:val="2"/>
          </w:tcPr>
          <w:p w14:paraId="45AC7B1C" w14:textId="77777777" w:rsidR="00952840" w:rsidRPr="00884E57" w:rsidRDefault="00952840" w:rsidP="007551E5">
            <w:pPr>
              <w:spacing w:after="120" w:line="276" w:lineRule="auto"/>
              <w:cnfStyle w:val="100000000000" w:firstRow="1" w:lastRow="0" w:firstColumn="0" w:lastColumn="0" w:oddVBand="0" w:evenVBand="0" w:oddHBand="0" w:evenHBand="0" w:firstRowFirstColumn="0" w:firstRowLastColumn="0" w:lastRowFirstColumn="0" w:lastRowLastColumn="0"/>
              <w:rPr>
                <w:rFonts w:cs="Arial"/>
                <w:sz w:val="22"/>
              </w:rPr>
            </w:pPr>
            <w:r w:rsidRPr="00884E57">
              <w:rPr>
                <w:rFonts w:cs="Arial"/>
                <w:sz w:val="22"/>
              </w:rPr>
              <w:t>Investment type</w:t>
            </w:r>
            <w:r>
              <w:rPr>
                <w:rFonts w:cs="Arial"/>
                <w:sz w:val="22"/>
              </w:rPr>
              <w:t>s</w:t>
            </w:r>
          </w:p>
        </w:tc>
      </w:tr>
      <w:tr w:rsidR="00952840" w:rsidRPr="000F0F81" w14:paraId="67FDE44E" w14:textId="77777777" w:rsidTr="007551E5">
        <w:trPr>
          <w:trHeight w:val="314"/>
        </w:trPr>
        <w:tc>
          <w:tcPr>
            <w:cnfStyle w:val="001000000000" w:firstRow="0" w:lastRow="0" w:firstColumn="1" w:lastColumn="0" w:oddVBand="0" w:evenVBand="0" w:oddHBand="0" w:evenHBand="0" w:firstRowFirstColumn="0" w:firstRowLastColumn="0" w:lastRowFirstColumn="0" w:lastRowLastColumn="0"/>
            <w:tcW w:w="2268" w:type="dxa"/>
            <w:tcBorders>
              <w:right w:val="single" w:sz="4" w:space="0" w:color="BFBFBF" w:themeColor="background1" w:themeShade="BF"/>
            </w:tcBorders>
            <w:shd w:val="clear" w:color="auto" w:fill="F6F6F6"/>
            <w:tcMar>
              <w:top w:w="57" w:type="dxa"/>
              <w:left w:w="28" w:type="dxa"/>
              <w:right w:w="28" w:type="dxa"/>
            </w:tcMar>
          </w:tcPr>
          <w:p w14:paraId="462B8BD1" w14:textId="77777777" w:rsidR="00952840" w:rsidRPr="00A458A6" w:rsidRDefault="00952840" w:rsidP="007551E5">
            <w:pPr>
              <w:pStyle w:val="TableParagraph"/>
              <w:rPr>
                <w:iCs/>
                <w:noProof/>
                <w:color w:val="000000" w:themeColor="text1"/>
                <w:sz w:val="20"/>
                <w:szCs w:val="20"/>
              </w:rPr>
            </w:pPr>
            <w:r w:rsidRPr="00A458A6">
              <w:rPr>
                <w:iCs/>
                <w:noProof/>
                <w:color w:val="000000" w:themeColor="text1"/>
                <w:sz w:val="20"/>
                <w:szCs w:val="20"/>
              </w:rPr>
              <w:t xml:space="preserve">Art. </w:t>
            </w:r>
            <w:r>
              <w:rPr>
                <w:iCs/>
                <w:noProof/>
                <w:color w:val="000000" w:themeColor="text1"/>
                <w:sz w:val="20"/>
                <w:szCs w:val="20"/>
              </w:rPr>
              <w:t>10(1)</w:t>
            </w:r>
          </w:p>
          <w:p w14:paraId="0F9FA992" w14:textId="77777777" w:rsidR="00952840" w:rsidRDefault="00952840" w:rsidP="007551E5">
            <w:pPr>
              <w:pStyle w:val="TableParagraph"/>
              <w:spacing w:after="120"/>
              <w:rPr>
                <w:b/>
                <w:bCs/>
                <w:iCs/>
                <w:noProof/>
                <w:color w:val="000000" w:themeColor="text1"/>
                <w:sz w:val="20"/>
                <w:szCs w:val="20"/>
              </w:rPr>
            </w:pPr>
            <w:r w:rsidRPr="00222897">
              <w:rPr>
                <w:b/>
                <w:bCs/>
                <w:iCs/>
                <w:noProof/>
                <w:color w:val="000000" w:themeColor="text1"/>
                <w:sz w:val="20"/>
                <w:szCs w:val="20"/>
              </w:rPr>
              <w:t>Effecting a contract of insurance as principal</w:t>
            </w:r>
          </w:p>
          <w:p w14:paraId="7B38F4F1" w14:textId="77777777" w:rsidR="00952840" w:rsidRDefault="00952840" w:rsidP="007551E5">
            <w:pPr>
              <w:pStyle w:val="TableParagraph"/>
              <w:rPr>
                <w:iCs/>
                <w:noProof/>
                <w:color w:val="000000" w:themeColor="text1"/>
                <w:sz w:val="20"/>
                <w:szCs w:val="20"/>
              </w:rPr>
            </w:pPr>
            <w:r w:rsidRPr="00A458A6">
              <w:rPr>
                <w:iCs/>
                <w:noProof/>
                <w:color w:val="000000" w:themeColor="text1"/>
                <w:sz w:val="20"/>
                <w:szCs w:val="20"/>
              </w:rPr>
              <w:t xml:space="preserve">Art. </w:t>
            </w:r>
            <w:r>
              <w:rPr>
                <w:iCs/>
                <w:noProof/>
                <w:color w:val="000000" w:themeColor="text1"/>
                <w:sz w:val="20"/>
                <w:szCs w:val="20"/>
              </w:rPr>
              <w:t>10(2)</w:t>
            </w:r>
          </w:p>
          <w:p w14:paraId="5319B683" w14:textId="77777777" w:rsidR="00952840" w:rsidRPr="00222897" w:rsidRDefault="00952840" w:rsidP="007551E5">
            <w:pPr>
              <w:pStyle w:val="TableParagraph"/>
              <w:rPr>
                <w:b/>
                <w:bCs/>
                <w:iCs/>
                <w:noProof/>
                <w:color w:val="000000" w:themeColor="text1"/>
                <w:sz w:val="20"/>
                <w:szCs w:val="20"/>
              </w:rPr>
            </w:pPr>
            <w:r w:rsidRPr="00222897">
              <w:rPr>
                <w:b/>
                <w:bCs/>
                <w:iCs/>
                <w:noProof/>
                <w:color w:val="000000" w:themeColor="text1"/>
                <w:sz w:val="20"/>
                <w:szCs w:val="20"/>
              </w:rPr>
              <w:t>Carrying out a contract of insurance as principal</w:t>
            </w:r>
          </w:p>
          <w:p w14:paraId="1C7BAE43" w14:textId="77777777" w:rsidR="00952840" w:rsidRPr="00884E57" w:rsidRDefault="00952840" w:rsidP="007551E5">
            <w:pPr>
              <w:pStyle w:val="TableParagraph"/>
              <w:spacing w:line="276" w:lineRule="auto"/>
              <w:jc w:val="both"/>
              <w:rPr>
                <w:iCs/>
                <w:noProof/>
                <w:color w:val="000000" w:themeColor="text1"/>
                <w:sz w:val="20"/>
                <w:szCs w:val="20"/>
              </w:rPr>
            </w:pPr>
          </w:p>
        </w:tc>
        <w:tc>
          <w:tcPr>
            <w:tcW w:w="1843" w:type="dxa"/>
            <w:tcBorders>
              <w:left w:val="single" w:sz="4" w:space="0" w:color="BFBFBF" w:themeColor="background1" w:themeShade="BF"/>
              <w:right w:val="single" w:sz="4" w:space="0" w:color="BFBFBF" w:themeColor="background1" w:themeShade="BF"/>
            </w:tcBorders>
            <w:shd w:val="clear" w:color="auto" w:fill="F6F6F6"/>
            <w:tcMar>
              <w:top w:w="57" w:type="dxa"/>
              <w:left w:w="28" w:type="dxa"/>
              <w:right w:w="28" w:type="dxa"/>
            </w:tcMar>
          </w:tcPr>
          <w:p w14:paraId="4FD8FEAE" w14:textId="77777777" w:rsidR="00952840" w:rsidRPr="007070A1" w:rsidRDefault="00952840" w:rsidP="007551E5">
            <w:pPr>
              <w:pStyle w:val="TableParagraph"/>
              <w:spacing w:after="120"/>
              <w:ind w:left="310" w:hanging="310"/>
              <w:cnfStyle w:val="000000000000" w:firstRow="0" w:lastRow="0" w:firstColumn="0" w:lastColumn="0" w:oddVBand="0" w:evenVBand="0" w:oddHBand="0" w:evenHBand="0" w:firstRowFirstColumn="0" w:firstRowLastColumn="0" w:lastRowFirstColumn="0" w:lastRowLastColumn="0"/>
              <w:rPr>
                <w:rStyle w:val="Style3"/>
                <w:sz w:val="20"/>
                <w:szCs w:val="20"/>
              </w:rPr>
            </w:pPr>
            <w:r w:rsidRPr="007070A1">
              <w:rPr>
                <w:rStyle w:val="Style3"/>
                <w:sz w:val="20"/>
                <w:szCs w:val="20"/>
              </w:rPr>
              <w:fldChar w:fldCharType="begin">
                <w:ffData>
                  <w:name w:val="Check1"/>
                  <w:enabled/>
                  <w:calcOnExit w:val="0"/>
                  <w:checkBox>
                    <w:sizeAuto/>
                    <w:default w:val="0"/>
                  </w:checkBox>
                </w:ffData>
              </w:fldChar>
            </w:r>
            <w:r w:rsidRPr="007070A1">
              <w:rPr>
                <w:rStyle w:val="Style3"/>
                <w:sz w:val="20"/>
                <w:szCs w:val="20"/>
              </w:rPr>
              <w:instrText xml:space="preserve"> FORMCHECKBOX </w:instrText>
            </w:r>
            <w:r w:rsidRPr="007070A1">
              <w:rPr>
                <w:rStyle w:val="Style3"/>
                <w:sz w:val="20"/>
                <w:szCs w:val="20"/>
              </w:rPr>
            </w:r>
            <w:r w:rsidRPr="007070A1">
              <w:rPr>
                <w:rStyle w:val="Style3"/>
                <w:sz w:val="20"/>
                <w:szCs w:val="20"/>
              </w:rPr>
              <w:fldChar w:fldCharType="separate"/>
            </w:r>
            <w:r w:rsidRPr="007070A1">
              <w:rPr>
                <w:rStyle w:val="Style3"/>
                <w:sz w:val="20"/>
                <w:szCs w:val="20"/>
              </w:rPr>
              <w:fldChar w:fldCharType="end"/>
            </w:r>
            <w:r w:rsidRPr="007070A1">
              <w:rPr>
                <w:rStyle w:val="Style3"/>
                <w:sz w:val="20"/>
                <w:szCs w:val="20"/>
              </w:rPr>
              <w:t xml:space="preserve"> </w:t>
            </w:r>
            <w:r>
              <w:rPr>
                <w:rStyle w:val="Style3"/>
                <w:sz w:val="20"/>
                <w:szCs w:val="20"/>
              </w:rPr>
              <w:t>Retail</w:t>
            </w:r>
          </w:p>
          <w:p w14:paraId="52AF37D8" w14:textId="77777777" w:rsidR="00952840" w:rsidRDefault="00952840" w:rsidP="007551E5">
            <w:pPr>
              <w:pStyle w:val="TableParagraph"/>
              <w:spacing w:after="120"/>
              <w:cnfStyle w:val="000000000000" w:firstRow="0" w:lastRow="0" w:firstColumn="0" w:lastColumn="0" w:oddVBand="0" w:evenVBand="0" w:oddHBand="0" w:evenHBand="0" w:firstRowFirstColumn="0" w:firstRowLastColumn="0" w:lastRowFirstColumn="0" w:lastRowLastColumn="0"/>
              <w:rPr>
                <w:b/>
                <w:bCs/>
                <w:iCs/>
                <w:noProof/>
                <w:color w:val="000000" w:themeColor="text1"/>
                <w:sz w:val="20"/>
                <w:szCs w:val="20"/>
              </w:rPr>
            </w:pPr>
            <w:r w:rsidRPr="007070A1">
              <w:rPr>
                <w:rStyle w:val="Style3"/>
                <w:sz w:val="20"/>
                <w:szCs w:val="20"/>
              </w:rPr>
              <w:fldChar w:fldCharType="begin">
                <w:ffData>
                  <w:name w:val="Check1"/>
                  <w:enabled/>
                  <w:calcOnExit w:val="0"/>
                  <w:checkBox>
                    <w:sizeAuto/>
                    <w:default w:val="0"/>
                  </w:checkBox>
                </w:ffData>
              </w:fldChar>
            </w:r>
            <w:r w:rsidRPr="007070A1">
              <w:rPr>
                <w:rStyle w:val="Style3"/>
                <w:sz w:val="20"/>
                <w:szCs w:val="20"/>
              </w:rPr>
              <w:instrText xml:space="preserve"> FORMCHECKBOX </w:instrText>
            </w:r>
            <w:r w:rsidRPr="007070A1">
              <w:rPr>
                <w:rStyle w:val="Style3"/>
                <w:sz w:val="20"/>
                <w:szCs w:val="20"/>
              </w:rPr>
            </w:r>
            <w:r w:rsidRPr="007070A1">
              <w:rPr>
                <w:rStyle w:val="Style3"/>
                <w:sz w:val="20"/>
                <w:szCs w:val="20"/>
              </w:rPr>
              <w:fldChar w:fldCharType="separate"/>
            </w:r>
            <w:r w:rsidRPr="007070A1">
              <w:rPr>
                <w:rStyle w:val="Style3"/>
                <w:sz w:val="20"/>
                <w:szCs w:val="20"/>
              </w:rPr>
              <w:fldChar w:fldCharType="end"/>
            </w:r>
            <w:r w:rsidRPr="007070A1">
              <w:rPr>
                <w:rStyle w:val="Style3"/>
                <w:sz w:val="20"/>
                <w:szCs w:val="20"/>
              </w:rPr>
              <w:t xml:space="preserve"> Professional</w:t>
            </w:r>
            <w:r w:rsidRPr="00A458A6">
              <w:rPr>
                <w:b/>
                <w:bCs/>
                <w:iCs/>
                <w:noProof/>
                <w:color w:val="000000" w:themeColor="text1"/>
                <w:sz w:val="20"/>
                <w:szCs w:val="20"/>
              </w:rPr>
              <w:t xml:space="preserve"> </w:t>
            </w:r>
          </w:p>
          <w:p w14:paraId="26FE431F" w14:textId="77777777" w:rsidR="00952840" w:rsidRPr="002B5B4A" w:rsidRDefault="00952840" w:rsidP="007551E5">
            <w:pPr>
              <w:pStyle w:val="TableParagraph"/>
              <w:spacing w:after="120"/>
              <w:ind w:left="310" w:hanging="310"/>
              <w:cnfStyle w:val="000000000000" w:firstRow="0" w:lastRow="0" w:firstColumn="0" w:lastColumn="0" w:oddVBand="0" w:evenVBand="0" w:oddHBand="0" w:evenHBand="0" w:firstRowFirstColumn="0" w:firstRowLastColumn="0" w:lastRowFirstColumn="0" w:lastRowLastColumn="0"/>
              <w:rPr>
                <w:sz w:val="20"/>
                <w:szCs w:val="20"/>
              </w:rPr>
            </w:pPr>
            <w:r w:rsidRPr="007070A1">
              <w:rPr>
                <w:rStyle w:val="Style3"/>
                <w:sz w:val="20"/>
                <w:szCs w:val="20"/>
              </w:rPr>
              <w:fldChar w:fldCharType="begin">
                <w:ffData>
                  <w:name w:val="Check1"/>
                  <w:enabled/>
                  <w:calcOnExit w:val="0"/>
                  <w:checkBox>
                    <w:sizeAuto/>
                    <w:default w:val="0"/>
                  </w:checkBox>
                </w:ffData>
              </w:fldChar>
            </w:r>
            <w:r w:rsidRPr="007070A1">
              <w:rPr>
                <w:rStyle w:val="Style3"/>
                <w:sz w:val="20"/>
                <w:szCs w:val="20"/>
              </w:rPr>
              <w:instrText xml:space="preserve"> FORMCHECKBOX </w:instrText>
            </w:r>
            <w:r w:rsidRPr="007070A1">
              <w:rPr>
                <w:rStyle w:val="Style3"/>
                <w:sz w:val="20"/>
                <w:szCs w:val="20"/>
              </w:rPr>
            </w:r>
            <w:r w:rsidRPr="007070A1">
              <w:rPr>
                <w:rStyle w:val="Style3"/>
                <w:sz w:val="20"/>
                <w:szCs w:val="20"/>
              </w:rPr>
              <w:fldChar w:fldCharType="separate"/>
            </w:r>
            <w:r w:rsidRPr="007070A1">
              <w:rPr>
                <w:rStyle w:val="Style3"/>
                <w:sz w:val="20"/>
                <w:szCs w:val="20"/>
              </w:rPr>
              <w:fldChar w:fldCharType="end"/>
            </w:r>
            <w:r w:rsidRPr="007070A1">
              <w:rPr>
                <w:rStyle w:val="Style3"/>
                <w:sz w:val="20"/>
                <w:szCs w:val="20"/>
              </w:rPr>
              <w:t xml:space="preserve"> Eligible counterparty</w:t>
            </w:r>
          </w:p>
        </w:tc>
        <w:tc>
          <w:tcPr>
            <w:tcW w:w="2891" w:type="dxa"/>
            <w:tcBorders>
              <w:left w:val="single" w:sz="4" w:space="0" w:color="BFBFBF" w:themeColor="background1" w:themeShade="BF"/>
              <w:right w:val="single" w:sz="4" w:space="0" w:color="BFBFBF" w:themeColor="background1" w:themeShade="BF"/>
            </w:tcBorders>
            <w:shd w:val="clear" w:color="auto" w:fill="F6F6F6"/>
            <w:tcMar>
              <w:top w:w="57" w:type="dxa"/>
              <w:left w:w="28" w:type="dxa"/>
              <w:right w:w="85" w:type="dxa"/>
            </w:tcMar>
          </w:tcPr>
          <w:p w14:paraId="0361B416" w14:textId="77777777" w:rsidR="00952840" w:rsidRDefault="00952840" w:rsidP="007551E5">
            <w:pPr>
              <w:pStyle w:val="TableParagraph"/>
              <w:spacing w:after="120"/>
              <w:cnfStyle w:val="000000000000" w:firstRow="0" w:lastRow="0" w:firstColumn="0" w:lastColumn="0" w:oddVBand="0" w:evenVBand="0" w:oddHBand="0" w:evenHBand="0" w:firstRowFirstColumn="0" w:firstRowLastColumn="0" w:lastRowFirstColumn="0" w:lastRowLastColumn="0"/>
              <w:rPr>
                <w:b/>
                <w:bCs/>
                <w:iCs/>
                <w:noProof/>
                <w:color w:val="000000" w:themeColor="text1"/>
                <w:sz w:val="20"/>
                <w:szCs w:val="20"/>
              </w:rPr>
            </w:pPr>
            <w:r>
              <w:rPr>
                <w:b/>
                <w:bCs/>
                <w:iCs/>
                <w:noProof/>
                <w:color w:val="000000" w:themeColor="text1"/>
                <w:sz w:val="20"/>
                <w:szCs w:val="20"/>
              </w:rPr>
              <w:t>Contracts of general insurance</w:t>
            </w:r>
          </w:p>
          <w:p w14:paraId="56466FD4" w14:textId="77777777" w:rsidR="00952840" w:rsidRDefault="00952840" w:rsidP="007551E5">
            <w:pPr>
              <w:pStyle w:val="TableParagraph"/>
              <w:ind w:left="319" w:hanging="319"/>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lang w:val="en-GB" w:eastAsia="en-GB"/>
              </w:rPr>
            </w:pPr>
            <w:r w:rsidRPr="007070A1">
              <w:rPr>
                <w:rStyle w:val="Style3"/>
                <w:sz w:val="20"/>
                <w:szCs w:val="20"/>
              </w:rPr>
              <w:fldChar w:fldCharType="begin">
                <w:ffData>
                  <w:name w:val="Check1"/>
                  <w:enabled/>
                  <w:calcOnExit w:val="0"/>
                  <w:checkBox>
                    <w:sizeAuto/>
                    <w:default w:val="0"/>
                  </w:checkBox>
                </w:ffData>
              </w:fldChar>
            </w:r>
            <w:r w:rsidRPr="007070A1">
              <w:rPr>
                <w:rStyle w:val="Style3"/>
                <w:sz w:val="20"/>
                <w:szCs w:val="20"/>
              </w:rPr>
              <w:instrText xml:space="preserve"> FORMCHECKBOX </w:instrText>
            </w:r>
            <w:r w:rsidRPr="007070A1">
              <w:rPr>
                <w:rStyle w:val="Style3"/>
                <w:sz w:val="20"/>
                <w:szCs w:val="20"/>
              </w:rPr>
            </w:r>
            <w:r w:rsidRPr="007070A1">
              <w:rPr>
                <w:rStyle w:val="Style3"/>
                <w:sz w:val="20"/>
                <w:szCs w:val="20"/>
              </w:rPr>
              <w:fldChar w:fldCharType="separate"/>
            </w:r>
            <w:r w:rsidRPr="007070A1">
              <w:rPr>
                <w:rStyle w:val="Style3"/>
                <w:sz w:val="20"/>
                <w:szCs w:val="20"/>
              </w:rPr>
              <w:fldChar w:fldCharType="end"/>
            </w:r>
            <w:r w:rsidRPr="007070A1">
              <w:rPr>
                <w:rStyle w:val="Style3"/>
                <w:sz w:val="20"/>
                <w:szCs w:val="20"/>
              </w:rPr>
              <w:t xml:space="preserve"> </w:t>
            </w:r>
            <w:r>
              <w:rPr>
                <w:rFonts w:eastAsia="Times New Roman"/>
                <w:color w:val="000000" w:themeColor="text1"/>
                <w:sz w:val="20"/>
                <w:szCs w:val="20"/>
                <w:lang w:val="en-GB" w:eastAsia="en-GB"/>
              </w:rPr>
              <w:t>Accident</w:t>
            </w:r>
          </w:p>
          <w:p w14:paraId="673D0EED" w14:textId="77777777" w:rsidR="00952840" w:rsidRDefault="00952840" w:rsidP="007551E5">
            <w:pPr>
              <w:pStyle w:val="TableParagraph"/>
              <w:ind w:left="319" w:hanging="319"/>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lang w:val="en-GB" w:eastAsia="en-GB"/>
              </w:rPr>
            </w:pPr>
            <w:r w:rsidRPr="007070A1">
              <w:rPr>
                <w:rStyle w:val="Style3"/>
                <w:sz w:val="20"/>
                <w:szCs w:val="20"/>
              </w:rPr>
              <w:fldChar w:fldCharType="begin">
                <w:ffData>
                  <w:name w:val="Check1"/>
                  <w:enabled/>
                  <w:calcOnExit w:val="0"/>
                  <w:checkBox>
                    <w:sizeAuto/>
                    <w:default w:val="0"/>
                  </w:checkBox>
                </w:ffData>
              </w:fldChar>
            </w:r>
            <w:r w:rsidRPr="007070A1">
              <w:rPr>
                <w:rStyle w:val="Style3"/>
                <w:sz w:val="20"/>
                <w:szCs w:val="20"/>
              </w:rPr>
              <w:instrText xml:space="preserve"> FORMCHECKBOX </w:instrText>
            </w:r>
            <w:r w:rsidRPr="007070A1">
              <w:rPr>
                <w:rStyle w:val="Style3"/>
                <w:sz w:val="20"/>
                <w:szCs w:val="20"/>
              </w:rPr>
            </w:r>
            <w:r w:rsidRPr="007070A1">
              <w:rPr>
                <w:rStyle w:val="Style3"/>
                <w:sz w:val="20"/>
                <w:szCs w:val="20"/>
              </w:rPr>
              <w:fldChar w:fldCharType="separate"/>
            </w:r>
            <w:r w:rsidRPr="007070A1">
              <w:rPr>
                <w:rStyle w:val="Style3"/>
                <w:sz w:val="20"/>
                <w:szCs w:val="20"/>
              </w:rPr>
              <w:fldChar w:fldCharType="end"/>
            </w:r>
            <w:r w:rsidRPr="007070A1">
              <w:rPr>
                <w:rStyle w:val="Style3"/>
                <w:sz w:val="20"/>
                <w:szCs w:val="20"/>
              </w:rPr>
              <w:t xml:space="preserve"> </w:t>
            </w:r>
            <w:r>
              <w:rPr>
                <w:rFonts w:eastAsia="Times New Roman"/>
                <w:color w:val="000000" w:themeColor="text1"/>
                <w:sz w:val="20"/>
                <w:szCs w:val="20"/>
                <w:lang w:val="en-GB" w:eastAsia="en-GB"/>
              </w:rPr>
              <w:t>Sickness</w:t>
            </w:r>
          </w:p>
          <w:p w14:paraId="2C727E0E" w14:textId="77777777" w:rsidR="00952840" w:rsidRDefault="00952840" w:rsidP="007551E5">
            <w:pPr>
              <w:pStyle w:val="TableParagraph"/>
              <w:ind w:left="319" w:hanging="319"/>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lang w:val="en-GB" w:eastAsia="en-GB"/>
              </w:rPr>
            </w:pPr>
            <w:r w:rsidRPr="007070A1">
              <w:rPr>
                <w:rStyle w:val="Style3"/>
                <w:sz w:val="20"/>
                <w:szCs w:val="20"/>
              </w:rPr>
              <w:fldChar w:fldCharType="begin">
                <w:ffData>
                  <w:name w:val="Check1"/>
                  <w:enabled/>
                  <w:calcOnExit w:val="0"/>
                  <w:checkBox>
                    <w:sizeAuto/>
                    <w:default w:val="0"/>
                  </w:checkBox>
                </w:ffData>
              </w:fldChar>
            </w:r>
            <w:r w:rsidRPr="007070A1">
              <w:rPr>
                <w:rStyle w:val="Style3"/>
                <w:sz w:val="20"/>
                <w:szCs w:val="20"/>
              </w:rPr>
              <w:instrText xml:space="preserve"> FORMCHECKBOX </w:instrText>
            </w:r>
            <w:r w:rsidRPr="007070A1">
              <w:rPr>
                <w:rStyle w:val="Style3"/>
                <w:sz w:val="20"/>
                <w:szCs w:val="20"/>
              </w:rPr>
            </w:r>
            <w:r w:rsidRPr="007070A1">
              <w:rPr>
                <w:rStyle w:val="Style3"/>
                <w:sz w:val="20"/>
                <w:szCs w:val="20"/>
              </w:rPr>
              <w:fldChar w:fldCharType="separate"/>
            </w:r>
            <w:r w:rsidRPr="007070A1">
              <w:rPr>
                <w:rStyle w:val="Style3"/>
                <w:sz w:val="20"/>
                <w:szCs w:val="20"/>
              </w:rPr>
              <w:fldChar w:fldCharType="end"/>
            </w:r>
            <w:r w:rsidRPr="007070A1">
              <w:rPr>
                <w:rStyle w:val="Style3"/>
                <w:sz w:val="20"/>
                <w:szCs w:val="20"/>
              </w:rPr>
              <w:t xml:space="preserve"> </w:t>
            </w:r>
            <w:r>
              <w:rPr>
                <w:rStyle w:val="Style3"/>
                <w:sz w:val="20"/>
                <w:szCs w:val="20"/>
              </w:rPr>
              <w:t>Land vehicles</w:t>
            </w:r>
          </w:p>
          <w:p w14:paraId="3F5A9E67" w14:textId="77777777" w:rsidR="00952840" w:rsidRDefault="00952840" w:rsidP="007551E5">
            <w:pPr>
              <w:pStyle w:val="TableParagraph"/>
              <w:ind w:left="319" w:hanging="319"/>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lang w:val="en-GB" w:eastAsia="en-GB"/>
              </w:rPr>
            </w:pPr>
            <w:r w:rsidRPr="007070A1">
              <w:rPr>
                <w:rStyle w:val="Style3"/>
                <w:sz w:val="20"/>
                <w:szCs w:val="20"/>
              </w:rPr>
              <w:fldChar w:fldCharType="begin">
                <w:ffData>
                  <w:name w:val="Check1"/>
                  <w:enabled/>
                  <w:calcOnExit w:val="0"/>
                  <w:checkBox>
                    <w:sizeAuto/>
                    <w:default w:val="0"/>
                  </w:checkBox>
                </w:ffData>
              </w:fldChar>
            </w:r>
            <w:r w:rsidRPr="007070A1">
              <w:rPr>
                <w:rStyle w:val="Style3"/>
                <w:sz w:val="20"/>
                <w:szCs w:val="20"/>
              </w:rPr>
              <w:instrText xml:space="preserve"> FORMCHECKBOX </w:instrText>
            </w:r>
            <w:r w:rsidRPr="007070A1">
              <w:rPr>
                <w:rStyle w:val="Style3"/>
                <w:sz w:val="20"/>
                <w:szCs w:val="20"/>
              </w:rPr>
            </w:r>
            <w:r w:rsidRPr="007070A1">
              <w:rPr>
                <w:rStyle w:val="Style3"/>
                <w:sz w:val="20"/>
                <w:szCs w:val="20"/>
              </w:rPr>
              <w:fldChar w:fldCharType="separate"/>
            </w:r>
            <w:r w:rsidRPr="007070A1">
              <w:rPr>
                <w:rStyle w:val="Style3"/>
                <w:sz w:val="20"/>
                <w:szCs w:val="20"/>
              </w:rPr>
              <w:fldChar w:fldCharType="end"/>
            </w:r>
            <w:r w:rsidRPr="007070A1">
              <w:rPr>
                <w:rStyle w:val="Style3"/>
                <w:sz w:val="20"/>
                <w:szCs w:val="20"/>
              </w:rPr>
              <w:t xml:space="preserve"> </w:t>
            </w:r>
            <w:r>
              <w:rPr>
                <w:rStyle w:val="Style3"/>
                <w:sz w:val="20"/>
                <w:szCs w:val="20"/>
              </w:rPr>
              <w:t>Railway rolling stock</w:t>
            </w:r>
          </w:p>
          <w:p w14:paraId="127B9B8E" w14:textId="77777777" w:rsidR="00952840" w:rsidRDefault="00952840" w:rsidP="007551E5">
            <w:pPr>
              <w:pStyle w:val="TableParagraph"/>
              <w:ind w:left="319" w:hanging="319"/>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lang w:val="en-GB" w:eastAsia="en-GB"/>
              </w:rPr>
            </w:pPr>
            <w:r w:rsidRPr="007070A1">
              <w:rPr>
                <w:rStyle w:val="Style3"/>
                <w:sz w:val="20"/>
                <w:szCs w:val="20"/>
              </w:rPr>
              <w:fldChar w:fldCharType="begin">
                <w:ffData>
                  <w:name w:val="Check1"/>
                  <w:enabled/>
                  <w:calcOnExit w:val="0"/>
                  <w:checkBox>
                    <w:sizeAuto/>
                    <w:default w:val="0"/>
                  </w:checkBox>
                </w:ffData>
              </w:fldChar>
            </w:r>
            <w:r w:rsidRPr="007070A1">
              <w:rPr>
                <w:rStyle w:val="Style3"/>
                <w:sz w:val="20"/>
                <w:szCs w:val="20"/>
              </w:rPr>
              <w:instrText xml:space="preserve"> FORMCHECKBOX </w:instrText>
            </w:r>
            <w:r w:rsidRPr="007070A1">
              <w:rPr>
                <w:rStyle w:val="Style3"/>
                <w:sz w:val="20"/>
                <w:szCs w:val="20"/>
              </w:rPr>
            </w:r>
            <w:r w:rsidRPr="007070A1">
              <w:rPr>
                <w:rStyle w:val="Style3"/>
                <w:sz w:val="20"/>
                <w:szCs w:val="20"/>
              </w:rPr>
              <w:fldChar w:fldCharType="separate"/>
            </w:r>
            <w:r w:rsidRPr="007070A1">
              <w:rPr>
                <w:rStyle w:val="Style3"/>
                <w:sz w:val="20"/>
                <w:szCs w:val="20"/>
              </w:rPr>
              <w:fldChar w:fldCharType="end"/>
            </w:r>
            <w:r w:rsidRPr="007070A1">
              <w:rPr>
                <w:rStyle w:val="Style3"/>
                <w:sz w:val="20"/>
                <w:szCs w:val="20"/>
              </w:rPr>
              <w:t xml:space="preserve"> </w:t>
            </w:r>
            <w:r>
              <w:rPr>
                <w:rStyle w:val="Style3"/>
                <w:sz w:val="20"/>
                <w:szCs w:val="20"/>
              </w:rPr>
              <w:t>Aircraft</w:t>
            </w:r>
          </w:p>
          <w:p w14:paraId="2B0B4AAA" w14:textId="77777777" w:rsidR="00952840" w:rsidRDefault="00952840" w:rsidP="007551E5">
            <w:pPr>
              <w:pStyle w:val="TableParagraph"/>
              <w:ind w:left="319" w:hanging="319"/>
              <w:cnfStyle w:val="000000000000" w:firstRow="0" w:lastRow="0" w:firstColumn="0" w:lastColumn="0" w:oddVBand="0" w:evenVBand="0" w:oddHBand="0" w:evenHBand="0" w:firstRowFirstColumn="0" w:firstRowLastColumn="0" w:lastRowFirstColumn="0" w:lastRowLastColumn="0"/>
              <w:rPr>
                <w:rStyle w:val="Style3"/>
                <w:sz w:val="20"/>
                <w:szCs w:val="20"/>
              </w:rPr>
            </w:pPr>
            <w:r w:rsidRPr="007070A1">
              <w:rPr>
                <w:rStyle w:val="Style3"/>
                <w:sz w:val="20"/>
                <w:szCs w:val="20"/>
              </w:rPr>
              <w:fldChar w:fldCharType="begin">
                <w:ffData>
                  <w:name w:val="Check1"/>
                  <w:enabled/>
                  <w:calcOnExit w:val="0"/>
                  <w:checkBox>
                    <w:sizeAuto/>
                    <w:default w:val="0"/>
                  </w:checkBox>
                </w:ffData>
              </w:fldChar>
            </w:r>
            <w:r w:rsidRPr="007070A1">
              <w:rPr>
                <w:rStyle w:val="Style3"/>
                <w:sz w:val="20"/>
                <w:szCs w:val="20"/>
              </w:rPr>
              <w:instrText xml:space="preserve"> FORMCHECKBOX </w:instrText>
            </w:r>
            <w:r w:rsidRPr="007070A1">
              <w:rPr>
                <w:rStyle w:val="Style3"/>
                <w:sz w:val="20"/>
                <w:szCs w:val="20"/>
              </w:rPr>
            </w:r>
            <w:r w:rsidRPr="007070A1">
              <w:rPr>
                <w:rStyle w:val="Style3"/>
                <w:sz w:val="20"/>
                <w:szCs w:val="20"/>
              </w:rPr>
              <w:fldChar w:fldCharType="separate"/>
            </w:r>
            <w:r w:rsidRPr="007070A1">
              <w:rPr>
                <w:rStyle w:val="Style3"/>
                <w:sz w:val="20"/>
                <w:szCs w:val="20"/>
              </w:rPr>
              <w:fldChar w:fldCharType="end"/>
            </w:r>
            <w:r w:rsidRPr="007070A1">
              <w:rPr>
                <w:rStyle w:val="Style3"/>
                <w:sz w:val="20"/>
                <w:szCs w:val="20"/>
              </w:rPr>
              <w:t xml:space="preserve"> </w:t>
            </w:r>
            <w:r>
              <w:rPr>
                <w:rStyle w:val="Style3"/>
                <w:sz w:val="20"/>
                <w:szCs w:val="20"/>
              </w:rPr>
              <w:t>Ships</w:t>
            </w:r>
          </w:p>
          <w:p w14:paraId="6B3C1873" w14:textId="77777777" w:rsidR="00952840" w:rsidRDefault="00952840" w:rsidP="007551E5">
            <w:pPr>
              <w:pStyle w:val="TableParagraph"/>
              <w:ind w:left="319" w:hanging="319"/>
              <w:cnfStyle w:val="000000000000" w:firstRow="0" w:lastRow="0" w:firstColumn="0" w:lastColumn="0" w:oddVBand="0" w:evenVBand="0" w:oddHBand="0" w:evenHBand="0" w:firstRowFirstColumn="0" w:firstRowLastColumn="0" w:lastRowFirstColumn="0" w:lastRowLastColumn="0"/>
              <w:rPr>
                <w:rStyle w:val="Style3"/>
                <w:sz w:val="20"/>
                <w:szCs w:val="20"/>
              </w:rPr>
            </w:pPr>
            <w:r w:rsidRPr="007070A1">
              <w:rPr>
                <w:rStyle w:val="Style3"/>
                <w:sz w:val="20"/>
                <w:szCs w:val="20"/>
              </w:rPr>
              <w:fldChar w:fldCharType="begin">
                <w:ffData>
                  <w:name w:val="Check1"/>
                  <w:enabled/>
                  <w:calcOnExit w:val="0"/>
                  <w:checkBox>
                    <w:sizeAuto/>
                    <w:default w:val="0"/>
                  </w:checkBox>
                </w:ffData>
              </w:fldChar>
            </w:r>
            <w:r w:rsidRPr="007070A1">
              <w:rPr>
                <w:rStyle w:val="Style3"/>
                <w:sz w:val="20"/>
                <w:szCs w:val="20"/>
              </w:rPr>
              <w:instrText xml:space="preserve"> FORMCHECKBOX </w:instrText>
            </w:r>
            <w:r w:rsidRPr="007070A1">
              <w:rPr>
                <w:rStyle w:val="Style3"/>
                <w:sz w:val="20"/>
                <w:szCs w:val="20"/>
              </w:rPr>
            </w:r>
            <w:r w:rsidRPr="007070A1">
              <w:rPr>
                <w:rStyle w:val="Style3"/>
                <w:sz w:val="20"/>
                <w:szCs w:val="20"/>
              </w:rPr>
              <w:fldChar w:fldCharType="separate"/>
            </w:r>
            <w:r w:rsidRPr="007070A1">
              <w:rPr>
                <w:rStyle w:val="Style3"/>
                <w:sz w:val="20"/>
                <w:szCs w:val="20"/>
              </w:rPr>
              <w:fldChar w:fldCharType="end"/>
            </w:r>
            <w:r>
              <w:rPr>
                <w:rStyle w:val="Style3"/>
                <w:sz w:val="20"/>
                <w:szCs w:val="20"/>
              </w:rPr>
              <w:t xml:space="preserve"> Goods in transit</w:t>
            </w:r>
          </w:p>
          <w:p w14:paraId="7B82D28F" w14:textId="77777777" w:rsidR="00952840" w:rsidRDefault="00952840" w:rsidP="007551E5">
            <w:pPr>
              <w:pStyle w:val="TableParagraph"/>
              <w:ind w:left="319" w:hanging="319"/>
              <w:cnfStyle w:val="000000000000" w:firstRow="0" w:lastRow="0" w:firstColumn="0" w:lastColumn="0" w:oddVBand="0" w:evenVBand="0" w:oddHBand="0" w:evenHBand="0" w:firstRowFirstColumn="0" w:firstRowLastColumn="0" w:lastRowFirstColumn="0" w:lastRowLastColumn="0"/>
              <w:rPr>
                <w:rStyle w:val="Style3"/>
                <w:sz w:val="20"/>
                <w:szCs w:val="20"/>
              </w:rPr>
            </w:pPr>
            <w:r w:rsidRPr="007070A1">
              <w:rPr>
                <w:rStyle w:val="Style3"/>
                <w:sz w:val="20"/>
                <w:szCs w:val="20"/>
              </w:rPr>
              <w:fldChar w:fldCharType="begin">
                <w:ffData>
                  <w:name w:val="Check1"/>
                  <w:enabled/>
                  <w:calcOnExit w:val="0"/>
                  <w:checkBox>
                    <w:sizeAuto/>
                    <w:default w:val="0"/>
                  </w:checkBox>
                </w:ffData>
              </w:fldChar>
            </w:r>
            <w:r w:rsidRPr="007070A1">
              <w:rPr>
                <w:rStyle w:val="Style3"/>
                <w:sz w:val="20"/>
                <w:szCs w:val="20"/>
              </w:rPr>
              <w:instrText xml:space="preserve"> FORMCHECKBOX </w:instrText>
            </w:r>
            <w:r w:rsidRPr="007070A1">
              <w:rPr>
                <w:rStyle w:val="Style3"/>
                <w:sz w:val="20"/>
                <w:szCs w:val="20"/>
              </w:rPr>
            </w:r>
            <w:r w:rsidRPr="007070A1">
              <w:rPr>
                <w:rStyle w:val="Style3"/>
                <w:sz w:val="20"/>
                <w:szCs w:val="20"/>
              </w:rPr>
              <w:fldChar w:fldCharType="separate"/>
            </w:r>
            <w:r w:rsidRPr="007070A1">
              <w:rPr>
                <w:rStyle w:val="Style3"/>
                <w:sz w:val="20"/>
                <w:szCs w:val="20"/>
              </w:rPr>
              <w:fldChar w:fldCharType="end"/>
            </w:r>
            <w:r>
              <w:rPr>
                <w:rStyle w:val="Style3"/>
                <w:sz w:val="20"/>
                <w:szCs w:val="20"/>
              </w:rPr>
              <w:t xml:space="preserve"> Fire and natural forces</w:t>
            </w:r>
          </w:p>
          <w:p w14:paraId="64D4AF9C" w14:textId="77777777" w:rsidR="00952840" w:rsidRDefault="00952840" w:rsidP="007551E5">
            <w:pPr>
              <w:pStyle w:val="TableParagraph"/>
              <w:ind w:left="319" w:hanging="319"/>
              <w:cnfStyle w:val="000000000000" w:firstRow="0" w:lastRow="0" w:firstColumn="0" w:lastColumn="0" w:oddVBand="0" w:evenVBand="0" w:oddHBand="0" w:evenHBand="0" w:firstRowFirstColumn="0" w:firstRowLastColumn="0" w:lastRowFirstColumn="0" w:lastRowLastColumn="0"/>
              <w:rPr>
                <w:rStyle w:val="Style3"/>
                <w:sz w:val="20"/>
                <w:szCs w:val="20"/>
              </w:rPr>
            </w:pPr>
            <w:r w:rsidRPr="007070A1">
              <w:rPr>
                <w:rStyle w:val="Style3"/>
                <w:sz w:val="20"/>
                <w:szCs w:val="20"/>
              </w:rPr>
              <w:fldChar w:fldCharType="begin">
                <w:ffData>
                  <w:name w:val="Check1"/>
                  <w:enabled/>
                  <w:calcOnExit w:val="0"/>
                  <w:checkBox>
                    <w:sizeAuto/>
                    <w:default w:val="0"/>
                  </w:checkBox>
                </w:ffData>
              </w:fldChar>
            </w:r>
            <w:r w:rsidRPr="007070A1">
              <w:rPr>
                <w:rStyle w:val="Style3"/>
                <w:sz w:val="20"/>
                <w:szCs w:val="20"/>
              </w:rPr>
              <w:instrText xml:space="preserve"> FORMCHECKBOX </w:instrText>
            </w:r>
            <w:r w:rsidRPr="007070A1">
              <w:rPr>
                <w:rStyle w:val="Style3"/>
                <w:sz w:val="20"/>
                <w:szCs w:val="20"/>
              </w:rPr>
            </w:r>
            <w:r w:rsidRPr="007070A1">
              <w:rPr>
                <w:rStyle w:val="Style3"/>
                <w:sz w:val="20"/>
                <w:szCs w:val="20"/>
              </w:rPr>
              <w:fldChar w:fldCharType="separate"/>
            </w:r>
            <w:r w:rsidRPr="007070A1">
              <w:rPr>
                <w:rStyle w:val="Style3"/>
                <w:sz w:val="20"/>
                <w:szCs w:val="20"/>
              </w:rPr>
              <w:fldChar w:fldCharType="end"/>
            </w:r>
            <w:r>
              <w:rPr>
                <w:rStyle w:val="Style3"/>
                <w:sz w:val="20"/>
                <w:szCs w:val="20"/>
              </w:rPr>
              <w:t xml:space="preserve"> Damage to property</w:t>
            </w:r>
          </w:p>
          <w:p w14:paraId="4E61D0A8" w14:textId="77777777" w:rsidR="00952840" w:rsidRDefault="00952840" w:rsidP="007551E5">
            <w:pPr>
              <w:pStyle w:val="TableParagraph"/>
              <w:ind w:left="319" w:hanging="319"/>
              <w:cnfStyle w:val="000000000000" w:firstRow="0" w:lastRow="0" w:firstColumn="0" w:lastColumn="0" w:oddVBand="0" w:evenVBand="0" w:oddHBand="0" w:evenHBand="0" w:firstRowFirstColumn="0" w:firstRowLastColumn="0" w:lastRowFirstColumn="0" w:lastRowLastColumn="0"/>
              <w:rPr>
                <w:rStyle w:val="Style3"/>
                <w:sz w:val="20"/>
                <w:szCs w:val="20"/>
              </w:rPr>
            </w:pPr>
            <w:r w:rsidRPr="007070A1">
              <w:rPr>
                <w:rStyle w:val="Style3"/>
                <w:sz w:val="20"/>
                <w:szCs w:val="20"/>
              </w:rPr>
              <w:fldChar w:fldCharType="begin">
                <w:ffData>
                  <w:name w:val="Check1"/>
                  <w:enabled/>
                  <w:calcOnExit w:val="0"/>
                  <w:checkBox>
                    <w:sizeAuto/>
                    <w:default w:val="0"/>
                  </w:checkBox>
                </w:ffData>
              </w:fldChar>
            </w:r>
            <w:r w:rsidRPr="007070A1">
              <w:rPr>
                <w:rStyle w:val="Style3"/>
                <w:sz w:val="20"/>
                <w:szCs w:val="20"/>
              </w:rPr>
              <w:instrText xml:space="preserve"> FORMCHECKBOX </w:instrText>
            </w:r>
            <w:r w:rsidRPr="007070A1">
              <w:rPr>
                <w:rStyle w:val="Style3"/>
                <w:sz w:val="20"/>
                <w:szCs w:val="20"/>
              </w:rPr>
            </w:r>
            <w:r w:rsidRPr="007070A1">
              <w:rPr>
                <w:rStyle w:val="Style3"/>
                <w:sz w:val="20"/>
                <w:szCs w:val="20"/>
              </w:rPr>
              <w:fldChar w:fldCharType="separate"/>
            </w:r>
            <w:r w:rsidRPr="007070A1">
              <w:rPr>
                <w:rStyle w:val="Style3"/>
                <w:sz w:val="20"/>
                <w:szCs w:val="20"/>
              </w:rPr>
              <w:fldChar w:fldCharType="end"/>
            </w:r>
            <w:r>
              <w:rPr>
                <w:rStyle w:val="Style3"/>
                <w:sz w:val="20"/>
                <w:szCs w:val="20"/>
              </w:rPr>
              <w:t xml:space="preserve"> Motor vehicle liability</w:t>
            </w:r>
          </w:p>
          <w:p w14:paraId="198EA6D5" w14:textId="77777777" w:rsidR="00952840" w:rsidRDefault="00952840" w:rsidP="007551E5">
            <w:pPr>
              <w:pStyle w:val="TableParagraph"/>
              <w:ind w:left="319" w:hanging="319"/>
              <w:cnfStyle w:val="000000000000" w:firstRow="0" w:lastRow="0" w:firstColumn="0" w:lastColumn="0" w:oddVBand="0" w:evenVBand="0" w:oddHBand="0" w:evenHBand="0" w:firstRowFirstColumn="0" w:firstRowLastColumn="0" w:lastRowFirstColumn="0" w:lastRowLastColumn="0"/>
              <w:rPr>
                <w:rStyle w:val="Style3"/>
                <w:sz w:val="20"/>
                <w:szCs w:val="20"/>
              </w:rPr>
            </w:pPr>
            <w:r w:rsidRPr="007070A1">
              <w:rPr>
                <w:rStyle w:val="Style3"/>
                <w:sz w:val="20"/>
                <w:szCs w:val="20"/>
              </w:rPr>
              <w:fldChar w:fldCharType="begin">
                <w:ffData>
                  <w:name w:val="Check1"/>
                  <w:enabled/>
                  <w:calcOnExit w:val="0"/>
                  <w:checkBox>
                    <w:sizeAuto/>
                    <w:default w:val="0"/>
                  </w:checkBox>
                </w:ffData>
              </w:fldChar>
            </w:r>
            <w:r w:rsidRPr="007070A1">
              <w:rPr>
                <w:rStyle w:val="Style3"/>
                <w:sz w:val="20"/>
                <w:szCs w:val="20"/>
              </w:rPr>
              <w:instrText xml:space="preserve"> FORMCHECKBOX </w:instrText>
            </w:r>
            <w:r w:rsidRPr="007070A1">
              <w:rPr>
                <w:rStyle w:val="Style3"/>
                <w:sz w:val="20"/>
                <w:szCs w:val="20"/>
              </w:rPr>
            </w:r>
            <w:r w:rsidRPr="007070A1">
              <w:rPr>
                <w:rStyle w:val="Style3"/>
                <w:sz w:val="20"/>
                <w:szCs w:val="20"/>
              </w:rPr>
              <w:fldChar w:fldCharType="separate"/>
            </w:r>
            <w:r w:rsidRPr="007070A1">
              <w:rPr>
                <w:rStyle w:val="Style3"/>
                <w:sz w:val="20"/>
                <w:szCs w:val="20"/>
              </w:rPr>
              <w:fldChar w:fldCharType="end"/>
            </w:r>
            <w:r>
              <w:rPr>
                <w:rStyle w:val="Style3"/>
                <w:sz w:val="20"/>
                <w:szCs w:val="20"/>
              </w:rPr>
              <w:t xml:space="preserve"> Aircraft liability</w:t>
            </w:r>
          </w:p>
          <w:p w14:paraId="10A2FF24" w14:textId="77777777" w:rsidR="00952840" w:rsidRDefault="00952840" w:rsidP="007551E5">
            <w:pPr>
              <w:pStyle w:val="TableParagraph"/>
              <w:ind w:left="319" w:hanging="319"/>
              <w:cnfStyle w:val="000000000000" w:firstRow="0" w:lastRow="0" w:firstColumn="0" w:lastColumn="0" w:oddVBand="0" w:evenVBand="0" w:oddHBand="0" w:evenHBand="0" w:firstRowFirstColumn="0" w:firstRowLastColumn="0" w:lastRowFirstColumn="0" w:lastRowLastColumn="0"/>
              <w:rPr>
                <w:rStyle w:val="Style3"/>
                <w:sz w:val="20"/>
                <w:szCs w:val="20"/>
              </w:rPr>
            </w:pPr>
            <w:r w:rsidRPr="007070A1">
              <w:rPr>
                <w:rStyle w:val="Style3"/>
                <w:sz w:val="20"/>
                <w:szCs w:val="20"/>
              </w:rPr>
              <w:fldChar w:fldCharType="begin">
                <w:ffData>
                  <w:name w:val="Check1"/>
                  <w:enabled/>
                  <w:calcOnExit w:val="0"/>
                  <w:checkBox>
                    <w:sizeAuto/>
                    <w:default w:val="0"/>
                  </w:checkBox>
                </w:ffData>
              </w:fldChar>
            </w:r>
            <w:r w:rsidRPr="007070A1">
              <w:rPr>
                <w:rStyle w:val="Style3"/>
                <w:sz w:val="20"/>
                <w:szCs w:val="20"/>
              </w:rPr>
              <w:instrText xml:space="preserve"> FORMCHECKBOX </w:instrText>
            </w:r>
            <w:r w:rsidRPr="007070A1">
              <w:rPr>
                <w:rStyle w:val="Style3"/>
                <w:sz w:val="20"/>
                <w:szCs w:val="20"/>
              </w:rPr>
            </w:r>
            <w:r w:rsidRPr="007070A1">
              <w:rPr>
                <w:rStyle w:val="Style3"/>
                <w:sz w:val="20"/>
                <w:szCs w:val="20"/>
              </w:rPr>
              <w:fldChar w:fldCharType="separate"/>
            </w:r>
            <w:r w:rsidRPr="007070A1">
              <w:rPr>
                <w:rStyle w:val="Style3"/>
                <w:sz w:val="20"/>
                <w:szCs w:val="20"/>
              </w:rPr>
              <w:fldChar w:fldCharType="end"/>
            </w:r>
            <w:r>
              <w:rPr>
                <w:rStyle w:val="Style3"/>
                <w:sz w:val="20"/>
                <w:szCs w:val="20"/>
              </w:rPr>
              <w:t xml:space="preserve"> Liability of ships</w:t>
            </w:r>
          </w:p>
          <w:p w14:paraId="5822BFAC" w14:textId="77777777" w:rsidR="00952840" w:rsidRDefault="00952840" w:rsidP="007551E5">
            <w:pPr>
              <w:pStyle w:val="TableParagraph"/>
              <w:cnfStyle w:val="000000000000" w:firstRow="0" w:lastRow="0" w:firstColumn="0" w:lastColumn="0" w:oddVBand="0" w:evenVBand="0" w:oddHBand="0" w:evenHBand="0" w:firstRowFirstColumn="0" w:firstRowLastColumn="0" w:lastRowFirstColumn="0" w:lastRowLastColumn="0"/>
              <w:rPr>
                <w:rStyle w:val="Style3"/>
                <w:sz w:val="20"/>
                <w:szCs w:val="20"/>
              </w:rPr>
            </w:pPr>
            <w:r w:rsidRPr="007070A1">
              <w:rPr>
                <w:rStyle w:val="Style3"/>
                <w:sz w:val="20"/>
                <w:szCs w:val="20"/>
              </w:rPr>
              <w:fldChar w:fldCharType="begin">
                <w:ffData>
                  <w:name w:val="Check1"/>
                  <w:enabled/>
                  <w:calcOnExit w:val="0"/>
                  <w:checkBox>
                    <w:sizeAuto/>
                    <w:default w:val="0"/>
                  </w:checkBox>
                </w:ffData>
              </w:fldChar>
            </w:r>
            <w:r w:rsidRPr="007070A1">
              <w:rPr>
                <w:rStyle w:val="Style3"/>
                <w:sz w:val="20"/>
                <w:szCs w:val="20"/>
              </w:rPr>
              <w:instrText xml:space="preserve"> FORMCHECKBOX </w:instrText>
            </w:r>
            <w:r w:rsidRPr="007070A1">
              <w:rPr>
                <w:rStyle w:val="Style3"/>
                <w:sz w:val="20"/>
                <w:szCs w:val="20"/>
              </w:rPr>
            </w:r>
            <w:r w:rsidRPr="007070A1">
              <w:rPr>
                <w:rStyle w:val="Style3"/>
                <w:sz w:val="20"/>
                <w:szCs w:val="20"/>
              </w:rPr>
              <w:fldChar w:fldCharType="separate"/>
            </w:r>
            <w:r w:rsidRPr="007070A1">
              <w:rPr>
                <w:rStyle w:val="Style3"/>
                <w:sz w:val="20"/>
                <w:szCs w:val="20"/>
              </w:rPr>
              <w:fldChar w:fldCharType="end"/>
            </w:r>
            <w:r>
              <w:rPr>
                <w:rStyle w:val="Style3"/>
                <w:sz w:val="20"/>
                <w:szCs w:val="20"/>
              </w:rPr>
              <w:t xml:space="preserve"> General liability</w:t>
            </w:r>
          </w:p>
          <w:p w14:paraId="48202125" w14:textId="77777777" w:rsidR="00952840" w:rsidRDefault="00952840" w:rsidP="007551E5">
            <w:pPr>
              <w:pStyle w:val="TableParagraph"/>
              <w:cnfStyle w:val="000000000000" w:firstRow="0" w:lastRow="0" w:firstColumn="0" w:lastColumn="0" w:oddVBand="0" w:evenVBand="0" w:oddHBand="0" w:evenHBand="0" w:firstRowFirstColumn="0" w:firstRowLastColumn="0" w:lastRowFirstColumn="0" w:lastRowLastColumn="0"/>
              <w:rPr>
                <w:rStyle w:val="Style3"/>
                <w:sz w:val="20"/>
                <w:szCs w:val="20"/>
              </w:rPr>
            </w:pPr>
            <w:r w:rsidRPr="007070A1">
              <w:rPr>
                <w:rStyle w:val="Style3"/>
                <w:sz w:val="20"/>
                <w:szCs w:val="20"/>
              </w:rPr>
              <w:fldChar w:fldCharType="begin">
                <w:ffData>
                  <w:name w:val="Check1"/>
                  <w:enabled/>
                  <w:calcOnExit w:val="0"/>
                  <w:checkBox>
                    <w:sizeAuto/>
                    <w:default w:val="0"/>
                  </w:checkBox>
                </w:ffData>
              </w:fldChar>
            </w:r>
            <w:r w:rsidRPr="007070A1">
              <w:rPr>
                <w:rStyle w:val="Style3"/>
                <w:sz w:val="20"/>
                <w:szCs w:val="20"/>
              </w:rPr>
              <w:instrText xml:space="preserve"> FORMCHECKBOX </w:instrText>
            </w:r>
            <w:r w:rsidRPr="007070A1">
              <w:rPr>
                <w:rStyle w:val="Style3"/>
                <w:sz w:val="20"/>
                <w:szCs w:val="20"/>
              </w:rPr>
            </w:r>
            <w:r w:rsidRPr="007070A1">
              <w:rPr>
                <w:rStyle w:val="Style3"/>
                <w:sz w:val="20"/>
                <w:szCs w:val="20"/>
              </w:rPr>
              <w:fldChar w:fldCharType="separate"/>
            </w:r>
            <w:r w:rsidRPr="007070A1">
              <w:rPr>
                <w:rStyle w:val="Style3"/>
                <w:sz w:val="20"/>
                <w:szCs w:val="20"/>
              </w:rPr>
              <w:fldChar w:fldCharType="end"/>
            </w:r>
            <w:r>
              <w:rPr>
                <w:rStyle w:val="Style3"/>
                <w:sz w:val="20"/>
                <w:szCs w:val="20"/>
              </w:rPr>
              <w:t xml:space="preserve"> Credit</w:t>
            </w:r>
          </w:p>
          <w:p w14:paraId="13A4655B" w14:textId="77777777" w:rsidR="00952840" w:rsidRDefault="00952840" w:rsidP="007551E5">
            <w:pPr>
              <w:pStyle w:val="TableParagraph"/>
              <w:cnfStyle w:val="000000000000" w:firstRow="0" w:lastRow="0" w:firstColumn="0" w:lastColumn="0" w:oddVBand="0" w:evenVBand="0" w:oddHBand="0" w:evenHBand="0" w:firstRowFirstColumn="0" w:firstRowLastColumn="0" w:lastRowFirstColumn="0" w:lastRowLastColumn="0"/>
              <w:rPr>
                <w:rStyle w:val="Style3"/>
                <w:sz w:val="20"/>
                <w:szCs w:val="20"/>
              </w:rPr>
            </w:pPr>
            <w:r w:rsidRPr="007070A1">
              <w:rPr>
                <w:rStyle w:val="Style3"/>
                <w:sz w:val="20"/>
                <w:szCs w:val="20"/>
              </w:rPr>
              <w:fldChar w:fldCharType="begin">
                <w:ffData>
                  <w:name w:val="Check1"/>
                  <w:enabled/>
                  <w:calcOnExit w:val="0"/>
                  <w:checkBox>
                    <w:sizeAuto/>
                    <w:default w:val="0"/>
                  </w:checkBox>
                </w:ffData>
              </w:fldChar>
            </w:r>
            <w:r w:rsidRPr="007070A1">
              <w:rPr>
                <w:rStyle w:val="Style3"/>
                <w:sz w:val="20"/>
                <w:szCs w:val="20"/>
              </w:rPr>
              <w:instrText xml:space="preserve"> FORMCHECKBOX </w:instrText>
            </w:r>
            <w:r w:rsidRPr="007070A1">
              <w:rPr>
                <w:rStyle w:val="Style3"/>
                <w:sz w:val="20"/>
                <w:szCs w:val="20"/>
              </w:rPr>
            </w:r>
            <w:r w:rsidRPr="007070A1">
              <w:rPr>
                <w:rStyle w:val="Style3"/>
                <w:sz w:val="20"/>
                <w:szCs w:val="20"/>
              </w:rPr>
              <w:fldChar w:fldCharType="separate"/>
            </w:r>
            <w:r w:rsidRPr="007070A1">
              <w:rPr>
                <w:rStyle w:val="Style3"/>
                <w:sz w:val="20"/>
                <w:szCs w:val="20"/>
              </w:rPr>
              <w:fldChar w:fldCharType="end"/>
            </w:r>
            <w:r>
              <w:rPr>
                <w:rStyle w:val="Style3"/>
                <w:sz w:val="20"/>
                <w:szCs w:val="20"/>
              </w:rPr>
              <w:t xml:space="preserve"> Suretyship</w:t>
            </w:r>
          </w:p>
          <w:p w14:paraId="24D11087" w14:textId="77777777" w:rsidR="00952840" w:rsidRDefault="00952840" w:rsidP="007551E5">
            <w:pPr>
              <w:pStyle w:val="TableParagraph"/>
              <w:ind w:left="303" w:hanging="303"/>
              <w:cnfStyle w:val="000000000000" w:firstRow="0" w:lastRow="0" w:firstColumn="0" w:lastColumn="0" w:oddVBand="0" w:evenVBand="0" w:oddHBand="0" w:evenHBand="0" w:firstRowFirstColumn="0" w:firstRowLastColumn="0" w:lastRowFirstColumn="0" w:lastRowLastColumn="0"/>
              <w:rPr>
                <w:rStyle w:val="Style3"/>
                <w:sz w:val="20"/>
                <w:szCs w:val="20"/>
              </w:rPr>
            </w:pPr>
            <w:r w:rsidRPr="007070A1">
              <w:rPr>
                <w:rStyle w:val="Style3"/>
                <w:sz w:val="20"/>
                <w:szCs w:val="20"/>
              </w:rPr>
              <w:fldChar w:fldCharType="begin">
                <w:ffData>
                  <w:name w:val="Check1"/>
                  <w:enabled/>
                  <w:calcOnExit w:val="0"/>
                  <w:checkBox>
                    <w:sizeAuto/>
                    <w:default w:val="0"/>
                  </w:checkBox>
                </w:ffData>
              </w:fldChar>
            </w:r>
            <w:r w:rsidRPr="007070A1">
              <w:rPr>
                <w:rStyle w:val="Style3"/>
                <w:sz w:val="20"/>
                <w:szCs w:val="20"/>
              </w:rPr>
              <w:instrText xml:space="preserve"> FORMCHECKBOX </w:instrText>
            </w:r>
            <w:r w:rsidRPr="007070A1">
              <w:rPr>
                <w:rStyle w:val="Style3"/>
                <w:sz w:val="20"/>
                <w:szCs w:val="20"/>
              </w:rPr>
            </w:r>
            <w:r w:rsidRPr="007070A1">
              <w:rPr>
                <w:rStyle w:val="Style3"/>
                <w:sz w:val="20"/>
                <w:szCs w:val="20"/>
              </w:rPr>
              <w:fldChar w:fldCharType="separate"/>
            </w:r>
            <w:r w:rsidRPr="007070A1">
              <w:rPr>
                <w:rStyle w:val="Style3"/>
                <w:sz w:val="20"/>
                <w:szCs w:val="20"/>
              </w:rPr>
              <w:fldChar w:fldCharType="end"/>
            </w:r>
            <w:r>
              <w:rPr>
                <w:rStyle w:val="Style3"/>
                <w:sz w:val="20"/>
                <w:szCs w:val="20"/>
              </w:rPr>
              <w:t xml:space="preserve"> Miscellaneous financial loss</w:t>
            </w:r>
          </w:p>
          <w:p w14:paraId="0373D4ED" w14:textId="77777777" w:rsidR="00952840" w:rsidRDefault="00952840" w:rsidP="007551E5">
            <w:pPr>
              <w:pStyle w:val="TableParagraph"/>
              <w:cnfStyle w:val="000000000000" w:firstRow="0" w:lastRow="0" w:firstColumn="0" w:lastColumn="0" w:oddVBand="0" w:evenVBand="0" w:oddHBand="0" w:evenHBand="0" w:firstRowFirstColumn="0" w:firstRowLastColumn="0" w:lastRowFirstColumn="0" w:lastRowLastColumn="0"/>
              <w:rPr>
                <w:rStyle w:val="Style3"/>
                <w:sz w:val="20"/>
                <w:szCs w:val="20"/>
              </w:rPr>
            </w:pPr>
            <w:r w:rsidRPr="007070A1">
              <w:rPr>
                <w:rStyle w:val="Style3"/>
                <w:sz w:val="20"/>
                <w:szCs w:val="20"/>
              </w:rPr>
              <w:fldChar w:fldCharType="begin">
                <w:ffData>
                  <w:name w:val="Check1"/>
                  <w:enabled/>
                  <w:calcOnExit w:val="0"/>
                  <w:checkBox>
                    <w:sizeAuto/>
                    <w:default w:val="0"/>
                  </w:checkBox>
                </w:ffData>
              </w:fldChar>
            </w:r>
            <w:r w:rsidRPr="007070A1">
              <w:rPr>
                <w:rStyle w:val="Style3"/>
                <w:sz w:val="20"/>
                <w:szCs w:val="20"/>
              </w:rPr>
              <w:instrText xml:space="preserve"> FORMCHECKBOX </w:instrText>
            </w:r>
            <w:r w:rsidRPr="007070A1">
              <w:rPr>
                <w:rStyle w:val="Style3"/>
                <w:sz w:val="20"/>
                <w:szCs w:val="20"/>
              </w:rPr>
            </w:r>
            <w:r w:rsidRPr="007070A1">
              <w:rPr>
                <w:rStyle w:val="Style3"/>
                <w:sz w:val="20"/>
                <w:szCs w:val="20"/>
              </w:rPr>
              <w:fldChar w:fldCharType="separate"/>
            </w:r>
            <w:r w:rsidRPr="007070A1">
              <w:rPr>
                <w:rStyle w:val="Style3"/>
                <w:sz w:val="20"/>
                <w:szCs w:val="20"/>
              </w:rPr>
              <w:fldChar w:fldCharType="end"/>
            </w:r>
            <w:r>
              <w:rPr>
                <w:rStyle w:val="Style3"/>
                <w:sz w:val="20"/>
                <w:szCs w:val="20"/>
              </w:rPr>
              <w:t xml:space="preserve"> Legal expenses</w:t>
            </w:r>
          </w:p>
          <w:p w14:paraId="0DBC3F53" w14:textId="77777777" w:rsidR="00952840" w:rsidRPr="00B37783" w:rsidRDefault="00952840" w:rsidP="007551E5">
            <w:pPr>
              <w:pStyle w:val="TableParagraph"/>
              <w:spacing w:after="120"/>
              <w:cnfStyle w:val="000000000000" w:firstRow="0" w:lastRow="0" w:firstColumn="0" w:lastColumn="0" w:oddVBand="0" w:evenVBand="0" w:oddHBand="0" w:evenHBand="0" w:firstRowFirstColumn="0" w:firstRowLastColumn="0" w:lastRowFirstColumn="0" w:lastRowLastColumn="0"/>
              <w:rPr>
                <w:sz w:val="20"/>
                <w:szCs w:val="20"/>
              </w:rPr>
            </w:pPr>
            <w:r w:rsidRPr="007070A1">
              <w:rPr>
                <w:rStyle w:val="Style3"/>
                <w:sz w:val="20"/>
                <w:szCs w:val="20"/>
              </w:rPr>
              <w:fldChar w:fldCharType="begin">
                <w:ffData>
                  <w:name w:val="Check1"/>
                  <w:enabled/>
                  <w:calcOnExit w:val="0"/>
                  <w:checkBox>
                    <w:sizeAuto/>
                    <w:default w:val="0"/>
                  </w:checkBox>
                </w:ffData>
              </w:fldChar>
            </w:r>
            <w:r w:rsidRPr="007070A1">
              <w:rPr>
                <w:rStyle w:val="Style3"/>
                <w:sz w:val="20"/>
                <w:szCs w:val="20"/>
              </w:rPr>
              <w:instrText xml:space="preserve"> FORMCHECKBOX </w:instrText>
            </w:r>
            <w:r w:rsidRPr="007070A1">
              <w:rPr>
                <w:rStyle w:val="Style3"/>
                <w:sz w:val="20"/>
                <w:szCs w:val="20"/>
              </w:rPr>
            </w:r>
            <w:r w:rsidRPr="007070A1">
              <w:rPr>
                <w:rStyle w:val="Style3"/>
                <w:sz w:val="20"/>
                <w:szCs w:val="20"/>
              </w:rPr>
              <w:fldChar w:fldCharType="separate"/>
            </w:r>
            <w:r w:rsidRPr="007070A1">
              <w:rPr>
                <w:rStyle w:val="Style3"/>
                <w:sz w:val="20"/>
                <w:szCs w:val="20"/>
              </w:rPr>
              <w:fldChar w:fldCharType="end"/>
            </w:r>
            <w:r>
              <w:rPr>
                <w:rStyle w:val="Style3"/>
                <w:sz w:val="20"/>
                <w:szCs w:val="20"/>
              </w:rPr>
              <w:t xml:space="preserve"> Assistance</w:t>
            </w:r>
          </w:p>
        </w:tc>
        <w:tc>
          <w:tcPr>
            <w:tcW w:w="2835" w:type="dxa"/>
            <w:tcBorders>
              <w:left w:val="single" w:sz="4" w:space="0" w:color="BFBFBF" w:themeColor="background1" w:themeShade="BF"/>
              <w:right w:val="single" w:sz="4" w:space="0" w:color="BFBFBF" w:themeColor="background1" w:themeShade="BF"/>
            </w:tcBorders>
            <w:shd w:val="clear" w:color="auto" w:fill="F6F6F6"/>
            <w:tcMar>
              <w:top w:w="57" w:type="dxa"/>
              <w:left w:w="28" w:type="dxa"/>
            </w:tcMar>
          </w:tcPr>
          <w:p w14:paraId="09D6019D" w14:textId="77777777" w:rsidR="00952840" w:rsidRPr="005D6FBD" w:rsidRDefault="00952840" w:rsidP="007551E5">
            <w:pPr>
              <w:pStyle w:val="TableParagraph"/>
              <w:spacing w:after="120"/>
              <w:cnfStyle w:val="000000000000" w:firstRow="0" w:lastRow="0" w:firstColumn="0" w:lastColumn="0" w:oddVBand="0" w:evenVBand="0" w:oddHBand="0" w:evenHBand="0" w:firstRowFirstColumn="0" w:firstRowLastColumn="0" w:lastRowFirstColumn="0" w:lastRowLastColumn="0"/>
              <w:rPr>
                <w:rStyle w:val="Style3"/>
                <w:b/>
                <w:bCs/>
                <w:sz w:val="20"/>
                <w:szCs w:val="20"/>
              </w:rPr>
            </w:pPr>
            <w:r w:rsidRPr="005D6FBD">
              <w:rPr>
                <w:rStyle w:val="Style3"/>
                <w:b/>
                <w:bCs/>
                <w:sz w:val="20"/>
                <w:szCs w:val="20"/>
              </w:rPr>
              <w:t>Contracts of long-term insurance</w:t>
            </w:r>
          </w:p>
          <w:p w14:paraId="720888D2" w14:textId="77777777" w:rsidR="00952840" w:rsidRDefault="00952840" w:rsidP="007551E5">
            <w:pPr>
              <w:pStyle w:val="TableParagraph"/>
              <w:ind w:left="319" w:hanging="319"/>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lang w:val="en-GB" w:eastAsia="en-GB"/>
              </w:rPr>
            </w:pPr>
            <w:r w:rsidRPr="007070A1">
              <w:rPr>
                <w:rStyle w:val="Style3"/>
                <w:sz w:val="20"/>
                <w:szCs w:val="20"/>
              </w:rPr>
              <w:fldChar w:fldCharType="begin">
                <w:ffData>
                  <w:name w:val="Check1"/>
                  <w:enabled/>
                  <w:calcOnExit w:val="0"/>
                  <w:checkBox>
                    <w:sizeAuto/>
                    <w:default w:val="0"/>
                  </w:checkBox>
                </w:ffData>
              </w:fldChar>
            </w:r>
            <w:r w:rsidRPr="007070A1">
              <w:rPr>
                <w:rStyle w:val="Style3"/>
                <w:sz w:val="20"/>
                <w:szCs w:val="20"/>
              </w:rPr>
              <w:instrText xml:space="preserve"> FORMCHECKBOX </w:instrText>
            </w:r>
            <w:r w:rsidRPr="007070A1">
              <w:rPr>
                <w:rStyle w:val="Style3"/>
                <w:sz w:val="20"/>
                <w:szCs w:val="20"/>
              </w:rPr>
            </w:r>
            <w:r w:rsidRPr="007070A1">
              <w:rPr>
                <w:rStyle w:val="Style3"/>
                <w:sz w:val="20"/>
                <w:szCs w:val="20"/>
              </w:rPr>
              <w:fldChar w:fldCharType="separate"/>
            </w:r>
            <w:r w:rsidRPr="007070A1">
              <w:rPr>
                <w:rStyle w:val="Style3"/>
                <w:sz w:val="20"/>
                <w:szCs w:val="20"/>
              </w:rPr>
              <w:fldChar w:fldCharType="end"/>
            </w:r>
            <w:r w:rsidRPr="007070A1">
              <w:rPr>
                <w:rStyle w:val="Style3"/>
                <w:sz w:val="20"/>
                <w:szCs w:val="20"/>
              </w:rPr>
              <w:t xml:space="preserve"> </w:t>
            </w:r>
            <w:r>
              <w:rPr>
                <w:rStyle w:val="Style3"/>
                <w:sz w:val="20"/>
                <w:szCs w:val="20"/>
              </w:rPr>
              <w:t>Life and annuity</w:t>
            </w:r>
          </w:p>
          <w:p w14:paraId="4C75E79C" w14:textId="77777777" w:rsidR="00952840" w:rsidRDefault="00952840" w:rsidP="007551E5">
            <w:pPr>
              <w:pStyle w:val="TableParagraph"/>
              <w:ind w:left="319" w:hanging="319"/>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lang w:val="en-GB" w:eastAsia="en-GB"/>
              </w:rPr>
            </w:pPr>
            <w:r w:rsidRPr="007070A1">
              <w:rPr>
                <w:rStyle w:val="Style3"/>
                <w:sz w:val="20"/>
                <w:szCs w:val="20"/>
              </w:rPr>
              <w:fldChar w:fldCharType="begin">
                <w:ffData>
                  <w:name w:val="Check1"/>
                  <w:enabled/>
                  <w:calcOnExit w:val="0"/>
                  <w:checkBox>
                    <w:sizeAuto/>
                    <w:default w:val="0"/>
                  </w:checkBox>
                </w:ffData>
              </w:fldChar>
            </w:r>
            <w:r w:rsidRPr="007070A1">
              <w:rPr>
                <w:rStyle w:val="Style3"/>
                <w:sz w:val="20"/>
                <w:szCs w:val="20"/>
              </w:rPr>
              <w:instrText xml:space="preserve"> FORMCHECKBOX </w:instrText>
            </w:r>
            <w:r w:rsidRPr="007070A1">
              <w:rPr>
                <w:rStyle w:val="Style3"/>
                <w:sz w:val="20"/>
                <w:szCs w:val="20"/>
              </w:rPr>
            </w:r>
            <w:r w:rsidRPr="007070A1">
              <w:rPr>
                <w:rStyle w:val="Style3"/>
                <w:sz w:val="20"/>
                <w:szCs w:val="20"/>
              </w:rPr>
              <w:fldChar w:fldCharType="separate"/>
            </w:r>
            <w:r w:rsidRPr="007070A1">
              <w:rPr>
                <w:rStyle w:val="Style3"/>
                <w:sz w:val="20"/>
                <w:szCs w:val="20"/>
              </w:rPr>
              <w:fldChar w:fldCharType="end"/>
            </w:r>
            <w:r w:rsidRPr="007070A1">
              <w:rPr>
                <w:rStyle w:val="Style3"/>
                <w:sz w:val="20"/>
                <w:szCs w:val="20"/>
              </w:rPr>
              <w:t xml:space="preserve"> </w:t>
            </w:r>
            <w:r>
              <w:rPr>
                <w:rStyle w:val="Style3"/>
                <w:sz w:val="20"/>
                <w:szCs w:val="20"/>
              </w:rPr>
              <w:t>Marriage and birth</w:t>
            </w:r>
          </w:p>
          <w:p w14:paraId="6243274F" w14:textId="77777777" w:rsidR="00952840" w:rsidRDefault="00952840" w:rsidP="007551E5">
            <w:pPr>
              <w:pStyle w:val="TableParagraph"/>
              <w:ind w:left="319" w:hanging="319"/>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lang w:val="en-GB" w:eastAsia="en-GB"/>
              </w:rPr>
            </w:pPr>
            <w:r w:rsidRPr="007070A1">
              <w:rPr>
                <w:rStyle w:val="Style3"/>
                <w:sz w:val="20"/>
                <w:szCs w:val="20"/>
              </w:rPr>
              <w:fldChar w:fldCharType="begin">
                <w:ffData>
                  <w:name w:val="Check1"/>
                  <w:enabled/>
                  <w:calcOnExit w:val="0"/>
                  <w:checkBox>
                    <w:sizeAuto/>
                    <w:default w:val="0"/>
                  </w:checkBox>
                </w:ffData>
              </w:fldChar>
            </w:r>
            <w:r w:rsidRPr="007070A1">
              <w:rPr>
                <w:rStyle w:val="Style3"/>
                <w:sz w:val="20"/>
                <w:szCs w:val="20"/>
              </w:rPr>
              <w:instrText xml:space="preserve"> FORMCHECKBOX </w:instrText>
            </w:r>
            <w:r w:rsidRPr="007070A1">
              <w:rPr>
                <w:rStyle w:val="Style3"/>
                <w:sz w:val="20"/>
                <w:szCs w:val="20"/>
              </w:rPr>
            </w:r>
            <w:r w:rsidRPr="007070A1">
              <w:rPr>
                <w:rStyle w:val="Style3"/>
                <w:sz w:val="20"/>
                <w:szCs w:val="20"/>
              </w:rPr>
              <w:fldChar w:fldCharType="separate"/>
            </w:r>
            <w:r w:rsidRPr="007070A1">
              <w:rPr>
                <w:rStyle w:val="Style3"/>
                <w:sz w:val="20"/>
                <w:szCs w:val="20"/>
              </w:rPr>
              <w:fldChar w:fldCharType="end"/>
            </w:r>
            <w:r w:rsidRPr="007070A1">
              <w:rPr>
                <w:rStyle w:val="Style3"/>
                <w:sz w:val="20"/>
                <w:szCs w:val="20"/>
              </w:rPr>
              <w:t xml:space="preserve"> </w:t>
            </w:r>
            <w:r>
              <w:rPr>
                <w:rStyle w:val="Style3"/>
                <w:sz w:val="20"/>
                <w:szCs w:val="20"/>
              </w:rPr>
              <w:t>Linked long term</w:t>
            </w:r>
          </w:p>
          <w:p w14:paraId="4547E128" w14:textId="77777777" w:rsidR="00952840" w:rsidRDefault="00952840" w:rsidP="007551E5">
            <w:pPr>
              <w:pStyle w:val="TableParagraph"/>
              <w:ind w:left="319" w:hanging="319"/>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val="en-GB" w:eastAsia="en-GB"/>
              </w:rPr>
            </w:pPr>
            <w:r w:rsidRPr="007070A1">
              <w:rPr>
                <w:rStyle w:val="Style3"/>
                <w:sz w:val="20"/>
                <w:szCs w:val="20"/>
              </w:rPr>
              <w:fldChar w:fldCharType="begin">
                <w:ffData>
                  <w:name w:val="Check1"/>
                  <w:enabled/>
                  <w:calcOnExit w:val="0"/>
                  <w:checkBox>
                    <w:sizeAuto/>
                    <w:default w:val="0"/>
                  </w:checkBox>
                </w:ffData>
              </w:fldChar>
            </w:r>
            <w:r w:rsidRPr="007070A1">
              <w:rPr>
                <w:rStyle w:val="Style3"/>
                <w:sz w:val="20"/>
                <w:szCs w:val="20"/>
              </w:rPr>
              <w:instrText xml:space="preserve"> FORMCHECKBOX </w:instrText>
            </w:r>
            <w:r w:rsidRPr="007070A1">
              <w:rPr>
                <w:rStyle w:val="Style3"/>
                <w:sz w:val="20"/>
                <w:szCs w:val="20"/>
              </w:rPr>
            </w:r>
            <w:r w:rsidRPr="007070A1">
              <w:rPr>
                <w:rStyle w:val="Style3"/>
                <w:sz w:val="20"/>
                <w:szCs w:val="20"/>
              </w:rPr>
              <w:fldChar w:fldCharType="separate"/>
            </w:r>
            <w:r w:rsidRPr="007070A1">
              <w:rPr>
                <w:rStyle w:val="Style3"/>
                <w:sz w:val="20"/>
                <w:szCs w:val="20"/>
              </w:rPr>
              <w:fldChar w:fldCharType="end"/>
            </w:r>
            <w:r w:rsidRPr="007070A1">
              <w:rPr>
                <w:rStyle w:val="Style3"/>
                <w:sz w:val="20"/>
                <w:szCs w:val="20"/>
              </w:rPr>
              <w:t xml:space="preserve"> </w:t>
            </w:r>
            <w:r>
              <w:rPr>
                <w:rStyle w:val="Style3"/>
                <w:sz w:val="20"/>
                <w:szCs w:val="20"/>
              </w:rPr>
              <w:t>Permanent health</w:t>
            </w:r>
          </w:p>
          <w:p w14:paraId="7195A51A" w14:textId="77777777" w:rsidR="00952840" w:rsidRDefault="00952840" w:rsidP="007551E5">
            <w:pPr>
              <w:pStyle w:val="TableParagraph"/>
              <w:ind w:left="319" w:hanging="319"/>
              <w:cnfStyle w:val="000000000000" w:firstRow="0" w:lastRow="0" w:firstColumn="0" w:lastColumn="0" w:oddVBand="0" w:evenVBand="0" w:oddHBand="0" w:evenHBand="0" w:firstRowFirstColumn="0" w:firstRowLastColumn="0" w:lastRowFirstColumn="0" w:lastRowLastColumn="0"/>
              <w:rPr>
                <w:rStyle w:val="Style3"/>
                <w:sz w:val="20"/>
                <w:szCs w:val="20"/>
              </w:rPr>
            </w:pPr>
            <w:r w:rsidRPr="007070A1">
              <w:rPr>
                <w:rStyle w:val="Style3"/>
                <w:sz w:val="20"/>
                <w:szCs w:val="20"/>
              </w:rPr>
              <w:fldChar w:fldCharType="begin">
                <w:ffData>
                  <w:name w:val="Check1"/>
                  <w:enabled/>
                  <w:calcOnExit w:val="0"/>
                  <w:checkBox>
                    <w:sizeAuto/>
                    <w:default w:val="0"/>
                  </w:checkBox>
                </w:ffData>
              </w:fldChar>
            </w:r>
            <w:r w:rsidRPr="007070A1">
              <w:rPr>
                <w:rStyle w:val="Style3"/>
                <w:sz w:val="20"/>
                <w:szCs w:val="20"/>
              </w:rPr>
              <w:instrText xml:space="preserve"> FORMCHECKBOX </w:instrText>
            </w:r>
            <w:r w:rsidRPr="007070A1">
              <w:rPr>
                <w:rStyle w:val="Style3"/>
                <w:sz w:val="20"/>
                <w:szCs w:val="20"/>
              </w:rPr>
            </w:r>
            <w:r w:rsidRPr="007070A1">
              <w:rPr>
                <w:rStyle w:val="Style3"/>
                <w:sz w:val="20"/>
                <w:szCs w:val="20"/>
              </w:rPr>
              <w:fldChar w:fldCharType="separate"/>
            </w:r>
            <w:r w:rsidRPr="007070A1">
              <w:rPr>
                <w:rStyle w:val="Style3"/>
                <w:sz w:val="20"/>
                <w:szCs w:val="20"/>
              </w:rPr>
              <w:fldChar w:fldCharType="end"/>
            </w:r>
            <w:r w:rsidRPr="007070A1">
              <w:rPr>
                <w:rStyle w:val="Style3"/>
                <w:sz w:val="20"/>
                <w:szCs w:val="20"/>
              </w:rPr>
              <w:t xml:space="preserve"> </w:t>
            </w:r>
            <w:r>
              <w:rPr>
                <w:rStyle w:val="Style3"/>
                <w:sz w:val="20"/>
                <w:szCs w:val="20"/>
              </w:rPr>
              <w:t>Tontines</w:t>
            </w:r>
          </w:p>
          <w:p w14:paraId="14EBD407" w14:textId="77777777" w:rsidR="00952840" w:rsidRDefault="00952840" w:rsidP="007551E5">
            <w:pPr>
              <w:pStyle w:val="TableParagraph"/>
              <w:ind w:left="319" w:hanging="319"/>
              <w:cnfStyle w:val="000000000000" w:firstRow="0" w:lastRow="0" w:firstColumn="0" w:lastColumn="0" w:oddVBand="0" w:evenVBand="0" w:oddHBand="0" w:evenHBand="0" w:firstRowFirstColumn="0" w:firstRowLastColumn="0" w:lastRowFirstColumn="0" w:lastRowLastColumn="0"/>
              <w:rPr>
                <w:rStyle w:val="Style3"/>
                <w:sz w:val="20"/>
                <w:szCs w:val="20"/>
              </w:rPr>
            </w:pPr>
            <w:r w:rsidRPr="007070A1">
              <w:rPr>
                <w:rStyle w:val="Style3"/>
                <w:sz w:val="20"/>
                <w:szCs w:val="20"/>
              </w:rPr>
              <w:fldChar w:fldCharType="begin">
                <w:ffData>
                  <w:name w:val="Check1"/>
                  <w:enabled/>
                  <w:calcOnExit w:val="0"/>
                  <w:checkBox>
                    <w:sizeAuto/>
                    <w:default w:val="0"/>
                  </w:checkBox>
                </w:ffData>
              </w:fldChar>
            </w:r>
            <w:r w:rsidRPr="007070A1">
              <w:rPr>
                <w:rStyle w:val="Style3"/>
                <w:sz w:val="20"/>
                <w:szCs w:val="20"/>
              </w:rPr>
              <w:instrText xml:space="preserve"> FORMCHECKBOX </w:instrText>
            </w:r>
            <w:r w:rsidRPr="007070A1">
              <w:rPr>
                <w:rStyle w:val="Style3"/>
                <w:sz w:val="20"/>
                <w:szCs w:val="20"/>
              </w:rPr>
            </w:r>
            <w:r w:rsidRPr="007070A1">
              <w:rPr>
                <w:rStyle w:val="Style3"/>
                <w:sz w:val="20"/>
                <w:szCs w:val="20"/>
              </w:rPr>
              <w:fldChar w:fldCharType="separate"/>
            </w:r>
            <w:r w:rsidRPr="007070A1">
              <w:rPr>
                <w:rStyle w:val="Style3"/>
                <w:sz w:val="20"/>
                <w:szCs w:val="20"/>
              </w:rPr>
              <w:fldChar w:fldCharType="end"/>
            </w:r>
            <w:r w:rsidRPr="007070A1">
              <w:rPr>
                <w:rStyle w:val="Style3"/>
                <w:sz w:val="20"/>
                <w:szCs w:val="20"/>
              </w:rPr>
              <w:t xml:space="preserve"> </w:t>
            </w:r>
            <w:r>
              <w:rPr>
                <w:rStyle w:val="Style3"/>
                <w:sz w:val="20"/>
                <w:szCs w:val="20"/>
              </w:rPr>
              <w:t xml:space="preserve">Capital redemption </w:t>
            </w:r>
          </w:p>
          <w:p w14:paraId="3631D481" w14:textId="77777777" w:rsidR="00952840" w:rsidRDefault="00952840" w:rsidP="007551E5">
            <w:pPr>
              <w:pStyle w:val="TableParagraph"/>
              <w:ind w:left="319" w:hanging="319"/>
              <w:cnfStyle w:val="000000000000" w:firstRow="0" w:lastRow="0" w:firstColumn="0" w:lastColumn="0" w:oddVBand="0" w:evenVBand="0" w:oddHBand="0" w:evenHBand="0" w:firstRowFirstColumn="0" w:firstRowLastColumn="0" w:lastRowFirstColumn="0" w:lastRowLastColumn="0"/>
              <w:rPr>
                <w:rStyle w:val="Style3"/>
                <w:sz w:val="20"/>
                <w:szCs w:val="20"/>
              </w:rPr>
            </w:pPr>
            <w:r w:rsidRPr="007070A1">
              <w:rPr>
                <w:rStyle w:val="Style3"/>
                <w:sz w:val="20"/>
                <w:szCs w:val="20"/>
              </w:rPr>
              <w:fldChar w:fldCharType="begin">
                <w:ffData>
                  <w:name w:val="Check1"/>
                  <w:enabled/>
                  <w:calcOnExit w:val="0"/>
                  <w:checkBox>
                    <w:sizeAuto/>
                    <w:default w:val="0"/>
                  </w:checkBox>
                </w:ffData>
              </w:fldChar>
            </w:r>
            <w:r w:rsidRPr="007070A1">
              <w:rPr>
                <w:rStyle w:val="Style3"/>
                <w:sz w:val="20"/>
                <w:szCs w:val="20"/>
              </w:rPr>
              <w:instrText xml:space="preserve"> FORMCHECKBOX </w:instrText>
            </w:r>
            <w:r w:rsidRPr="007070A1">
              <w:rPr>
                <w:rStyle w:val="Style3"/>
                <w:sz w:val="20"/>
                <w:szCs w:val="20"/>
              </w:rPr>
            </w:r>
            <w:r w:rsidRPr="007070A1">
              <w:rPr>
                <w:rStyle w:val="Style3"/>
                <w:sz w:val="20"/>
                <w:szCs w:val="20"/>
              </w:rPr>
              <w:fldChar w:fldCharType="separate"/>
            </w:r>
            <w:r w:rsidRPr="007070A1">
              <w:rPr>
                <w:rStyle w:val="Style3"/>
                <w:sz w:val="20"/>
                <w:szCs w:val="20"/>
              </w:rPr>
              <w:fldChar w:fldCharType="end"/>
            </w:r>
            <w:r w:rsidRPr="007070A1">
              <w:rPr>
                <w:rStyle w:val="Style3"/>
                <w:sz w:val="20"/>
                <w:szCs w:val="20"/>
              </w:rPr>
              <w:t xml:space="preserve"> </w:t>
            </w:r>
            <w:r>
              <w:rPr>
                <w:rStyle w:val="Style3"/>
                <w:sz w:val="20"/>
                <w:szCs w:val="20"/>
              </w:rPr>
              <w:t>Pension fund management</w:t>
            </w:r>
          </w:p>
          <w:p w14:paraId="30B2290A" w14:textId="77777777" w:rsidR="00952840" w:rsidRDefault="00952840" w:rsidP="007551E5">
            <w:pPr>
              <w:pStyle w:val="TableParagraph"/>
              <w:ind w:left="319" w:hanging="319"/>
              <w:cnfStyle w:val="000000000000" w:firstRow="0" w:lastRow="0" w:firstColumn="0" w:lastColumn="0" w:oddVBand="0" w:evenVBand="0" w:oddHBand="0" w:evenHBand="0" w:firstRowFirstColumn="0" w:firstRowLastColumn="0" w:lastRowFirstColumn="0" w:lastRowLastColumn="0"/>
              <w:rPr>
                <w:rStyle w:val="Style3"/>
                <w:sz w:val="20"/>
                <w:szCs w:val="20"/>
              </w:rPr>
            </w:pPr>
            <w:r w:rsidRPr="007070A1">
              <w:rPr>
                <w:rStyle w:val="Style3"/>
                <w:sz w:val="20"/>
                <w:szCs w:val="20"/>
              </w:rPr>
              <w:fldChar w:fldCharType="begin">
                <w:ffData>
                  <w:name w:val="Check1"/>
                  <w:enabled/>
                  <w:calcOnExit w:val="0"/>
                  <w:checkBox>
                    <w:sizeAuto/>
                    <w:default w:val="0"/>
                  </w:checkBox>
                </w:ffData>
              </w:fldChar>
            </w:r>
            <w:r w:rsidRPr="007070A1">
              <w:rPr>
                <w:rStyle w:val="Style3"/>
                <w:sz w:val="20"/>
                <w:szCs w:val="20"/>
              </w:rPr>
              <w:instrText xml:space="preserve"> FORMCHECKBOX </w:instrText>
            </w:r>
            <w:r w:rsidRPr="007070A1">
              <w:rPr>
                <w:rStyle w:val="Style3"/>
                <w:sz w:val="20"/>
                <w:szCs w:val="20"/>
              </w:rPr>
            </w:r>
            <w:r w:rsidRPr="007070A1">
              <w:rPr>
                <w:rStyle w:val="Style3"/>
                <w:sz w:val="20"/>
                <w:szCs w:val="20"/>
              </w:rPr>
              <w:fldChar w:fldCharType="separate"/>
            </w:r>
            <w:r w:rsidRPr="007070A1">
              <w:rPr>
                <w:rStyle w:val="Style3"/>
                <w:sz w:val="20"/>
                <w:szCs w:val="20"/>
              </w:rPr>
              <w:fldChar w:fldCharType="end"/>
            </w:r>
            <w:r w:rsidRPr="007070A1">
              <w:rPr>
                <w:rStyle w:val="Style3"/>
                <w:sz w:val="20"/>
                <w:szCs w:val="20"/>
              </w:rPr>
              <w:t xml:space="preserve"> </w:t>
            </w:r>
            <w:r>
              <w:rPr>
                <w:rStyle w:val="Style3"/>
                <w:sz w:val="20"/>
                <w:szCs w:val="20"/>
              </w:rPr>
              <w:t>Collective insurance</w:t>
            </w:r>
          </w:p>
          <w:p w14:paraId="3DDD25BF" w14:textId="77777777" w:rsidR="00952840" w:rsidRPr="003C5CE9" w:rsidRDefault="00952840" w:rsidP="007551E5">
            <w:pPr>
              <w:pStyle w:val="TableParagraph"/>
              <w:ind w:left="319" w:hanging="319"/>
              <w:cnfStyle w:val="000000000000" w:firstRow="0" w:lastRow="0" w:firstColumn="0" w:lastColumn="0" w:oddVBand="0" w:evenVBand="0" w:oddHBand="0" w:evenHBand="0" w:firstRowFirstColumn="0" w:firstRowLastColumn="0" w:lastRowFirstColumn="0" w:lastRowLastColumn="0"/>
              <w:rPr>
                <w:rStyle w:val="Style3"/>
                <w:sz w:val="20"/>
                <w:szCs w:val="20"/>
              </w:rPr>
            </w:pPr>
            <w:r w:rsidRPr="007070A1">
              <w:rPr>
                <w:rStyle w:val="Style3"/>
                <w:sz w:val="20"/>
                <w:szCs w:val="20"/>
              </w:rPr>
              <w:fldChar w:fldCharType="begin">
                <w:ffData>
                  <w:name w:val="Check1"/>
                  <w:enabled/>
                  <w:calcOnExit w:val="0"/>
                  <w:checkBox>
                    <w:sizeAuto/>
                    <w:default w:val="0"/>
                  </w:checkBox>
                </w:ffData>
              </w:fldChar>
            </w:r>
            <w:r w:rsidRPr="007070A1">
              <w:rPr>
                <w:rStyle w:val="Style3"/>
                <w:sz w:val="20"/>
                <w:szCs w:val="20"/>
              </w:rPr>
              <w:instrText xml:space="preserve"> FORMCHECKBOX </w:instrText>
            </w:r>
            <w:r w:rsidRPr="007070A1">
              <w:rPr>
                <w:rStyle w:val="Style3"/>
                <w:sz w:val="20"/>
                <w:szCs w:val="20"/>
              </w:rPr>
            </w:r>
            <w:r w:rsidRPr="007070A1">
              <w:rPr>
                <w:rStyle w:val="Style3"/>
                <w:sz w:val="20"/>
                <w:szCs w:val="20"/>
              </w:rPr>
              <w:fldChar w:fldCharType="separate"/>
            </w:r>
            <w:r w:rsidRPr="007070A1">
              <w:rPr>
                <w:rStyle w:val="Style3"/>
                <w:sz w:val="20"/>
                <w:szCs w:val="20"/>
              </w:rPr>
              <w:fldChar w:fldCharType="end"/>
            </w:r>
            <w:r w:rsidRPr="007070A1">
              <w:rPr>
                <w:rStyle w:val="Style3"/>
                <w:sz w:val="20"/>
                <w:szCs w:val="20"/>
              </w:rPr>
              <w:t xml:space="preserve"> </w:t>
            </w:r>
            <w:r>
              <w:rPr>
                <w:rStyle w:val="Style3"/>
                <w:sz w:val="20"/>
                <w:szCs w:val="20"/>
              </w:rPr>
              <w:t>Social insurance</w:t>
            </w:r>
          </w:p>
        </w:tc>
      </w:tr>
    </w:tbl>
    <w:p w14:paraId="180AD936" w14:textId="3552F105" w:rsidR="007A189E" w:rsidRDefault="007A189E" w:rsidP="001904BC">
      <w:pPr>
        <w:spacing w:after="120" w:line="240" w:lineRule="auto"/>
        <w:rPr>
          <w:b/>
          <w:bCs/>
          <w:lang w:eastAsia="en-US"/>
        </w:rPr>
      </w:pPr>
    </w:p>
    <w:p w14:paraId="13145D4C" w14:textId="68DA60FE" w:rsidR="001606E9" w:rsidRPr="00952840" w:rsidRDefault="007A189E" w:rsidP="00952840">
      <w:pPr>
        <w:pStyle w:val="ListParagraph"/>
        <w:numPr>
          <w:ilvl w:val="2"/>
          <w:numId w:val="38"/>
        </w:numPr>
        <w:spacing w:after="0" w:line="240" w:lineRule="auto"/>
        <w:ind w:left="1134" w:hanging="1134"/>
        <w:rPr>
          <w:b/>
          <w:bCs/>
          <w:lang w:eastAsia="en-US"/>
        </w:rPr>
      </w:pPr>
      <w:r>
        <w:rPr>
          <w:b/>
          <w:bCs/>
          <w:lang w:eastAsia="en-US"/>
        </w:rPr>
        <w:t>I</w:t>
      </w:r>
      <w:r w:rsidR="001606E9" w:rsidRPr="00952840">
        <w:rPr>
          <w:b/>
          <w:bCs/>
          <w:lang w:eastAsia="en-US"/>
        </w:rPr>
        <w:t xml:space="preserve">f the applicant firm is applying to underwrite ‘legal expenses’ insurance business by selecting it in the table above </w:t>
      </w:r>
      <w:r w:rsidR="001606E9" w:rsidRPr="00952840">
        <w:rPr>
          <w:rFonts w:cs="Arial"/>
          <w:b/>
          <w:sz w:val="18"/>
        </w:rPr>
        <w:t>►</w:t>
      </w:r>
    </w:p>
    <w:p w14:paraId="0F4BEA0E" w14:textId="77777777" w:rsidR="001606E9" w:rsidRDefault="001606E9" w:rsidP="001606E9">
      <w:pPr>
        <w:pStyle w:val="ListParagraph"/>
        <w:tabs>
          <w:tab w:val="left" w:pos="1134"/>
        </w:tabs>
        <w:spacing w:after="120" w:line="240" w:lineRule="auto"/>
        <w:ind w:left="1134"/>
        <w:rPr>
          <w:lang w:eastAsia="en-US"/>
        </w:rPr>
      </w:pPr>
      <w:r w:rsidRPr="7CA610E6">
        <w:rPr>
          <w:lang w:eastAsia="en-US"/>
        </w:rPr>
        <w:t>You must provide details of the provisions that will be put in place to avoid conflicts of interest in line with Regulation 5 of the Insurance Companies (Legal Expenses Insurance) Regulations 1990.</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CellMar>
          <w:left w:w="0" w:type="dxa"/>
          <w:right w:w="0" w:type="dxa"/>
        </w:tblCellMar>
        <w:tblLook w:val="04A0" w:firstRow="1" w:lastRow="0" w:firstColumn="1" w:lastColumn="0" w:noHBand="0" w:noVBand="1"/>
      </w:tblPr>
      <w:tblGrid>
        <w:gridCol w:w="7937"/>
      </w:tblGrid>
      <w:tr w:rsidR="001606E9" w:rsidRPr="00E16416" w14:paraId="45D6BF9B" w14:textId="77777777" w:rsidTr="007551E5">
        <w:trPr>
          <w:trHeight w:val="1701"/>
        </w:trPr>
        <w:tc>
          <w:tcPr>
            <w:tcW w:w="7937" w:type="dxa"/>
            <w:shd w:val="clear" w:color="auto" w:fill="F6F6F6"/>
          </w:tcPr>
          <w:sdt>
            <w:sdtPr>
              <w:rPr>
                <w:rFonts w:cs="Arial"/>
                <w:iCs/>
                <w:color w:val="000000" w:themeColor="text1"/>
                <w:szCs w:val="24"/>
                <w:shd w:val="clear" w:color="auto" w:fill="E7E6E6" w:themeFill="background2"/>
                <w:lang w:eastAsia="en-US"/>
              </w:rPr>
              <w:id w:val="475647554"/>
              <w:placeholder>
                <w:docPart w:val="F95D05CA3F2E49C399C53F144922EA37"/>
              </w:placeholder>
              <w:showingPlcHdr/>
            </w:sdtPr>
            <w:sdtEndPr/>
            <w:sdtContent>
              <w:p w14:paraId="6E5ECC76" w14:textId="77777777" w:rsidR="001606E9" w:rsidRPr="0064109D" w:rsidRDefault="001606E9" w:rsidP="007551E5">
                <w:pPr>
                  <w:spacing w:after="0" w:line="276" w:lineRule="auto"/>
                  <w:rPr>
                    <w:color w:val="000000" w:themeColor="text1"/>
                  </w:rPr>
                </w:pPr>
                <w:r w:rsidRPr="00A864D2">
                  <w:rPr>
                    <w:rStyle w:val="PlaceholderText"/>
                    <w:rFonts w:eastAsiaTheme="minorHAnsi"/>
                  </w:rPr>
                  <w:t>Click to enter text.</w:t>
                </w:r>
              </w:p>
            </w:sdtContent>
          </w:sdt>
        </w:tc>
      </w:tr>
    </w:tbl>
    <w:p w14:paraId="581B5FBC" w14:textId="77777777" w:rsidR="007A189E" w:rsidRDefault="007A189E" w:rsidP="001D0B21">
      <w:pPr>
        <w:spacing w:before="120" w:after="120" w:line="240" w:lineRule="auto"/>
        <w:rPr>
          <w:b/>
          <w:bCs/>
          <w:lang w:eastAsia="en-US"/>
        </w:rPr>
        <w:sectPr w:rsidR="007A189E" w:rsidSect="00B41B36">
          <w:pgSz w:w="11906" w:h="16838"/>
          <w:pgMar w:top="1174" w:right="1304" w:bottom="142" w:left="1304" w:header="284" w:footer="43" w:gutter="0"/>
          <w:cols w:space="708"/>
          <w:docGrid w:linePitch="360"/>
        </w:sectPr>
      </w:pPr>
    </w:p>
    <w:p w14:paraId="4E438D79" w14:textId="180C1479" w:rsidR="00D866BE" w:rsidRPr="008C3C8C" w:rsidRDefault="007A189E" w:rsidP="006D7D09">
      <w:pPr>
        <w:pStyle w:val="ListParagraph"/>
        <w:numPr>
          <w:ilvl w:val="1"/>
          <w:numId w:val="27"/>
        </w:numPr>
        <w:spacing w:after="200" w:line="240" w:lineRule="auto"/>
        <w:contextualSpacing w:val="0"/>
        <w:rPr>
          <w:b/>
          <w:bCs/>
          <w:lang w:eastAsia="en-US"/>
        </w:rPr>
      </w:pPr>
      <w:r>
        <w:rPr>
          <w:b/>
          <w:bCs/>
          <w:lang w:eastAsia="en-US"/>
        </w:rPr>
        <w:lastRenderedPageBreak/>
        <w:t>A</w:t>
      </w:r>
      <w:r w:rsidR="00D866BE" w:rsidRPr="008C3C8C">
        <w:rPr>
          <w:b/>
          <w:bCs/>
          <w:lang w:eastAsia="en-US"/>
        </w:rPr>
        <w:t>ccepting Deposits</w:t>
      </w:r>
    </w:p>
    <w:p w14:paraId="06FE262A" w14:textId="6506B481" w:rsidR="00D866BE" w:rsidRDefault="00414ED6" w:rsidP="004E2F12">
      <w:pPr>
        <w:pStyle w:val="ListParagraph"/>
        <w:numPr>
          <w:ilvl w:val="2"/>
          <w:numId w:val="27"/>
        </w:numPr>
        <w:spacing w:after="240" w:line="240" w:lineRule="auto"/>
        <w:ind w:left="1134" w:hanging="1134"/>
        <w:rPr>
          <w:b/>
          <w:bCs/>
          <w:lang w:eastAsia="en-US"/>
        </w:rPr>
      </w:pPr>
      <w:r>
        <w:rPr>
          <w:b/>
          <w:bCs/>
          <w:lang w:eastAsia="en-US"/>
        </w:rPr>
        <w:t xml:space="preserve">As </w:t>
      </w:r>
      <w:r w:rsidR="008A04F5">
        <w:rPr>
          <w:b/>
          <w:bCs/>
          <w:lang w:eastAsia="en-US"/>
        </w:rPr>
        <w:t xml:space="preserve">a </w:t>
      </w:r>
      <w:r w:rsidR="00AB2542" w:rsidRPr="00AB2542">
        <w:rPr>
          <w:b/>
          <w:bCs/>
          <w:lang w:eastAsia="en-US"/>
        </w:rPr>
        <w:t>matter of course, the applicant firm may also apply for permission to carry on the regulated activity of ‘Accepting deposits’ by selecting it in the table, alongside the standard limitation.</w:t>
      </w:r>
    </w:p>
    <w:tbl>
      <w:tblPr>
        <w:tblStyle w:val="PRATableStyle"/>
        <w:tblW w:w="9356" w:type="dxa"/>
        <w:tblBorders>
          <w:top w:val="single" w:sz="4" w:space="0" w:color="BFBFBF"/>
          <w:left w:val="single" w:sz="4" w:space="0" w:color="BFBFBF"/>
          <w:bottom w:val="single" w:sz="4" w:space="0" w:color="BFBFBF"/>
          <w:right w:val="single" w:sz="4" w:space="0" w:color="BFBFBF"/>
        </w:tblBorders>
        <w:tblLayout w:type="fixed"/>
        <w:tblCellMar>
          <w:left w:w="57" w:type="dxa"/>
          <w:right w:w="57" w:type="dxa"/>
        </w:tblCellMar>
        <w:tblLook w:val="01E0" w:firstRow="1" w:lastRow="1" w:firstColumn="1" w:lastColumn="1" w:noHBand="0" w:noVBand="0"/>
      </w:tblPr>
      <w:tblGrid>
        <w:gridCol w:w="1134"/>
        <w:gridCol w:w="2552"/>
        <w:gridCol w:w="2268"/>
        <w:gridCol w:w="3402"/>
      </w:tblGrid>
      <w:tr w:rsidR="00F11D3C" w:rsidRPr="00B10AF7" w14:paraId="500A7960" w14:textId="77777777" w:rsidTr="007551E5">
        <w:trPr>
          <w:cnfStyle w:val="100000000000" w:firstRow="1" w:lastRow="0"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134" w:type="dxa"/>
          </w:tcPr>
          <w:p w14:paraId="45F2B532" w14:textId="77777777" w:rsidR="00F11D3C" w:rsidRPr="00884E57" w:rsidRDefault="00F11D3C" w:rsidP="007551E5">
            <w:pPr>
              <w:spacing w:after="0" w:line="276" w:lineRule="auto"/>
              <w:rPr>
                <w:rFonts w:cs="Arial"/>
                <w:sz w:val="22"/>
              </w:rPr>
            </w:pPr>
            <w:r w:rsidRPr="00884E57">
              <w:rPr>
                <w:rFonts w:cs="Arial"/>
                <w:sz w:val="22"/>
              </w:rPr>
              <w:t xml:space="preserve">Select </w:t>
            </w:r>
          </w:p>
        </w:tc>
        <w:tc>
          <w:tcPr>
            <w:tcW w:w="2552" w:type="dxa"/>
          </w:tcPr>
          <w:p w14:paraId="0B1E2811" w14:textId="77777777" w:rsidR="00F11D3C" w:rsidRPr="00884E57" w:rsidRDefault="00F11D3C" w:rsidP="007551E5">
            <w:pPr>
              <w:spacing w:after="0" w:line="276" w:lineRule="auto"/>
              <w:cnfStyle w:val="100000000000" w:firstRow="1" w:lastRow="0" w:firstColumn="0" w:lastColumn="0" w:oddVBand="0" w:evenVBand="0" w:oddHBand="0" w:evenHBand="0" w:firstRowFirstColumn="0" w:firstRowLastColumn="0" w:lastRowFirstColumn="0" w:lastRowLastColumn="0"/>
              <w:rPr>
                <w:rFonts w:cs="Arial"/>
                <w:sz w:val="22"/>
              </w:rPr>
            </w:pPr>
            <w:r w:rsidRPr="00884E57">
              <w:rPr>
                <w:rFonts w:cs="Arial"/>
                <w:sz w:val="22"/>
              </w:rPr>
              <w:t>Regulated activity</w:t>
            </w:r>
          </w:p>
        </w:tc>
        <w:tc>
          <w:tcPr>
            <w:tcW w:w="2268" w:type="dxa"/>
          </w:tcPr>
          <w:p w14:paraId="1EF3D30B" w14:textId="77777777" w:rsidR="00F11D3C" w:rsidRPr="00884E57" w:rsidRDefault="00F11D3C" w:rsidP="007551E5">
            <w:pPr>
              <w:spacing w:after="0" w:line="276" w:lineRule="auto"/>
              <w:cnfStyle w:val="100000000000" w:firstRow="1" w:lastRow="0" w:firstColumn="0" w:lastColumn="0" w:oddVBand="0" w:evenVBand="0" w:oddHBand="0" w:evenHBand="0" w:firstRowFirstColumn="0" w:firstRowLastColumn="0" w:lastRowFirstColumn="0" w:lastRowLastColumn="0"/>
              <w:rPr>
                <w:rFonts w:cs="Arial"/>
                <w:sz w:val="22"/>
              </w:rPr>
            </w:pPr>
            <w:r w:rsidRPr="00884E57">
              <w:rPr>
                <w:rFonts w:cs="Arial"/>
                <w:sz w:val="22"/>
              </w:rPr>
              <w:t>Investment type</w:t>
            </w:r>
          </w:p>
        </w:tc>
        <w:tc>
          <w:tcPr>
            <w:tcW w:w="3402" w:type="dxa"/>
            <w:shd w:val="clear" w:color="auto" w:fill="12273F" w:themeFill="text2"/>
          </w:tcPr>
          <w:p w14:paraId="0AF40FB0" w14:textId="77777777" w:rsidR="00F11D3C" w:rsidRPr="00884E57" w:rsidRDefault="00F11D3C" w:rsidP="007551E5">
            <w:pPr>
              <w:spacing w:after="0" w:line="276" w:lineRule="auto"/>
              <w:cnfStyle w:val="100000000000" w:firstRow="1" w:lastRow="0" w:firstColumn="0" w:lastColumn="0" w:oddVBand="0" w:evenVBand="0" w:oddHBand="0" w:evenHBand="0" w:firstRowFirstColumn="0" w:firstRowLastColumn="0" w:lastRowFirstColumn="0" w:lastRowLastColumn="0"/>
              <w:rPr>
                <w:rFonts w:cs="Arial"/>
                <w:sz w:val="22"/>
              </w:rPr>
            </w:pPr>
            <w:r w:rsidRPr="0036214A">
              <w:rPr>
                <w:rFonts w:cs="Arial"/>
                <w:sz w:val="22"/>
              </w:rPr>
              <w:t>Standard Limitation</w:t>
            </w:r>
          </w:p>
        </w:tc>
      </w:tr>
      <w:tr w:rsidR="00F11D3C" w:rsidRPr="000F0F81" w14:paraId="2F07ADB9" w14:textId="77777777" w:rsidTr="007551E5">
        <w:trPr>
          <w:trHeight w:val="454"/>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BFBFBF"/>
            </w:tcBorders>
            <w:shd w:val="clear" w:color="auto" w:fill="F6F6F6"/>
          </w:tcPr>
          <w:p w14:paraId="3CDF38AF" w14:textId="77777777" w:rsidR="00F11D3C" w:rsidRPr="00884E57" w:rsidRDefault="00F11D3C" w:rsidP="007551E5">
            <w:pPr>
              <w:pStyle w:val="TableParagraph"/>
              <w:spacing w:line="276" w:lineRule="auto"/>
              <w:jc w:val="both"/>
              <w:rPr>
                <w:iCs/>
                <w:noProof/>
                <w:color w:val="000000" w:themeColor="text1"/>
                <w:sz w:val="20"/>
                <w:szCs w:val="20"/>
              </w:rPr>
            </w:pPr>
            <w:r w:rsidRPr="00884E57">
              <w:rPr>
                <w:rStyle w:val="Style3"/>
                <w:sz w:val="22"/>
              </w:rPr>
              <w:fldChar w:fldCharType="begin">
                <w:ffData>
                  <w:name w:val="Check1"/>
                  <w:enabled/>
                  <w:calcOnExit w:val="0"/>
                  <w:checkBox>
                    <w:sizeAuto/>
                    <w:default w:val="0"/>
                  </w:checkBox>
                </w:ffData>
              </w:fldChar>
            </w:r>
            <w:r w:rsidRPr="00884E57">
              <w:rPr>
                <w:rStyle w:val="Style3"/>
                <w:sz w:val="22"/>
              </w:rPr>
              <w:instrText xml:space="preserve"> FORMCHECKBOX </w:instrText>
            </w:r>
            <w:r w:rsidRPr="00884E57">
              <w:rPr>
                <w:rStyle w:val="Style3"/>
                <w:sz w:val="22"/>
              </w:rPr>
            </w:r>
            <w:r w:rsidRPr="00884E57">
              <w:rPr>
                <w:rStyle w:val="Style3"/>
                <w:sz w:val="22"/>
              </w:rPr>
              <w:fldChar w:fldCharType="separate"/>
            </w:r>
            <w:r w:rsidRPr="00884E57">
              <w:rPr>
                <w:rStyle w:val="Style3"/>
                <w:sz w:val="22"/>
              </w:rPr>
              <w:fldChar w:fldCharType="end"/>
            </w:r>
          </w:p>
        </w:tc>
        <w:tc>
          <w:tcPr>
            <w:tcW w:w="2552" w:type="dxa"/>
            <w:tcBorders>
              <w:left w:val="single" w:sz="4" w:space="0" w:color="BFBFBF"/>
              <w:right w:val="single" w:sz="4" w:space="0" w:color="BFBFBF"/>
            </w:tcBorders>
            <w:shd w:val="clear" w:color="auto" w:fill="F6F6F6"/>
          </w:tcPr>
          <w:p w14:paraId="5A8E5F20" w14:textId="77777777" w:rsidR="00F11D3C" w:rsidRPr="00A458A6" w:rsidRDefault="00F11D3C" w:rsidP="007551E5">
            <w:pPr>
              <w:pStyle w:val="TableParagraph"/>
              <w:jc w:val="both"/>
              <w:cnfStyle w:val="000000000000" w:firstRow="0" w:lastRow="0" w:firstColumn="0" w:lastColumn="0" w:oddVBand="0" w:evenVBand="0" w:oddHBand="0" w:evenHBand="0" w:firstRowFirstColumn="0" w:firstRowLastColumn="0" w:lastRowFirstColumn="0" w:lastRowLastColumn="0"/>
              <w:rPr>
                <w:iCs/>
                <w:noProof/>
                <w:color w:val="000000" w:themeColor="text1"/>
                <w:sz w:val="20"/>
                <w:szCs w:val="20"/>
              </w:rPr>
            </w:pPr>
            <w:r w:rsidRPr="00A458A6">
              <w:rPr>
                <w:iCs/>
                <w:noProof/>
                <w:color w:val="000000" w:themeColor="text1"/>
                <w:sz w:val="20"/>
                <w:szCs w:val="20"/>
              </w:rPr>
              <w:t>Art. 5</w:t>
            </w:r>
          </w:p>
          <w:p w14:paraId="22E42864" w14:textId="77777777" w:rsidR="00F11D3C" w:rsidRPr="00A458A6" w:rsidRDefault="00F11D3C" w:rsidP="007551E5">
            <w:pPr>
              <w:pStyle w:val="TableParagraph"/>
              <w:jc w:val="both"/>
              <w:cnfStyle w:val="000000000000" w:firstRow="0" w:lastRow="0" w:firstColumn="0" w:lastColumn="0" w:oddVBand="0" w:evenVBand="0" w:oddHBand="0" w:evenHBand="0" w:firstRowFirstColumn="0" w:firstRowLastColumn="0" w:lastRowFirstColumn="0" w:lastRowLastColumn="0"/>
              <w:rPr>
                <w:b/>
                <w:bCs/>
                <w:iCs/>
                <w:noProof/>
                <w:color w:val="000000" w:themeColor="text1"/>
                <w:sz w:val="20"/>
                <w:szCs w:val="20"/>
              </w:rPr>
            </w:pPr>
            <w:r w:rsidRPr="00A458A6">
              <w:rPr>
                <w:b/>
                <w:bCs/>
                <w:iCs/>
                <w:noProof/>
                <w:color w:val="000000" w:themeColor="text1"/>
                <w:sz w:val="20"/>
                <w:szCs w:val="20"/>
              </w:rPr>
              <w:t>Accepting deposits</w:t>
            </w:r>
          </w:p>
        </w:tc>
        <w:tc>
          <w:tcPr>
            <w:tcW w:w="2268" w:type="dxa"/>
            <w:tcBorders>
              <w:left w:val="single" w:sz="4" w:space="0" w:color="BFBFBF"/>
              <w:right w:val="single" w:sz="4" w:space="0" w:color="BFBFBF"/>
            </w:tcBorders>
            <w:shd w:val="clear" w:color="auto" w:fill="F6F6F6"/>
          </w:tcPr>
          <w:p w14:paraId="25EE4F09" w14:textId="77777777" w:rsidR="00F11D3C" w:rsidRPr="00A458A6" w:rsidRDefault="00F11D3C" w:rsidP="007551E5">
            <w:pPr>
              <w:pStyle w:val="TableParagraph"/>
              <w:spacing w:line="276" w:lineRule="auto"/>
              <w:cnfStyle w:val="000000000000" w:firstRow="0" w:lastRow="0" w:firstColumn="0" w:lastColumn="0" w:oddVBand="0" w:evenVBand="0" w:oddHBand="0" w:evenHBand="0" w:firstRowFirstColumn="0" w:firstRowLastColumn="0" w:lastRowFirstColumn="0" w:lastRowLastColumn="0"/>
              <w:rPr>
                <w:rStyle w:val="Style3"/>
                <w:sz w:val="20"/>
                <w:szCs w:val="20"/>
              </w:rPr>
            </w:pPr>
            <w:r w:rsidRPr="00A458A6">
              <w:rPr>
                <w:iCs/>
                <w:noProof/>
                <w:color w:val="000000" w:themeColor="text1"/>
                <w:sz w:val="20"/>
                <w:szCs w:val="20"/>
              </w:rPr>
              <w:t>Deposit</w:t>
            </w:r>
          </w:p>
        </w:tc>
        <w:tc>
          <w:tcPr>
            <w:tcW w:w="3402" w:type="dxa"/>
            <w:shd w:val="clear" w:color="auto" w:fill="F6F6F6"/>
          </w:tcPr>
          <w:p w14:paraId="425AC36B" w14:textId="77777777" w:rsidR="00F11D3C" w:rsidRPr="00BC109C" w:rsidRDefault="00F11D3C" w:rsidP="007551E5">
            <w:pPr>
              <w:spacing w:after="0" w:line="276" w:lineRule="auto"/>
              <w:ind w:left="306" w:hanging="283"/>
              <w:cnfStyle w:val="000000000000" w:firstRow="0" w:lastRow="0" w:firstColumn="0" w:lastColumn="0" w:oddVBand="0" w:evenVBand="0" w:oddHBand="0" w:evenHBand="0" w:firstRowFirstColumn="0" w:firstRowLastColumn="0" w:lastRowFirstColumn="0" w:lastRowLastColumn="0"/>
              <w:rPr>
                <w:rFonts w:cs="Arial"/>
                <w:sz w:val="22"/>
              </w:rPr>
            </w:pPr>
            <w:r w:rsidRPr="007070A1">
              <w:rPr>
                <w:rStyle w:val="Style3"/>
                <w:sz w:val="20"/>
                <w:szCs w:val="20"/>
              </w:rPr>
              <w:fldChar w:fldCharType="begin">
                <w:ffData>
                  <w:name w:val="Check1"/>
                  <w:enabled/>
                  <w:calcOnExit w:val="0"/>
                  <w:checkBox>
                    <w:sizeAuto/>
                    <w:default w:val="0"/>
                  </w:checkBox>
                </w:ffData>
              </w:fldChar>
            </w:r>
            <w:r w:rsidRPr="007070A1">
              <w:rPr>
                <w:rStyle w:val="Style3"/>
                <w:sz w:val="20"/>
                <w:szCs w:val="20"/>
              </w:rPr>
              <w:instrText xml:space="preserve"> FORMCHECKBOX </w:instrText>
            </w:r>
            <w:r w:rsidRPr="007070A1">
              <w:rPr>
                <w:rStyle w:val="Style3"/>
                <w:sz w:val="20"/>
                <w:szCs w:val="20"/>
              </w:rPr>
            </w:r>
            <w:r w:rsidRPr="007070A1">
              <w:rPr>
                <w:rStyle w:val="Style3"/>
                <w:sz w:val="20"/>
                <w:szCs w:val="20"/>
              </w:rPr>
              <w:fldChar w:fldCharType="separate"/>
            </w:r>
            <w:r w:rsidRPr="007070A1">
              <w:rPr>
                <w:rStyle w:val="Style3"/>
                <w:sz w:val="20"/>
                <w:szCs w:val="20"/>
              </w:rPr>
              <w:fldChar w:fldCharType="end"/>
            </w:r>
            <w:r>
              <w:rPr>
                <w:rStyle w:val="Style3"/>
                <w:sz w:val="20"/>
                <w:szCs w:val="20"/>
              </w:rPr>
              <w:t xml:space="preserve"> </w:t>
            </w:r>
            <w:r w:rsidRPr="00C61BC2">
              <w:rPr>
                <w:color w:val="000000" w:themeColor="text1"/>
                <w:sz w:val="20"/>
                <w:szCs w:val="20"/>
              </w:rPr>
              <w:t>Deposit taking activities (Insurance)</w:t>
            </w:r>
          </w:p>
        </w:tc>
      </w:tr>
    </w:tbl>
    <w:p w14:paraId="4C11E87D" w14:textId="77777777" w:rsidR="00AE474D" w:rsidRDefault="00AE474D" w:rsidP="00D776C7">
      <w:pPr>
        <w:spacing w:after="0" w:line="240" w:lineRule="auto"/>
        <w:rPr>
          <w:b/>
          <w:bCs/>
          <w:lang w:eastAsia="en-US"/>
        </w:rPr>
      </w:pPr>
    </w:p>
    <w:tbl>
      <w:tblPr>
        <w:tblStyle w:val="TableGrid"/>
        <w:tblpPr w:leftFromText="180" w:rightFromText="180" w:vertAnchor="text" w:horzAnchor="margin" w:tblpX="-15" w:tblpY="8"/>
        <w:tblW w:w="9351" w:type="dxa"/>
        <w:tblLook w:val="04A0" w:firstRow="1" w:lastRow="0" w:firstColumn="1" w:lastColumn="0" w:noHBand="0" w:noVBand="1"/>
      </w:tblPr>
      <w:tblGrid>
        <w:gridCol w:w="9351"/>
      </w:tblGrid>
      <w:tr w:rsidR="008A04F5" w14:paraId="09A5A10D" w14:textId="77777777" w:rsidTr="00526D9A">
        <w:trPr>
          <w:trHeight w:val="415"/>
        </w:trPr>
        <w:tc>
          <w:tcPr>
            <w:tcW w:w="9351"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tcPr>
          <w:p w14:paraId="69A38C8D" w14:textId="77777777" w:rsidR="008A04F5" w:rsidRPr="00C3001D" w:rsidRDefault="008A04F5" w:rsidP="00526D9A">
            <w:pPr>
              <w:spacing w:after="0" w:line="240" w:lineRule="auto"/>
              <w:rPr>
                <w:rFonts w:cs="Arial"/>
                <w:b/>
                <w:bCs/>
                <w:sz w:val="22"/>
                <w:szCs w:val="20"/>
              </w:rPr>
            </w:pPr>
            <w:r w:rsidRPr="00C3001D">
              <w:rPr>
                <w:rFonts w:cs="Arial"/>
                <w:b/>
                <w:bCs/>
                <w:sz w:val="22"/>
                <w:szCs w:val="20"/>
              </w:rPr>
              <w:t>Note to 3.</w:t>
            </w:r>
            <w:r>
              <w:rPr>
                <w:rFonts w:cs="Arial"/>
                <w:b/>
                <w:bCs/>
                <w:sz w:val="22"/>
                <w:szCs w:val="20"/>
              </w:rPr>
              <w:t>4.1</w:t>
            </w:r>
            <w:r w:rsidRPr="00C3001D">
              <w:rPr>
                <w:rFonts w:cs="Arial"/>
                <w:b/>
                <w:bCs/>
                <w:sz w:val="22"/>
                <w:szCs w:val="20"/>
              </w:rPr>
              <w:t>:</w:t>
            </w:r>
          </w:p>
          <w:p w14:paraId="4253FA47" w14:textId="77777777" w:rsidR="008A04F5" w:rsidRPr="00C3001D" w:rsidRDefault="008A04F5" w:rsidP="00526D9A">
            <w:pPr>
              <w:spacing w:after="120" w:line="240" w:lineRule="auto"/>
              <w:rPr>
                <w:rFonts w:cs="Arial"/>
                <w:sz w:val="22"/>
                <w:szCs w:val="20"/>
              </w:rPr>
            </w:pPr>
            <w:r w:rsidRPr="00C3001D">
              <w:rPr>
                <w:rFonts w:cs="Arial"/>
                <w:sz w:val="22"/>
                <w:szCs w:val="20"/>
              </w:rPr>
              <w:t>The following standard limitation is attached to</w:t>
            </w:r>
            <w:r>
              <w:rPr>
                <w:rFonts w:cs="Arial"/>
                <w:sz w:val="22"/>
                <w:szCs w:val="20"/>
              </w:rPr>
              <w:t xml:space="preserve"> the</w:t>
            </w:r>
            <w:r>
              <w:t xml:space="preserve"> </w:t>
            </w:r>
            <w:r w:rsidRPr="00BD3651">
              <w:rPr>
                <w:rFonts w:cs="Arial"/>
                <w:sz w:val="22"/>
                <w:szCs w:val="20"/>
              </w:rPr>
              <w:t>regulated activity of ‘Accepting Deposits’</w:t>
            </w:r>
            <w:r w:rsidRPr="00C3001D">
              <w:rPr>
                <w:rFonts w:cs="Arial"/>
                <w:sz w:val="22"/>
                <w:szCs w:val="20"/>
              </w:rPr>
              <w:t>. You must confirm this in the table</w:t>
            </w:r>
            <w:r>
              <w:rPr>
                <w:rFonts w:cs="Arial"/>
                <w:sz w:val="22"/>
                <w:szCs w:val="20"/>
              </w:rPr>
              <w:t>.</w:t>
            </w:r>
          </w:p>
          <w:p w14:paraId="2AB555B4" w14:textId="77777777" w:rsidR="008A04F5" w:rsidRPr="00294D16" w:rsidRDefault="008A04F5" w:rsidP="00526D9A">
            <w:pPr>
              <w:spacing w:after="120" w:line="240" w:lineRule="auto"/>
              <w:rPr>
                <w:rFonts w:ascii="Arial Narrow" w:hAnsi="Arial Narrow"/>
                <w:sz w:val="22"/>
                <w:szCs w:val="20"/>
              </w:rPr>
            </w:pPr>
            <w:r w:rsidRPr="00495A40">
              <w:rPr>
                <w:rFonts w:ascii="Arial Narrow" w:hAnsi="Arial Narrow"/>
                <w:b/>
                <w:bCs/>
              </w:rPr>
              <w:t>‘</w:t>
            </w:r>
            <w:r w:rsidRPr="00745946">
              <w:rPr>
                <w:rFonts w:ascii="Arial Narrow" w:hAnsi="Arial Narrow"/>
                <w:b/>
                <w:bCs/>
              </w:rPr>
              <w:t>Deposit taking activities (Insurance)</w:t>
            </w:r>
            <w:r w:rsidRPr="00495A40">
              <w:rPr>
                <w:rFonts w:ascii="Arial Narrow" w:hAnsi="Arial Narrow"/>
                <w:b/>
                <w:bCs/>
              </w:rPr>
              <w:t>’</w:t>
            </w:r>
            <w:r w:rsidRPr="00495A40">
              <w:rPr>
                <w:rFonts w:ascii="Arial Narrow" w:hAnsi="Arial Narrow"/>
              </w:rPr>
              <w:t xml:space="preserve">: </w:t>
            </w:r>
            <w:r w:rsidRPr="004412D5">
              <w:rPr>
                <w:rFonts w:ascii="Arial Narrow" w:hAnsi="Arial Narrow"/>
                <w:i/>
              </w:rPr>
              <w:t>Limited to accepting deposits in the course of carrying on insurance business for which the firm holds a permission</w:t>
            </w:r>
            <w:r>
              <w:rPr>
                <w:rFonts w:ascii="Arial Narrow" w:hAnsi="Arial Narrow"/>
                <w:i/>
              </w:rPr>
              <w:t>.</w:t>
            </w:r>
          </w:p>
        </w:tc>
      </w:tr>
    </w:tbl>
    <w:p w14:paraId="7CE478AD" w14:textId="77777777" w:rsidR="00AE474D" w:rsidRDefault="00AE474D" w:rsidP="00AE474D">
      <w:pPr>
        <w:pStyle w:val="ListParagraph"/>
        <w:spacing w:after="240" w:line="240" w:lineRule="auto"/>
        <w:ind w:left="1134"/>
        <w:rPr>
          <w:b/>
          <w:bCs/>
          <w:lang w:eastAsia="en-US"/>
        </w:rPr>
      </w:pPr>
    </w:p>
    <w:p w14:paraId="4A26D727" w14:textId="77777777" w:rsidR="005C4C01" w:rsidRPr="0093387D" w:rsidRDefault="005C4C01" w:rsidP="005C4C01">
      <w:pPr>
        <w:pStyle w:val="ListParagraph"/>
        <w:numPr>
          <w:ilvl w:val="2"/>
          <w:numId w:val="40"/>
        </w:numPr>
        <w:spacing w:after="120" w:line="240" w:lineRule="auto"/>
        <w:ind w:left="1134" w:hanging="1134"/>
        <w:rPr>
          <w:sz w:val="22"/>
          <w:szCs w:val="20"/>
        </w:rPr>
      </w:pPr>
      <w:r w:rsidRPr="4240733D">
        <w:rPr>
          <w:b/>
          <w:bCs/>
          <w:lang w:eastAsia="en-US"/>
        </w:rPr>
        <w:t>If</w:t>
      </w:r>
      <w:r>
        <w:rPr>
          <w:b/>
          <w:bCs/>
          <w:lang w:eastAsia="en-US"/>
        </w:rPr>
        <w:t xml:space="preserve"> the permission of ‘Accepting deposits’ is</w:t>
      </w:r>
      <w:r w:rsidRPr="4240733D">
        <w:rPr>
          <w:b/>
          <w:bCs/>
          <w:lang w:eastAsia="en-US"/>
        </w:rPr>
        <w:t xml:space="preserve"> not required, please provide your rationale for not requiring this regulated activity.</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CellMar>
          <w:left w:w="0" w:type="dxa"/>
          <w:right w:w="0" w:type="dxa"/>
        </w:tblCellMar>
        <w:tblLook w:val="04A0" w:firstRow="1" w:lastRow="0" w:firstColumn="1" w:lastColumn="0" w:noHBand="0" w:noVBand="1"/>
      </w:tblPr>
      <w:tblGrid>
        <w:gridCol w:w="7937"/>
      </w:tblGrid>
      <w:tr w:rsidR="005C4C01" w:rsidRPr="00E16416" w14:paraId="05219B8A" w14:textId="77777777" w:rsidTr="007551E5">
        <w:trPr>
          <w:trHeight w:val="850"/>
        </w:trPr>
        <w:tc>
          <w:tcPr>
            <w:tcW w:w="7937" w:type="dxa"/>
            <w:shd w:val="clear" w:color="auto" w:fill="F6F6F6"/>
          </w:tcPr>
          <w:sdt>
            <w:sdtPr>
              <w:rPr>
                <w:rFonts w:cs="Arial"/>
                <w:iCs/>
                <w:color w:val="000000" w:themeColor="text1"/>
                <w:szCs w:val="24"/>
                <w:shd w:val="clear" w:color="auto" w:fill="E7E6E6" w:themeFill="background2"/>
                <w:lang w:eastAsia="en-US"/>
              </w:rPr>
              <w:id w:val="1769968018"/>
              <w:placeholder>
                <w:docPart w:val="49EA9D4F07E84DD9B4C34747CFEAA28E"/>
              </w:placeholder>
              <w:showingPlcHdr/>
            </w:sdtPr>
            <w:sdtEndPr/>
            <w:sdtContent>
              <w:p w14:paraId="4F18CA9C" w14:textId="77777777" w:rsidR="005C4C01" w:rsidRPr="0064109D" w:rsidRDefault="005C4C01" w:rsidP="007551E5">
                <w:pPr>
                  <w:spacing w:after="0" w:line="276" w:lineRule="auto"/>
                  <w:rPr>
                    <w:color w:val="000000" w:themeColor="text1"/>
                  </w:rPr>
                </w:pPr>
                <w:r w:rsidRPr="00A864D2">
                  <w:rPr>
                    <w:rStyle w:val="PlaceholderText"/>
                    <w:rFonts w:eastAsiaTheme="minorHAnsi"/>
                  </w:rPr>
                  <w:t>Click to enter text.</w:t>
                </w:r>
              </w:p>
            </w:sdtContent>
          </w:sdt>
        </w:tc>
      </w:tr>
    </w:tbl>
    <w:p w14:paraId="38E0B2DE" w14:textId="1892A1A8" w:rsidR="00EA3D2C" w:rsidRDefault="00EA3D2C" w:rsidP="00F92648">
      <w:pPr>
        <w:spacing w:line="240" w:lineRule="auto"/>
        <w:rPr>
          <w:rFonts w:eastAsiaTheme="minorEastAsia"/>
          <w:b/>
          <w:bCs/>
          <w:lang w:eastAsia="en-US"/>
        </w:rPr>
      </w:pPr>
    </w:p>
    <w:p w14:paraId="6E123529" w14:textId="77777777" w:rsidR="00E339A1" w:rsidRDefault="00E339A1" w:rsidP="00E339A1">
      <w:pPr>
        <w:pStyle w:val="ListParagraph"/>
        <w:numPr>
          <w:ilvl w:val="1"/>
          <w:numId w:val="40"/>
        </w:numPr>
        <w:spacing w:after="200" w:line="240" w:lineRule="auto"/>
        <w:ind w:left="709" w:hanging="709"/>
        <w:contextualSpacing w:val="0"/>
        <w:rPr>
          <w:b/>
          <w:bCs/>
          <w:lang w:eastAsia="en-US"/>
        </w:rPr>
      </w:pPr>
      <w:r>
        <w:rPr>
          <w:b/>
          <w:bCs/>
          <w:lang w:eastAsia="en-US"/>
        </w:rPr>
        <w:t>Non-investment i</w:t>
      </w:r>
      <w:r w:rsidRPr="00FF6D88">
        <w:rPr>
          <w:b/>
          <w:bCs/>
          <w:lang w:eastAsia="en-US"/>
        </w:rPr>
        <w:t>nsurance distribution</w:t>
      </w:r>
      <w:r>
        <w:rPr>
          <w:b/>
          <w:bCs/>
          <w:lang w:eastAsia="en-US"/>
        </w:rPr>
        <w:t xml:space="preserve"> business</w:t>
      </w:r>
    </w:p>
    <w:p w14:paraId="4B8E4BB9" w14:textId="77777777" w:rsidR="00E339A1" w:rsidRDefault="00E339A1" w:rsidP="00E339A1">
      <w:pPr>
        <w:pStyle w:val="ListParagraph"/>
        <w:numPr>
          <w:ilvl w:val="2"/>
          <w:numId w:val="40"/>
        </w:numPr>
        <w:spacing w:after="120" w:line="240" w:lineRule="auto"/>
        <w:ind w:left="1134" w:hanging="1134"/>
        <w:rPr>
          <w:b/>
          <w:bCs/>
          <w:lang w:eastAsia="en-US"/>
        </w:rPr>
      </w:pPr>
      <w:r w:rsidRPr="00502EF0">
        <w:rPr>
          <w:b/>
          <w:bCs/>
          <w:lang w:eastAsia="en-US"/>
        </w:rPr>
        <w:t xml:space="preserve">Is the applicant firm applying for permission to carry </w:t>
      </w:r>
      <w:r>
        <w:rPr>
          <w:b/>
          <w:bCs/>
          <w:lang w:eastAsia="en-US"/>
        </w:rPr>
        <w:t>on non-investment</w:t>
      </w:r>
      <w:r w:rsidRPr="00502EF0">
        <w:rPr>
          <w:b/>
          <w:bCs/>
          <w:lang w:eastAsia="en-US"/>
        </w:rPr>
        <w:t xml:space="preserve"> insurance distribution</w:t>
      </w:r>
      <w:r w:rsidRPr="00FB6EF6">
        <w:rPr>
          <w:rFonts w:cs="Arial"/>
          <w:b/>
          <w:bCs/>
        </w:rPr>
        <w:t xml:space="preserve"> </w:t>
      </w:r>
      <w:r w:rsidRPr="00502EF0">
        <w:rPr>
          <w:rFonts w:cs="Arial"/>
          <w:b/>
          <w:bCs/>
        </w:rPr>
        <w:t>regulated activities</w:t>
      </w:r>
      <w:r w:rsidRPr="00502EF0">
        <w:rPr>
          <w:b/>
          <w:bCs/>
          <w:lang w:eastAsia="en-US"/>
        </w:rPr>
        <w:t>, in addition to its proposed main business of ‘</w:t>
      </w:r>
      <w:r>
        <w:rPr>
          <w:b/>
          <w:bCs/>
          <w:lang w:eastAsia="en-US"/>
        </w:rPr>
        <w:t>E</w:t>
      </w:r>
      <w:r w:rsidRPr="00502EF0">
        <w:rPr>
          <w:b/>
          <w:bCs/>
          <w:lang w:eastAsia="en-US"/>
        </w:rPr>
        <w:t>ffecting and carrying out contracts of insurance’?</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tblGrid>
      <w:tr w:rsidR="00E339A1" w:rsidRPr="002F6AB7" w14:paraId="52DB71DC" w14:textId="77777777" w:rsidTr="007551E5">
        <w:trPr>
          <w:trHeight w:val="397"/>
        </w:trPr>
        <w:tc>
          <w:tcPr>
            <w:tcW w:w="7938" w:type="dxa"/>
            <w:shd w:val="clear" w:color="auto" w:fill="F6F6F6"/>
          </w:tcPr>
          <w:p w14:paraId="2CFBCC5A" w14:textId="77777777" w:rsidR="00E339A1" w:rsidRPr="00FF090B" w:rsidRDefault="006B12E9" w:rsidP="00E339A1">
            <w:pPr>
              <w:spacing w:after="0" w:line="276" w:lineRule="auto"/>
              <w:ind w:left="-101"/>
              <w:rPr>
                <w:rStyle w:val="Style23"/>
                <w:rFonts w:cs="Arial"/>
              </w:rPr>
            </w:pPr>
            <w:sdt>
              <w:sdtPr>
                <w:rPr>
                  <w:rStyle w:val="Style25"/>
                </w:rPr>
                <w:id w:val="137538975"/>
                <w:placeholder>
                  <w:docPart w:val="A4F071373B304FB8BB9F82499D21C313"/>
                </w:placeholder>
                <w:dropDownList>
                  <w:listItem w:displayText="No ► Continue to Question 3.6" w:value="No ► Continue to Question 3.6"/>
                  <w:listItem w:displayText="Yes ► Continue to Question 3.5.2" w:value="Yes ► Continue to Question 3.5.2"/>
                </w:dropDownList>
              </w:sdtPr>
              <w:sdtEndPr>
                <w:rPr>
                  <w:rStyle w:val="Style25"/>
                </w:rPr>
              </w:sdtEndPr>
              <w:sdtContent>
                <w:r w:rsidR="00E339A1" w:rsidRPr="00D14891">
                  <w:rPr>
                    <w:rStyle w:val="Style25"/>
                    <w:color w:val="808080" w:themeColor="background1" w:themeShade="80"/>
                  </w:rPr>
                  <w:t xml:space="preserve">Select:                                                                                                          </w:t>
                </w:r>
              </w:sdtContent>
            </w:sdt>
          </w:p>
        </w:tc>
      </w:tr>
    </w:tbl>
    <w:p w14:paraId="47ABE49B" w14:textId="79500F4D" w:rsidR="00E339A1" w:rsidRPr="00216870" w:rsidRDefault="00E339A1" w:rsidP="00E339A1">
      <w:pPr>
        <w:pStyle w:val="ListParagraph"/>
        <w:numPr>
          <w:ilvl w:val="2"/>
          <w:numId w:val="28"/>
        </w:numPr>
        <w:spacing w:before="240" w:after="120" w:line="240" w:lineRule="auto"/>
        <w:ind w:left="1134" w:hanging="1134"/>
        <w:rPr>
          <w:b/>
          <w:bCs/>
          <w:lang w:eastAsia="en-US"/>
        </w:rPr>
      </w:pPr>
      <w:r w:rsidRPr="00216870">
        <w:rPr>
          <w:b/>
          <w:bCs/>
          <w:lang w:eastAsia="en-US"/>
        </w:rPr>
        <w:t>If ‘Yes</w:t>
      </w:r>
      <w:r>
        <w:rPr>
          <w:b/>
          <w:bCs/>
          <w:lang w:eastAsia="en-US"/>
        </w:rPr>
        <w:t>’</w:t>
      </w:r>
      <w:r w:rsidRPr="00216870">
        <w:rPr>
          <w:b/>
          <w:bCs/>
          <w:lang w:eastAsia="en-US"/>
        </w:rPr>
        <w:t xml:space="preserve"> to </w:t>
      </w:r>
      <w:r>
        <w:rPr>
          <w:b/>
          <w:bCs/>
          <w:lang w:eastAsia="en-US"/>
        </w:rPr>
        <w:t>3</w:t>
      </w:r>
      <w:r w:rsidRPr="00216870">
        <w:rPr>
          <w:b/>
          <w:bCs/>
          <w:lang w:eastAsia="en-US"/>
        </w:rPr>
        <w:t>.</w:t>
      </w:r>
      <w:r>
        <w:rPr>
          <w:b/>
          <w:bCs/>
          <w:lang w:eastAsia="en-US"/>
        </w:rPr>
        <w:t>5.1</w:t>
      </w:r>
      <w:r w:rsidRPr="002C195A">
        <w:rPr>
          <w:rFonts w:eastAsia="Webdings" w:cs="Arial"/>
          <w:sz w:val="18"/>
          <w:szCs w:val="18"/>
        </w:rPr>
        <w:t xml:space="preserve"> </w:t>
      </w:r>
      <w:r w:rsidRPr="002C195A">
        <w:rPr>
          <w:rFonts w:cs="Arial"/>
          <w:b/>
          <w:sz w:val="18"/>
          <w:szCs w:val="18"/>
        </w:rPr>
        <w:t>►</w:t>
      </w:r>
    </w:p>
    <w:p w14:paraId="286DE66D" w14:textId="77777777" w:rsidR="00E339A1" w:rsidRPr="00F4410F" w:rsidRDefault="00E339A1" w:rsidP="00E339A1">
      <w:pPr>
        <w:pStyle w:val="ListParagraph"/>
        <w:spacing w:after="120" w:line="240" w:lineRule="auto"/>
        <w:ind w:left="1134"/>
        <w:contextualSpacing w:val="0"/>
        <w:rPr>
          <w:b/>
          <w:bCs/>
          <w:lang w:eastAsia="en-US"/>
        </w:rPr>
      </w:pPr>
      <w:r w:rsidRPr="13B1D90D">
        <w:rPr>
          <w:b/>
          <w:bCs/>
          <w:lang w:eastAsia="en-US"/>
        </w:rPr>
        <w:t>Confirm your selections in the table for the regulated activities, customer types, and investment types for which the applicant firm is applying.</w:t>
      </w:r>
    </w:p>
    <w:tbl>
      <w:tblPr>
        <w:tblStyle w:val="PRATableStyle"/>
        <w:tblW w:w="9395" w:type="dxa"/>
        <w:tblBorders>
          <w:top w:val="single" w:sz="4" w:space="0" w:color="BFBFBF" w:themeColor="background1" w:themeShade="BF"/>
          <w:bottom w:val="single" w:sz="4" w:space="0" w:color="BFBFBF" w:themeColor="background1" w:themeShade="BF"/>
          <w:insideV w:val="single" w:sz="4" w:space="0" w:color="BFBFBF" w:themeColor="background1" w:themeShade="BF"/>
        </w:tblBorders>
        <w:tblLayout w:type="fixed"/>
        <w:tblCellMar>
          <w:left w:w="28" w:type="dxa"/>
          <w:right w:w="28" w:type="dxa"/>
        </w:tblCellMar>
        <w:tblLook w:val="01E0" w:firstRow="1" w:lastRow="1" w:firstColumn="1" w:lastColumn="1" w:noHBand="0" w:noVBand="0"/>
      </w:tblPr>
      <w:tblGrid>
        <w:gridCol w:w="2030"/>
        <w:gridCol w:w="1014"/>
        <w:gridCol w:w="1629"/>
        <w:gridCol w:w="1276"/>
        <w:gridCol w:w="1704"/>
        <w:gridCol w:w="1742"/>
      </w:tblGrid>
      <w:tr w:rsidR="008A788E" w14:paraId="1A255B6A" w14:textId="77777777" w:rsidTr="007551E5">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030" w:type="dxa"/>
            <w:tcBorders>
              <w:top w:val="single" w:sz="4" w:space="0" w:color="BFBFBF" w:themeColor="background1" w:themeShade="BF"/>
              <w:left w:val="single" w:sz="4" w:space="0" w:color="BFBFBF" w:themeColor="background1" w:themeShade="BF"/>
            </w:tcBorders>
            <w:shd w:val="clear" w:color="auto" w:fill="12273F" w:themeFill="text2"/>
            <w:tcMar>
              <w:top w:w="57" w:type="dxa"/>
              <w:left w:w="57" w:type="dxa"/>
              <w:right w:w="0" w:type="dxa"/>
            </w:tcMar>
          </w:tcPr>
          <w:p w14:paraId="3056D4E0" w14:textId="77777777" w:rsidR="008A788E" w:rsidRDefault="008A788E" w:rsidP="007551E5">
            <w:pPr>
              <w:spacing w:after="0" w:line="240" w:lineRule="auto"/>
              <w:rPr>
                <w:rFonts w:cs="Arial"/>
                <w:sz w:val="22"/>
              </w:rPr>
            </w:pPr>
            <w:r w:rsidRPr="13B1D90D">
              <w:rPr>
                <w:rFonts w:cs="Arial"/>
                <w:sz w:val="22"/>
              </w:rPr>
              <w:t>Investment type</w:t>
            </w:r>
          </w:p>
        </w:tc>
        <w:tc>
          <w:tcPr>
            <w:tcW w:w="7365" w:type="dxa"/>
            <w:gridSpan w:val="5"/>
            <w:tcBorders>
              <w:top w:val="single" w:sz="4" w:space="0" w:color="BFBFBF" w:themeColor="background1" w:themeShade="BF"/>
              <w:right w:val="single" w:sz="4" w:space="0" w:color="BFBFBF" w:themeColor="background1" w:themeShade="BF"/>
            </w:tcBorders>
            <w:tcMar>
              <w:top w:w="57" w:type="dxa"/>
              <w:left w:w="57" w:type="dxa"/>
              <w:right w:w="0" w:type="dxa"/>
            </w:tcMar>
          </w:tcPr>
          <w:p w14:paraId="0E31736A" w14:textId="77777777" w:rsidR="008A788E" w:rsidRDefault="008A788E" w:rsidP="007551E5">
            <w:pPr>
              <w:spacing w:after="0" w:line="240" w:lineRule="auto"/>
              <w:cnfStyle w:val="100000000000" w:firstRow="1" w:lastRow="0" w:firstColumn="0" w:lastColumn="0" w:oddVBand="0" w:evenVBand="0" w:oddHBand="0" w:evenHBand="0" w:firstRowFirstColumn="0" w:firstRowLastColumn="0" w:lastRowFirstColumn="0" w:lastRowLastColumn="0"/>
              <w:rPr>
                <w:rFonts w:cs="Arial"/>
                <w:sz w:val="22"/>
              </w:rPr>
            </w:pPr>
            <w:r w:rsidRPr="13B1D90D">
              <w:rPr>
                <w:rFonts w:cs="Arial"/>
                <w:sz w:val="22"/>
              </w:rPr>
              <w:t>Regulated Activity</w:t>
            </w:r>
          </w:p>
        </w:tc>
      </w:tr>
      <w:tr w:rsidR="008A788E" w14:paraId="06856395" w14:textId="77777777" w:rsidTr="007551E5">
        <w:trPr>
          <w:trHeight w:val="1178"/>
        </w:trPr>
        <w:tc>
          <w:tcPr>
            <w:cnfStyle w:val="001000000000" w:firstRow="0" w:lastRow="0" w:firstColumn="1" w:lastColumn="0" w:oddVBand="0" w:evenVBand="0" w:oddHBand="0" w:evenHBand="0" w:firstRowFirstColumn="0" w:firstRowLastColumn="0" w:lastRowFirstColumn="0" w:lastRowLastColumn="0"/>
            <w:tcW w:w="2030" w:type="dxa"/>
            <w:tcBorders>
              <w:top w:val="nil"/>
              <w:left w:val="single" w:sz="4" w:space="0" w:color="BFBFBF" w:themeColor="background1" w:themeShade="BF"/>
            </w:tcBorders>
            <w:shd w:val="clear" w:color="auto" w:fill="12273F" w:themeFill="text2"/>
            <w:tcMar>
              <w:top w:w="0" w:type="dxa"/>
              <w:left w:w="0" w:type="dxa"/>
              <w:right w:w="0" w:type="dxa"/>
            </w:tcMar>
          </w:tcPr>
          <w:p w14:paraId="2630A3F0" w14:textId="77777777" w:rsidR="008A788E" w:rsidRDefault="008A788E" w:rsidP="007551E5">
            <w:pPr>
              <w:pStyle w:val="TableParagraph"/>
              <w:rPr>
                <w:rFonts w:ascii="Arial Narrow" w:hAnsi="Arial Narrow"/>
                <w:color w:val="000000" w:themeColor="text1"/>
                <w:sz w:val="20"/>
                <w:szCs w:val="20"/>
              </w:rPr>
            </w:pPr>
          </w:p>
        </w:tc>
        <w:tc>
          <w:tcPr>
            <w:tcW w:w="1014" w:type="dxa"/>
            <w:shd w:val="clear" w:color="auto" w:fill="F6F6F6"/>
            <w:tcMar>
              <w:top w:w="0" w:type="dxa"/>
              <w:left w:w="28" w:type="dxa"/>
              <w:right w:w="28" w:type="dxa"/>
            </w:tcMar>
          </w:tcPr>
          <w:p w14:paraId="330DEB08" w14:textId="77777777" w:rsidR="008A788E" w:rsidRDefault="008A788E" w:rsidP="007551E5">
            <w:pPr>
              <w:pStyle w:val="TableParagraph"/>
              <w:jc w:val="center"/>
              <w:cnfStyle w:val="000000000000" w:firstRow="0" w:lastRow="0" w:firstColumn="0" w:lastColumn="0" w:oddVBand="0" w:evenVBand="0" w:oddHBand="0" w:evenHBand="0" w:firstRowFirstColumn="0" w:firstRowLastColumn="0" w:lastRowFirstColumn="0" w:lastRowLastColumn="0"/>
              <w:rPr>
                <w:rStyle w:val="Style3"/>
                <w:rFonts w:ascii="Arial Narrow" w:hAnsi="Arial Narrow"/>
                <w:sz w:val="20"/>
                <w:szCs w:val="20"/>
              </w:rPr>
            </w:pPr>
            <w:r w:rsidRPr="13B1D90D">
              <w:rPr>
                <w:rStyle w:val="Style3"/>
                <w:rFonts w:ascii="Arial Narrow" w:hAnsi="Arial Narrow"/>
                <w:sz w:val="20"/>
                <w:szCs w:val="20"/>
              </w:rPr>
              <w:t>Art. 21</w:t>
            </w:r>
          </w:p>
          <w:p w14:paraId="37FE5844" w14:textId="77777777" w:rsidR="008A788E" w:rsidRPr="00F4410F" w:rsidRDefault="008A788E" w:rsidP="007551E5">
            <w:pPr>
              <w:pStyle w:val="TableParagraph"/>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13B1D90D">
              <w:rPr>
                <w:rStyle w:val="Style3"/>
                <w:rFonts w:ascii="Arial Narrow" w:hAnsi="Arial Narrow"/>
                <w:b/>
                <w:bCs/>
                <w:sz w:val="20"/>
                <w:szCs w:val="20"/>
              </w:rPr>
              <w:t>Dealing in investments as agent</w:t>
            </w:r>
            <w:r w:rsidRPr="13B1D90D">
              <w:rPr>
                <w:rStyle w:val="Style3"/>
                <w:rFonts w:ascii="Arial Narrow" w:hAnsi="Arial Narrow"/>
                <w:sz w:val="20"/>
                <w:szCs w:val="20"/>
              </w:rPr>
              <w:t xml:space="preserve"> </w:t>
            </w:r>
          </w:p>
        </w:tc>
        <w:tc>
          <w:tcPr>
            <w:tcW w:w="1629" w:type="dxa"/>
            <w:shd w:val="clear" w:color="auto" w:fill="F6F6F6"/>
            <w:tcMar>
              <w:top w:w="0" w:type="dxa"/>
              <w:left w:w="28" w:type="dxa"/>
              <w:right w:w="28" w:type="dxa"/>
            </w:tcMar>
          </w:tcPr>
          <w:p w14:paraId="338CF1AF" w14:textId="77777777" w:rsidR="008A788E" w:rsidRDefault="008A788E" w:rsidP="007551E5">
            <w:pPr>
              <w:pStyle w:val="TableParagraph"/>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000000" w:themeColor="text1"/>
                <w:sz w:val="20"/>
                <w:szCs w:val="20"/>
              </w:rPr>
            </w:pPr>
            <w:r w:rsidRPr="13B1D90D">
              <w:rPr>
                <w:rStyle w:val="Style3"/>
                <w:rFonts w:ascii="Arial Narrow" w:hAnsi="Arial Narrow"/>
                <w:sz w:val="20"/>
                <w:szCs w:val="20"/>
              </w:rPr>
              <w:t>Art. 53(1)</w:t>
            </w:r>
          </w:p>
          <w:p w14:paraId="41209D44" w14:textId="77777777" w:rsidR="008A788E" w:rsidRDefault="008A788E" w:rsidP="007551E5">
            <w:pPr>
              <w:pStyle w:val="TableParagraph"/>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000000" w:themeColor="text1"/>
                <w:sz w:val="20"/>
                <w:szCs w:val="20"/>
              </w:rPr>
            </w:pPr>
            <w:r w:rsidRPr="13B1D90D">
              <w:rPr>
                <w:rFonts w:ascii="Arial Narrow" w:hAnsi="Arial Narrow"/>
                <w:b/>
                <w:bCs/>
                <w:color w:val="000000" w:themeColor="text1"/>
                <w:sz w:val="20"/>
                <w:szCs w:val="20"/>
              </w:rPr>
              <w:t xml:space="preserve">Advising on investments </w:t>
            </w:r>
          </w:p>
          <w:p w14:paraId="1B3E199D" w14:textId="77777777" w:rsidR="008A788E" w:rsidRDefault="008A788E" w:rsidP="007551E5">
            <w:pPr>
              <w:pStyle w:val="TableParagraph"/>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000000" w:themeColor="text1"/>
                <w:sz w:val="20"/>
                <w:szCs w:val="20"/>
              </w:rPr>
            </w:pPr>
            <w:r w:rsidRPr="13B1D90D">
              <w:rPr>
                <w:rFonts w:ascii="Arial Narrow" w:hAnsi="Arial Narrow"/>
                <w:b/>
                <w:bCs/>
                <w:color w:val="000000" w:themeColor="text1"/>
                <w:sz w:val="20"/>
                <w:szCs w:val="20"/>
              </w:rPr>
              <w:t>(excl. Pension Transfers/Opt Outs)</w:t>
            </w:r>
          </w:p>
        </w:tc>
        <w:tc>
          <w:tcPr>
            <w:tcW w:w="1276" w:type="dxa"/>
            <w:shd w:val="clear" w:color="auto" w:fill="F6F6F6"/>
            <w:tcMar>
              <w:top w:w="0" w:type="dxa"/>
              <w:left w:w="28" w:type="dxa"/>
              <w:right w:w="28" w:type="dxa"/>
            </w:tcMar>
          </w:tcPr>
          <w:p w14:paraId="386962B1" w14:textId="77777777" w:rsidR="008A788E" w:rsidRDefault="008A788E" w:rsidP="007551E5">
            <w:pPr>
              <w:pStyle w:val="TableParagraph"/>
              <w:ind w:left="-14" w:firstLine="8"/>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000000" w:themeColor="text1"/>
                <w:sz w:val="20"/>
                <w:szCs w:val="20"/>
              </w:rPr>
            </w:pPr>
            <w:r w:rsidRPr="13B1D90D">
              <w:rPr>
                <w:rStyle w:val="Style3"/>
                <w:rFonts w:ascii="Arial Narrow" w:hAnsi="Arial Narrow"/>
                <w:sz w:val="20"/>
                <w:szCs w:val="20"/>
              </w:rPr>
              <w:t>Art. 25(1)</w:t>
            </w:r>
          </w:p>
          <w:p w14:paraId="3DFC0528" w14:textId="77777777" w:rsidR="008A788E" w:rsidRDefault="008A788E" w:rsidP="007551E5">
            <w:pPr>
              <w:pStyle w:val="TableParagraph"/>
              <w:ind w:left="-14" w:firstLine="8"/>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000000" w:themeColor="text1"/>
                <w:sz w:val="20"/>
                <w:szCs w:val="20"/>
              </w:rPr>
            </w:pPr>
            <w:r w:rsidRPr="13B1D90D">
              <w:rPr>
                <w:rFonts w:ascii="Arial Narrow" w:hAnsi="Arial Narrow"/>
                <w:b/>
                <w:bCs/>
                <w:color w:val="000000" w:themeColor="text1"/>
                <w:sz w:val="20"/>
                <w:szCs w:val="20"/>
              </w:rPr>
              <w:t>Arranging (bringing about) deals in investments</w:t>
            </w:r>
          </w:p>
        </w:tc>
        <w:tc>
          <w:tcPr>
            <w:tcW w:w="1704" w:type="dxa"/>
            <w:shd w:val="clear" w:color="auto" w:fill="F6F6F6"/>
            <w:tcMar>
              <w:top w:w="0" w:type="dxa"/>
              <w:left w:w="28" w:type="dxa"/>
              <w:right w:w="28" w:type="dxa"/>
            </w:tcMar>
          </w:tcPr>
          <w:p w14:paraId="085E95BE" w14:textId="77777777" w:rsidR="008A788E" w:rsidRDefault="008A788E" w:rsidP="007551E5">
            <w:pPr>
              <w:pStyle w:val="TableParagraph"/>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000000" w:themeColor="text1"/>
                <w:sz w:val="20"/>
                <w:szCs w:val="20"/>
              </w:rPr>
            </w:pPr>
            <w:r w:rsidRPr="13B1D90D">
              <w:rPr>
                <w:rStyle w:val="Style3"/>
                <w:rFonts w:ascii="Arial Narrow" w:hAnsi="Arial Narrow"/>
                <w:sz w:val="20"/>
                <w:szCs w:val="20"/>
              </w:rPr>
              <w:t>Art. 25(2)</w:t>
            </w:r>
          </w:p>
          <w:p w14:paraId="2FA35511" w14:textId="77777777" w:rsidR="008A788E" w:rsidRDefault="008A788E" w:rsidP="007551E5">
            <w:pPr>
              <w:pStyle w:val="TableParagraph"/>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000000" w:themeColor="text1"/>
                <w:sz w:val="20"/>
                <w:szCs w:val="20"/>
              </w:rPr>
            </w:pPr>
            <w:r w:rsidRPr="13B1D90D">
              <w:rPr>
                <w:rFonts w:ascii="Arial Narrow" w:hAnsi="Arial Narrow"/>
                <w:b/>
                <w:bCs/>
                <w:color w:val="000000" w:themeColor="text1"/>
                <w:sz w:val="20"/>
                <w:szCs w:val="20"/>
              </w:rPr>
              <w:t>Making arrangements with a view to transactions in investments</w:t>
            </w:r>
          </w:p>
        </w:tc>
        <w:tc>
          <w:tcPr>
            <w:tcW w:w="1742" w:type="dxa"/>
            <w:tcBorders>
              <w:right w:val="single" w:sz="4" w:space="0" w:color="BFBFBF" w:themeColor="background1" w:themeShade="BF"/>
            </w:tcBorders>
            <w:shd w:val="clear" w:color="auto" w:fill="F6F6F6"/>
            <w:tcMar>
              <w:top w:w="0" w:type="dxa"/>
              <w:left w:w="28" w:type="dxa"/>
              <w:right w:w="28" w:type="dxa"/>
            </w:tcMar>
          </w:tcPr>
          <w:p w14:paraId="28034C1D" w14:textId="77777777" w:rsidR="008A788E" w:rsidRDefault="008A788E" w:rsidP="007551E5">
            <w:pPr>
              <w:pStyle w:val="pf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Style w:val="cf01"/>
                <w:rFonts w:ascii="Arial Narrow" w:hAnsi="Arial Narrow" w:cs="Arial"/>
                <w:sz w:val="20"/>
                <w:szCs w:val="20"/>
              </w:rPr>
            </w:pPr>
            <w:r w:rsidRPr="13B1D90D">
              <w:rPr>
                <w:rStyle w:val="cf11"/>
                <w:rFonts w:ascii="Arial Narrow" w:hAnsi="Arial Narrow" w:cs="Arial"/>
                <w:sz w:val="20"/>
                <w:szCs w:val="20"/>
              </w:rPr>
              <w:t>Art. 39A</w:t>
            </w:r>
          </w:p>
          <w:p w14:paraId="218BAD55" w14:textId="77777777" w:rsidR="008A788E" w:rsidRDefault="008A788E" w:rsidP="007551E5">
            <w:pPr>
              <w:pStyle w:val="TableParagraph"/>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13B1D90D">
              <w:rPr>
                <w:rStyle w:val="cf01"/>
                <w:rFonts w:ascii="Arial Narrow" w:hAnsi="Arial Narrow" w:cs="Arial"/>
                <w:sz w:val="20"/>
                <w:szCs w:val="20"/>
              </w:rPr>
              <w:t>Assisting in the administration and performance of a contract of insurance</w:t>
            </w:r>
          </w:p>
        </w:tc>
      </w:tr>
      <w:tr w:rsidR="008A788E" w14:paraId="6470B1F4" w14:textId="77777777" w:rsidTr="007551E5">
        <w:trPr>
          <w:trHeight w:val="454"/>
        </w:trPr>
        <w:tc>
          <w:tcPr>
            <w:cnfStyle w:val="001000000000" w:firstRow="0" w:lastRow="0" w:firstColumn="1" w:lastColumn="0" w:oddVBand="0" w:evenVBand="0" w:oddHBand="0" w:evenHBand="0" w:firstRowFirstColumn="0" w:firstRowLastColumn="0" w:lastRowFirstColumn="0" w:lastRowLastColumn="0"/>
            <w:tcW w:w="2030" w:type="dxa"/>
            <w:tcBorders>
              <w:left w:val="single" w:sz="4" w:space="0" w:color="BFBFBF" w:themeColor="background1" w:themeShade="BF"/>
              <w:bottom w:val="single" w:sz="4" w:space="0" w:color="BFBFBF" w:themeColor="background1" w:themeShade="BF"/>
            </w:tcBorders>
            <w:shd w:val="clear" w:color="auto" w:fill="F6F6F6"/>
            <w:tcMar>
              <w:top w:w="0" w:type="dxa"/>
              <w:left w:w="0" w:type="dxa"/>
              <w:right w:w="0" w:type="dxa"/>
            </w:tcMar>
          </w:tcPr>
          <w:p w14:paraId="464A0C77" w14:textId="77777777" w:rsidR="008A788E" w:rsidRDefault="008A788E" w:rsidP="007551E5">
            <w:pPr>
              <w:pStyle w:val="TableParagraph"/>
              <w:jc w:val="center"/>
              <w:rPr>
                <w:rFonts w:ascii="Arial Narrow" w:hAnsi="Arial Narrow"/>
                <w:b/>
                <w:bCs/>
                <w:color w:val="000000" w:themeColor="text1"/>
                <w:sz w:val="20"/>
                <w:szCs w:val="20"/>
              </w:rPr>
            </w:pPr>
            <w:r w:rsidRPr="13B1D90D">
              <w:rPr>
                <w:rFonts w:ascii="Arial Narrow" w:hAnsi="Arial Narrow"/>
                <w:b/>
                <w:bCs/>
                <w:color w:val="000000" w:themeColor="text1"/>
                <w:sz w:val="20"/>
                <w:szCs w:val="20"/>
              </w:rPr>
              <w:t>Non-investment insurance contract</w:t>
            </w:r>
          </w:p>
        </w:tc>
        <w:tc>
          <w:tcPr>
            <w:tcW w:w="1014" w:type="dxa"/>
            <w:tcBorders>
              <w:bottom w:val="single" w:sz="4" w:space="0" w:color="BFBFBF" w:themeColor="background1" w:themeShade="BF"/>
            </w:tcBorders>
            <w:shd w:val="clear" w:color="auto" w:fill="F6F6F6"/>
            <w:tcMar>
              <w:top w:w="0" w:type="dxa"/>
              <w:left w:w="0" w:type="dxa"/>
              <w:right w:w="0" w:type="dxa"/>
            </w:tcMar>
          </w:tcPr>
          <w:p w14:paraId="21CD1A0F" w14:textId="77777777" w:rsidR="008A788E" w:rsidRDefault="008A788E" w:rsidP="007551E5">
            <w:pPr>
              <w:pStyle w:val="TableParagraph"/>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B6D8A">
              <w:rPr>
                <w:rStyle w:val="Style3"/>
                <w:sz w:val="20"/>
                <w:szCs w:val="20"/>
              </w:rPr>
              <w:fldChar w:fldCharType="begin">
                <w:ffData>
                  <w:name w:val="Check1"/>
                  <w:enabled/>
                  <w:calcOnExit w:val="0"/>
                  <w:checkBox>
                    <w:sizeAuto/>
                    <w:default w:val="0"/>
                  </w:checkBox>
                </w:ffData>
              </w:fldChar>
            </w:r>
            <w:r w:rsidRPr="00EB6D8A">
              <w:rPr>
                <w:rStyle w:val="Style3"/>
                <w:sz w:val="20"/>
                <w:szCs w:val="20"/>
              </w:rPr>
              <w:instrText xml:space="preserve"> FORMCHECKBOX </w:instrText>
            </w:r>
            <w:r w:rsidRPr="00EB6D8A">
              <w:rPr>
                <w:rStyle w:val="Style3"/>
                <w:sz w:val="20"/>
                <w:szCs w:val="20"/>
              </w:rPr>
            </w:r>
            <w:r w:rsidRPr="00EB6D8A">
              <w:rPr>
                <w:rStyle w:val="Style3"/>
                <w:sz w:val="20"/>
                <w:szCs w:val="20"/>
              </w:rPr>
              <w:fldChar w:fldCharType="separate"/>
            </w:r>
            <w:r w:rsidRPr="00EB6D8A">
              <w:rPr>
                <w:rStyle w:val="Style3"/>
                <w:sz w:val="20"/>
                <w:szCs w:val="20"/>
              </w:rPr>
              <w:fldChar w:fldCharType="end"/>
            </w:r>
          </w:p>
        </w:tc>
        <w:tc>
          <w:tcPr>
            <w:tcW w:w="1629" w:type="dxa"/>
            <w:tcBorders>
              <w:bottom w:val="single" w:sz="4" w:space="0" w:color="BFBFBF" w:themeColor="background1" w:themeShade="BF"/>
            </w:tcBorders>
            <w:shd w:val="clear" w:color="auto" w:fill="F6F6F6"/>
          </w:tcPr>
          <w:p w14:paraId="546D6958" w14:textId="77777777" w:rsidR="008A788E" w:rsidRDefault="008A788E" w:rsidP="007551E5">
            <w:pPr>
              <w:pStyle w:val="TableParagraph"/>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B6D8A">
              <w:rPr>
                <w:rStyle w:val="Style3"/>
                <w:sz w:val="20"/>
                <w:szCs w:val="20"/>
              </w:rPr>
              <w:fldChar w:fldCharType="begin">
                <w:ffData>
                  <w:name w:val="Check1"/>
                  <w:enabled/>
                  <w:calcOnExit w:val="0"/>
                  <w:checkBox>
                    <w:sizeAuto/>
                    <w:default w:val="0"/>
                  </w:checkBox>
                </w:ffData>
              </w:fldChar>
            </w:r>
            <w:r w:rsidRPr="00EB6D8A">
              <w:rPr>
                <w:rStyle w:val="Style3"/>
                <w:sz w:val="20"/>
                <w:szCs w:val="20"/>
              </w:rPr>
              <w:instrText xml:space="preserve"> FORMCHECKBOX </w:instrText>
            </w:r>
            <w:r w:rsidRPr="00EB6D8A">
              <w:rPr>
                <w:rStyle w:val="Style3"/>
                <w:sz w:val="20"/>
                <w:szCs w:val="20"/>
              </w:rPr>
            </w:r>
            <w:r w:rsidRPr="00EB6D8A">
              <w:rPr>
                <w:rStyle w:val="Style3"/>
                <w:sz w:val="20"/>
                <w:szCs w:val="20"/>
              </w:rPr>
              <w:fldChar w:fldCharType="separate"/>
            </w:r>
            <w:r w:rsidRPr="00EB6D8A">
              <w:rPr>
                <w:rStyle w:val="Style3"/>
                <w:sz w:val="20"/>
                <w:szCs w:val="20"/>
              </w:rPr>
              <w:fldChar w:fldCharType="end"/>
            </w:r>
          </w:p>
        </w:tc>
        <w:tc>
          <w:tcPr>
            <w:tcW w:w="1276" w:type="dxa"/>
            <w:tcBorders>
              <w:bottom w:val="single" w:sz="4" w:space="0" w:color="BFBFBF" w:themeColor="background1" w:themeShade="BF"/>
            </w:tcBorders>
            <w:shd w:val="clear" w:color="auto" w:fill="F6F6F6"/>
          </w:tcPr>
          <w:p w14:paraId="046F4225" w14:textId="77777777" w:rsidR="008A788E" w:rsidRDefault="008A788E" w:rsidP="007551E5">
            <w:pPr>
              <w:pStyle w:val="TableParagraph"/>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B6D8A">
              <w:rPr>
                <w:rStyle w:val="Style3"/>
                <w:sz w:val="20"/>
                <w:szCs w:val="20"/>
              </w:rPr>
              <w:fldChar w:fldCharType="begin">
                <w:ffData>
                  <w:name w:val="Check1"/>
                  <w:enabled/>
                  <w:calcOnExit w:val="0"/>
                  <w:checkBox>
                    <w:sizeAuto/>
                    <w:default w:val="0"/>
                  </w:checkBox>
                </w:ffData>
              </w:fldChar>
            </w:r>
            <w:r w:rsidRPr="00EB6D8A">
              <w:rPr>
                <w:rStyle w:val="Style3"/>
                <w:sz w:val="20"/>
                <w:szCs w:val="20"/>
              </w:rPr>
              <w:instrText xml:space="preserve"> FORMCHECKBOX </w:instrText>
            </w:r>
            <w:r w:rsidRPr="00EB6D8A">
              <w:rPr>
                <w:rStyle w:val="Style3"/>
                <w:sz w:val="20"/>
                <w:szCs w:val="20"/>
              </w:rPr>
            </w:r>
            <w:r w:rsidRPr="00EB6D8A">
              <w:rPr>
                <w:rStyle w:val="Style3"/>
                <w:sz w:val="20"/>
                <w:szCs w:val="20"/>
              </w:rPr>
              <w:fldChar w:fldCharType="separate"/>
            </w:r>
            <w:r w:rsidRPr="00EB6D8A">
              <w:rPr>
                <w:rStyle w:val="Style3"/>
                <w:sz w:val="20"/>
                <w:szCs w:val="20"/>
              </w:rPr>
              <w:fldChar w:fldCharType="end"/>
            </w:r>
          </w:p>
        </w:tc>
        <w:tc>
          <w:tcPr>
            <w:tcW w:w="1704" w:type="dxa"/>
            <w:tcBorders>
              <w:bottom w:val="single" w:sz="4" w:space="0" w:color="BFBFBF" w:themeColor="background1" w:themeShade="BF"/>
            </w:tcBorders>
            <w:shd w:val="clear" w:color="auto" w:fill="F6F6F6"/>
            <w:tcMar>
              <w:top w:w="0" w:type="dxa"/>
              <w:left w:w="0" w:type="dxa"/>
              <w:right w:w="0" w:type="dxa"/>
            </w:tcMar>
          </w:tcPr>
          <w:p w14:paraId="3B492B81" w14:textId="77777777" w:rsidR="008A788E" w:rsidRDefault="008A788E" w:rsidP="007551E5">
            <w:pPr>
              <w:pStyle w:val="TableParagraph"/>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B6D8A">
              <w:rPr>
                <w:rStyle w:val="Style3"/>
                <w:sz w:val="20"/>
                <w:szCs w:val="20"/>
              </w:rPr>
              <w:fldChar w:fldCharType="begin">
                <w:ffData>
                  <w:name w:val="Check1"/>
                  <w:enabled/>
                  <w:calcOnExit w:val="0"/>
                  <w:checkBox>
                    <w:sizeAuto/>
                    <w:default w:val="0"/>
                  </w:checkBox>
                </w:ffData>
              </w:fldChar>
            </w:r>
            <w:r w:rsidRPr="00EB6D8A">
              <w:rPr>
                <w:rStyle w:val="Style3"/>
                <w:sz w:val="20"/>
                <w:szCs w:val="20"/>
              </w:rPr>
              <w:instrText xml:space="preserve"> FORMCHECKBOX </w:instrText>
            </w:r>
            <w:r w:rsidRPr="00EB6D8A">
              <w:rPr>
                <w:rStyle w:val="Style3"/>
                <w:sz w:val="20"/>
                <w:szCs w:val="20"/>
              </w:rPr>
            </w:r>
            <w:r w:rsidRPr="00EB6D8A">
              <w:rPr>
                <w:rStyle w:val="Style3"/>
                <w:sz w:val="20"/>
                <w:szCs w:val="20"/>
              </w:rPr>
              <w:fldChar w:fldCharType="separate"/>
            </w:r>
            <w:r w:rsidRPr="00EB6D8A">
              <w:rPr>
                <w:rStyle w:val="Style3"/>
                <w:sz w:val="20"/>
                <w:szCs w:val="20"/>
              </w:rPr>
              <w:fldChar w:fldCharType="end"/>
            </w:r>
          </w:p>
        </w:tc>
        <w:tc>
          <w:tcPr>
            <w:tcW w:w="1742" w:type="dxa"/>
            <w:tcBorders>
              <w:bottom w:val="single" w:sz="4" w:space="0" w:color="BFBFBF" w:themeColor="background1" w:themeShade="BF"/>
              <w:right w:val="single" w:sz="4" w:space="0" w:color="BFBFBF" w:themeColor="background1" w:themeShade="BF"/>
            </w:tcBorders>
            <w:shd w:val="clear" w:color="auto" w:fill="F6F6F6"/>
            <w:tcMar>
              <w:top w:w="0" w:type="dxa"/>
              <w:left w:w="0" w:type="dxa"/>
              <w:right w:w="0" w:type="dxa"/>
            </w:tcMar>
          </w:tcPr>
          <w:p w14:paraId="0116D832" w14:textId="77777777" w:rsidR="008A788E" w:rsidRDefault="008A788E" w:rsidP="007551E5">
            <w:pPr>
              <w:pStyle w:val="TableParagraph"/>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B6D8A">
              <w:rPr>
                <w:rStyle w:val="Style3"/>
                <w:sz w:val="20"/>
                <w:szCs w:val="20"/>
              </w:rPr>
              <w:fldChar w:fldCharType="begin">
                <w:ffData>
                  <w:name w:val="Check1"/>
                  <w:enabled/>
                  <w:calcOnExit w:val="0"/>
                  <w:checkBox>
                    <w:sizeAuto/>
                    <w:default w:val="0"/>
                  </w:checkBox>
                </w:ffData>
              </w:fldChar>
            </w:r>
            <w:r w:rsidRPr="00EB6D8A">
              <w:rPr>
                <w:rStyle w:val="Style3"/>
                <w:sz w:val="20"/>
                <w:szCs w:val="20"/>
              </w:rPr>
              <w:instrText xml:space="preserve"> FORMCHECKBOX </w:instrText>
            </w:r>
            <w:r w:rsidRPr="00EB6D8A">
              <w:rPr>
                <w:rStyle w:val="Style3"/>
                <w:sz w:val="20"/>
                <w:szCs w:val="20"/>
              </w:rPr>
            </w:r>
            <w:r w:rsidRPr="00EB6D8A">
              <w:rPr>
                <w:rStyle w:val="Style3"/>
                <w:sz w:val="20"/>
                <w:szCs w:val="20"/>
              </w:rPr>
              <w:fldChar w:fldCharType="separate"/>
            </w:r>
            <w:r w:rsidRPr="00EB6D8A">
              <w:rPr>
                <w:rStyle w:val="Style3"/>
                <w:sz w:val="20"/>
                <w:szCs w:val="20"/>
              </w:rPr>
              <w:fldChar w:fldCharType="end"/>
            </w:r>
          </w:p>
        </w:tc>
      </w:tr>
      <w:tr w:rsidR="008A788E" w14:paraId="756BC7F7" w14:textId="77777777" w:rsidTr="007551E5">
        <w:trPr>
          <w:trHeight w:val="289"/>
        </w:trPr>
        <w:tc>
          <w:tcPr>
            <w:cnfStyle w:val="001000000000" w:firstRow="0" w:lastRow="0" w:firstColumn="1" w:lastColumn="0" w:oddVBand="0" w:evenVBand="0" w:oddHBand="0" w:evenHBand="0" w:firstRowFirstColumn="0" w:firstRowLastColumn="0" w:lastRowFirstColumn="0" w:lastRowLastColumn="0"/>
            <w:tcW w:w="9395" w:type="dxa"/>
            <w:gridSpan w:val="6"/>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12273F" w:themeFill="text2"/>
            <w:tcMar>
              <w:top w:w="0" w:type="dxa"/>
              <w:left w:w="0" w:type="dxa"/>
              <w:right w:w="0" w:type="dxa"/>
            </w:tcMar>
          </w:tcPr>
          <w:p w14:paraId="5267DBE5" w14:textId="77777777" w:rsidR="008A788E" w:rsidRDefault="008A788E" w:rsidP="007551E5">
            <w:pPr>
              <w:pStyle w:val="TableParagraph"/>
              <w:rPr>
                <w:rFonts w:ascii="Arial Narrow" w:hAnsi="Arial Narrow"/>
                <w:color w:val="000000" w:themeColor="text1"/>
                <w:sz w:val="20"/>
                <w:szCs w:val="20"/>
              </w:rPr>
            </w:pPr>
            <w:r w:rsidRPr="13B1D90D">
              <w:rPr>
                <w:rFonts w:ascii="Arial Narrow" w:hAnsi="Arial Narrow"/>
                <w:b/>
                <w:bCs/>
                <w:color w:val="FFFFFF" w:themeColor="background1"/>
                <w:sz w:val="20"/>
                <w:szCs w:val="20"/>
              </w:rPr>
              <w:t>Customer Type</w:t>
            </w:r>
          </w:p>
        </w:tc>
      </w:tr>
      <w:tr w:rsidR="008A788E" w14:paraId="0F928BC3" w14:textId="77777777" w:rsidTr="007551E5">
        <w:trPr>
          <w:trHeight w:val="283"/>
        </w:trPr>
        <w:tc>
          <w:tcPr>
            <w:cnfStyle w:val="001000000000" w:firstRow="0" w:lastRow="0" w:firstColumn="1" w:lastColumn="0" w:oddVBand="0" w:evenVBand="0" w:oddHBand="0" w:evenHBand="0" w:firstRowFirstColumn="0" w:firstRowLastColumn="0" w:lastRowFirstColumn="0" w:lastRowLastColumn="0"/>
            <w:tcW w:w="2030" w:type="dxa"/>
            <w:tcBorders>
              <w:top w:val="nil"/>
              <w:left w:val="single" w:sz="4" w:space="0" w:color="BFBFBF" w:themeColor="background1" w:themeShade="BF"/>
            </w:tcBorders>
            <w:shd w:val="clear" w:color="auto" w:fill="F6F6F6"/>
            <w:tcMar>
              <w:top w:w="0" w:type="dxa"/>
              <w:left w:w="0" w:type="dxa"/>
              <w:right w:w="0" w:type="dxa"/>
            </w:tcMar>
          </w:tcPr>
          <w:p w14:paraId="42E33E86" w14:textId="77777777" w:rsidR="008A788E" w:rsidRDefault="008A788E" w:rsidP="007551E5">
            <w:pPr>
              <w:pStyle w:val="TableParagraph"/>
              <w:jc w:val="center"/>
              <w:rPr>
                <w:rFonts w:ascii="Arial Narrow" w:hAnsi="Arial Narrow"/>
                <w:color w:val="000000" w:themeColor="text1"/>
                <w:sz w:val="20"/>
                <w:szCs w:val="20"/>
              </w:rPr>
            </w:pPr>
            <w:r w:rsidRPr="13B1D90D">
              <w:rPr>
                <w:rFonts w:ascii="Arial Narrow" w:hAnsi="Arial Narrow"/>
                <w:color w:val="000000" w:themeColor="text1"/>
                <w:sz w:val="20"/>
                <w:szCs w:val="20"/>
              </w:rPr>
              <w:t>Retail</w:t>
            </w:r>
          </w:p>
        </w:tc>
        <w:tc>
          <w:tcPr>
            <w:tcW w:w="1014" w:type="dxa"/>
            <w:tcBorders>
              <w:top w:val="nil"/>
            </w:tcBorders>
            <w:shd w:val="clear" w:color="auto" w:fill="F6F6F6"/>
            <w:tcMar>
              <w:top w:w="0" w:type="dxa"/>
              <w:left w:w="0" w:type="dxa"/>
              <w:right w:w="0" w:type="dxa"/>
            </w:tcMar>
          </w:tcPr>
          <w:p w14:paraId="22E274D2" w14:textId="77777777" w:rsidR="008A788E" w:rsidRDefault="008A788E" w:rsidP="007551E5">
            <w:pPr>
              <w:pStyle w:val="TableParagraph"/>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74463">
              <w:rPr>
                <w:rStyle w:val="Style3"/>
                <w:sz w:val="20"/>
                <w:szCs w:val="20"/>
              </w:rPr>
              <w:fldChar w:fldCharType="begin">
                <w:ffData>
                  <w:name w:val="Check1"/>
                  <w:enabled/>
                  <w:calcOnExit w:val="0"/>
                  <w:checkBox>
                    <w:sizeAuto/>
                    <w:default w:val="0"/>
                  </w:checkBox>
                </w:ffData>
              </w:fldChar>
            </w:r>
            <w:r w:rsidRPr="00574463">
              <w:rPr>
                <w:rStyle w:val="Style3"/>
                <w:sz w:val="20"/>
                <w:szCs w:val="20"/>
              </w:rPr>
              <w:instrText xml:space="preserve"> FORMCHECKBOX </w:instrText>
            </w:r>
            <w:r w:rsidRPr="00574463">
              <w:rPr>
                <w:rStyle w:val="Style3"/>
                <w:sz w:val="20"/>
                <w:szCs w:val="20"/>
              </w:rPr>
            </w:r>
            <w:r w:rsidRPr="00574463">
              <w:rPr>
                <w:rStyle w:val="Style3"/>
                <w:sz w:val="20"/>
                <w:szCs w:val="20"/>
              </w:rPr>
              <w:fldChar w:fldCharType="separate"/>
            </w:r>
            <w:r w:rsidRPr="00574463">
              <w:rPr>
                <w:rStyle w:val="Style3"/>
                <w:sz w:val="20"/>
                <w:szCs w:val="20"/>
              </w:rPr>
              <w:fldChar w:fldCharType="end"/>
            </w:r>
          </w:p>
        </w:tc>
        <w:tc>
          <w:tcPr>
            <w:tcW w:w="1629" w:type="dxa"/>
            <w:tcBorders>
              <w:top w:val="nil"/>
            </w:tcBorders>
            <w:shd w:val="clear" w:color="auto" w:fill="F6F6F6"/>
          </w:tcPr>
          <w:p w14:paraId="64A86378" w14:textId="77777777" w:rsidR="008A788E" w:rsidRDefault="008A788E" w:rsidP="007551E5">
            <w:pPr>
              <w:pStyle w:val="TableParagraph"/>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74463">
              <w:rPr>
                <w:rStyle w:val="Style3"/>
                <w:sz w:val="20"/>
                <w:szCs w:val="20"/>
              </w:rPr>
              <w:fldChar w:fldCharType="begin">
                <w:ffData>
                  <w:name w:val="Check1"/>
                  <w:enabled/>
                  <w:calcOnExit w:val="0"/>
                  <w:checkBox>
                    <w:sizeAuto/>
                    <w:default w:val="0"/>
                  </w:checkBox>
                </w:ffData>
              </w:fldChar>
            </w:r>
            <w:r w:rsidRPr="00574463">
              <w:rPr>
                <w:rStyle w:val="Style3"/>
                <w:sz w:val="20"/>
                <w:szCs w:val="20"/>
              </w:rPr>
              <w:instrText xml:space="preserve"> FORMCHECKBOX </w:instrText>
            </w:r>
            <w:r w:rsidRPr="00574463">
              <w:rPr>
                <w:rStyle w:val="Style3"/>
                <w:sz w:val="20"/>
                <w:szCs w:val="20"/>
              </w:rPr>
            </w:r>
            <w:r w:rsidRPr="00574463">
              <w:rPr>
                <w:rStyle w:val="Style3"/>
                <w:sz w:val="20"/>
                <w:szCs w:val="20"/>
              </w:rPr>
              <w:fldChar w:fldCharType="separate"/>
            </w:r>
            <w:r w:rsidRPr="00574463">
              <w:rPr>
                <w:rStyle w:val="Style3"/>
                <w:sz w:val="20"/>
                <w:szCs w:val="20"/>
              </w:rPr>
              <w:fldChar w:fldCharType="end"/>
            </w:r>
          </w:p>
        </w:tc>
        <w:tc>
          <w:tcPr>
            <w:tcW w:w="1276" w:type="dxa"/>
            <w:tcBorders>
              <w:top w:val="nil"/>
            </w:tcBorders>
            <w:shd w:val="clear" w:color="auto" w:fill="F6F6F6"/>
          </w:tcPr>
          <w:p w14:paraId="2AFCE1DD" w14:textId="77777777" w:rsidR="008A788E" w:rsidRDefault="008A788E" w:rsidP="007551E5">
            <w:pPr>
              <w:pStyle w:val="TableParagraph"/>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74463">
              <w:rPr>
                <w:rStyle w:val="Style3"/>
                <w:sz w:val="20"/>
                <w:szCs w:val="20"/>
              </w:rPr>
              <w:fldChar w:fldCharType="begin">
                <w:ffData>
                  <w:name w:val="Check1"/>
                  <w:enabled/>
                  <w:calcOnExit w:val="0"/>
                  <w:checkBox>
                    <w:sizeAuto/>
                    <w:default w:val="0"/>
                  </w:checkBox>
                </w:ffData>
              </w:fldChar>
            </w:r>
            <w:r w:rsidRPr="00574463">
              <w:rPr>
                <w:rStyle w:val="Style3"/>
                <w:sz w:val="20"/>
                <w:szCs w:val="20"/>
              </w:rPr>
              <w:instrText xml:space="preserve"> FORMCHECKBOX </w:instrText>
            </w:r>
            <w:r w:rsidRPr="00574463">
              <w:rPr>
                <w:rStyle w:val="Style3"/>
                <w:sz w:val="20"/>
                <w:szCs w:val="20"/>
              </w:rPr>
            </w:r>
            <w:r w:rsidRPr="00574463">
              <w:rPr>
                <w:rStyle w:val="Style3"/>
                <w:sz w:val="20"/>
                <w:szCs w:val="20"/>
              </w:rPr>
              <w:fldChar w:fldCharType="separate"/>
            </w:r>
            <w:r w:rsidRPr="00574463">
              <w:rPr>
                <w:rStyle w:val="Style3"/>
                <w:sz w:val="20"/>
                <w:szCs w:val="20"/>
              </w:rPr>
              <w:fldChar w:fldCharType="end"/>
            </w:r>
          </w:p>
        </w:tc>
        <w:tc>
          <w:tcPr>
            <w:tcW w:w="1704" w:type="dxa"/>
            <w:tcBorders>
              <w:top w:val="nil"/>
            </w:tcBorders>
            <w:shd w:val="clear" w:color="auto" w:fill="F6F6F6"/>
            <w:tcMar>
              <w:top w:w="0" w:type="dxa"/>
              <w:left w:w="0" w:type="dxa"/>
              <w:right w:w="0" w:type="dxa"/>
            </w:tcMar>
          </w:tcPr>
          <w:p w14:paraId="4271AB02" w14:textId="77777777" w:rsidR="008A788E" w:rsidRDefault="008A788E" w:rsidP="007551E5">
            <w:pPr>
              <w:pStyle w:val="TableParagraph"/>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74463">
              <w:rPr>
                <w:rStyle w:val="Style3"/>
                <w:sz w:val="20"/>
                <w:szCs w:val="20"/>
              </w:rPr>
              <w:fldChar w:fldCharType="begin">
                <w:ffData>
                  <w:name w:val="Check1"/>
                  <w:enabled/>
                  <w:calcOnExit w:val="0"/>
                  <w:checkBox>
                    <w:sizeAuto/>
                    <w:default w:val="0"/>
                  </w:checkBox>
                </w:ffData>
              </w:fldChar>
            </w:r>
            <w:r w:rsidRPr="00574463">
              <w:rPr>
                <w:rStyle w:val="Style3"/>
                <w:sz w:val="20"/>
                <w:szCs w:val="20"/>
              </w:rPr>
              <w:instrText xml:space="preserve"> FORMCHECKBOX </w:instrText>
            </w:r>
            <w:r w:rsidRPr="00574463">
              <w:rPr>
                <w:rStyle w:val="Style3"/>
                <w:sz w:val="20"/>
                <w:szCs w:val="20"/>
              </w:rPr>
            </w:r>
            <w:r w:rsidRPr="00574463">
              <w:rPr>
                <w:rStyle w:val="Style3"/>
                <w:sz w:val="20"/>
                <w:szCs w:val="20"/>
              </w:rPr>
              <w:fldChar w:fldCharType="separate"/>
            </w:r>
            <w:r w:rsidRPr="00574463">
              <w:rPr>
                <w:rStyle w:val="Style3"/>
                <w:sz w:val="20"/>
                <w:szCs w:val="20"/>
              </w:rPr>
              <w:fldChar w:fldCharType="end"/>
            </w:r>
          </w:p>
        </w:tc>
        <w:tc>
          <w:tcPr>
            <w:tcW w:w="1742" w:type="dxa"/>
            <w:tcBorders>
              <w:top w:val="nil"/>
              <w:right w:val="single" w:sz="4" w:space="0" w:color="BFBFBF" w:themeColor="background1" w:themeShade="BF"/>
            </w:tcBorders>
            <w:shd w:val="clear" w:color="auto" w:fill="F6F6F6"/>
            <w:tcMar>
              <w:top w:w="0" w:type="dxa"/>
              <w:left w:w="0" w:type="dxa"/>
              <w:right w:w="0" w:type="dxa"/>
            </w:tcMar>
          </w:tcPr>
          <w:p w14:paraId="1DBA4FC2" w14:textId="77777777" w:rsidR="008A788E" w:rsidRDefault="008A788E" w:rsidP="007551E5">
            <w:pPr>
              <w:pStyle w:val="TableParagraph"/>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74463">
              <w:rPr>
                <w:rStyle w:val="Style3"/>
                <w:sz w:val="20"/>
                <w:szCs w:val="20"/>
              </w:rPr>
              <w:fldChar w:fldCharType="begin">
                <w:ffData>
                  <w:name w:val="Check1"/>
                  <w:enabled/>
                  <w:calcOnExit w:val="0"/>
                  <w:checkBox>
                    <w:sizeAuto/>
                    <w:default w:val="0"/>
                  </w:checkBox>
                </w:ffData>
              </w:fldChar>
            </w:r>
            <w:r w:rsidRPr="00574463">
              <w:rPr>
                <w:rStyle w:val="Style3"/>
                <w:sz w:val="20"/>
                <w:szCs w:val="20"/>
              </w:rPr>
              <w:instrText xml:space="preserve"> FORMCHECKBOX </w:instrText>
            </w:r>
            <w:r w:rsidRPr="00574463">
              <w:rPr>
                <w:rStyle w:val="Style3"/>
                <w:sz w:val="20"/>
                <w:szCs w:val="20"/>
              </w:rPr>
            </w:r>
            <w:r w:rsidRPr="00574463">
              <w:rPr>
                <w:rStyle w:val="Style3"/>
                <w:sz w:val="20"/>
                <w:szCs w:val="20"/>
              </w:rPr>
              <w:fldChar w:fldCharType="separate"/>
            </w:r>
            <w:r w:rsidRPr="00574463">
              <w:rPr>
                <w:rStyle w:val="Style3"/>
                <w:sz w:val="20"/>
                <w:szCs w:val="20"/>
              </w:rPr>
              <w:fldChar w:fldCharType="end"/>
            </w:r>
          </w:p>
        </w:tc>
      </w:tr>
      <w:tr w:rsidR="008A788E" w14:paraId="5732C50D" w14:textId="77777777" w:rsidTr="007551E5">
        <w:trPr>
          <w:trHeight w:val="283"/>
        </w:trPr>
        <w:tc>
          <w:tcPr>
            <w:cnfStyle w:val="001000000000" w:firstRow="0" w:lastRow="0" w:firstColumn="1" w:lastColumn="0" w:oddVBand="0" w:evenVBand="0" w:oddHBand="0" w:evenHBand="0" w:firstRowFirstColumn="0" w:firstRowLastColumn="0" w:lastRowFirstColumn="0" w:lastRowLastColumn="0"/>
            <w:tcW w:w="2030" w:type="dxa"/>
            <w:tcBorders>
              <w:left w:val="single" w:sz="4" w:space="0" w:color="BFBFBF" w:themeColor="background1" w:themeShade="BF"/>
              <w:bottom w:val="single" w:sz="4" w:space="0" w:color="BFBFBF" w:themeColor="background1" w:themeShade="BF"/>
            </w:tcBorders>
            <w:shd w:val="clear" w:color="auto" w:fill="F6F6F6"/>
            <w:tcMar>
              <w:top w:w="0" w:type="dxa"/>
              <w:left w:w="0" w:type="dxa"/>
              <w:right w:w="0" w:type="dxa"/>
            </w:tcMar>
          </w:tcPr>
          <w:p w14:paraId="040879DB" w14:textId="77777777" w:rsidR="008A788E" w:rsidRDefault="008A788E" w:rsidP="007551E5">
            <w:pPr>
              <w:pStyle w:val="TableParagraph"/>
              <w:jc w:val="center"/>
              <w:rPr>
                <w:rFonts w:ascii="Arial Narrow" w:hAnsi="Arial Narrow"/>
                <w:color w:val="000000" w:themeColor="text1"/>
                <w:sz w:val="20"/>
                <w:szCs w:val="20"/>
              </w:rPr>
            </w:pPr>
            <w:r w:rsidRPr="13B1D90D">
              <w:rPr>
                <w:rFonts w:ascii="Arial Narrow" w:hAnsi="Arial Narrow"/>
                <w:color w:val="000000" w:themeColor="text1"/>
                <w:sz w:val="20"/>
                <w:szCs w:val="20"/>
              </w:rPr>
              <w:t>Commercial</w:t>
            </w:r>
          </w:p>
        </w:tc>
        <w:tc>
          <w:tcPr>
            <w:tcW w:w="1014" w:type="dxa"/>
            <w:tcBorders>
              <w:bottom w:val="single" w:sz="4" w:space="0" w:color="BFBFBF" w:themeColor="background1" w:themeShade="BF"/>
            </w:tcBorders>
            <w:shd w:val="clear" w:color="auto" w:fill="F6F6F6"/>
            <w:tcMar>
              <w:top w:w="0" w:type="dxa"/>
              <w:left w:w="0" w:type="dxa"/>
              <w:right w:w="0" w:type="dxa"/>
            </w:tcMar>
          </w:tcPr>
          <w:p w14:paraId="54377B02" w14:textId="77777777" w:rsidR="008A788E" w:rsidRDefault="008A788E" w:rsidP="007551E5">
            <w:pPr>
              <w:pStyle w:val="TableParagraph"/>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74463">
              <w:rPr>
                <w:rStyle w:val="Style3"/>
                <w:sz w:val="20"/>
                <w:szCs w:val="20"/>
              </w:rPr>
              <w:fldChar w:fldCharType="begin">
                <w:ffData>
                  <w:name w:val="Check1"/>
                  <w:enabled/>
                  <w:calcOnExit w:val="0"/>
                  <w:checkBox>
                    <w:sizeAuto/>
                    <w:default w:val="0"/>
                  </w:checkBox>
                </w:ffData>
              </w:fldChar>
            </w:r>
            <w:r w:rsidRPr="00574463">
              <w:rPr>
                <w:rStyle w:val="Style3"/>
                <w:sz w:val="20"/>
                <w:szCs w:val="20"/>
              </w:rPr>
              <w:instrText xml:space="preserve"> FORMCHECKBOX </w:instrText>
            </w:r>
            <w:r w:rsidRPr="00574463">
              <w:rPr>
                <w:rStyle w:val="Style3"/>
                <w:sz w:val="20"/>
                <w:szCs w:val="20"/>
              </w:rPr>
            </w:r>
            <w:r w:rsidRPr="00574463">
              <w:rPr>
                <w:rStyle w:val="Style3"/>
                <w:sz w:val="20"/>
                <w:szCs w:val="20"/>
              </w:rPr>
              <w:fldChar w:fldCharType="separate"/>
            </w:r>
            <w:r w:rsidRPr="00574463">
              <w:rPr>
                <w:rStyle w:val="Style3"/>
                <w:sz w:val="20"/>
                <w:szCs w:val="20"/>
              </w:rPr>
              <w:fldChar w:fldCharType="end"/>
            </w:r>
          </w:p>
        </w:tc>
        <w:tc>
          <w:tcPr>
            <w:tcW w:w="1629" w:type="dxa"/>
            <w:tcBorders>
              <w:bottom w:val="single" w:sz="4" w:space="0" w:color="BFBFBF" w:themeColor="background1" w:themeShade="BF"/>
            </w:tcBorders>
            <w:shd w:val="clear" w:color="auto" w:fill="F6F6F6"/>
          </w:tcPr>
          <w:p w14:paraId="6F76DB42" w14:textId="77777777" w:rsidR="008A788E" w:rsidRDefault="008A788E" w:rsidP="007551E5">
            <w:pPr>
              <w:pStyle w:val="TableParagraph"/>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74463">
              <w:rPr>
                <w:rStyle w:val="Style3"/>
                <w:sz w:val="20"/>
                <w:szCs w:val="20"/>
              </w:rPr>
              <w:fldChar w:fldCharType="begin">
                <w:ffData>
                  <w:name w:val="Check1"/>
                  <w:enabled/>
                  <w:calcOnExit w:val="0"/>
                  <w:checkBox>
                    <w:sizeAuto/>
                    <w:default w:val="0"/>
                  </w:checkBox>
                </w:ffData>
              </w:fldChar>
            </w:r>
            <w:r w:rsidRPr="00574463">
              <w:rPr>
                <w:rStyle w:val="Style3"/>
                <w:sz w:val="20"/>
                <w:szCs w:val="20"/>
              </w:rPr>
              <w:instrText xml:space="preserve"> FORMCHECKBOX </w:instrText>
            </w:r>
            <w:r w:rsidRPr="00574463">
              <w:rPr>
                <w:rStyle w:val="Style3"/>
                <w:sz w:val="20"/>
                <w:szCs w:val="20"/>
              </w:rPr>
            </w:r>
            <w:r w:rsidRPr="00574463">
              <w:rPr>
                <w:rStyle w:val="Style3"/>
                <w:sz w:val="20"/>
                <w:szCs w:val="20"/>
              </w:rPr>
              <w:fldChar w:fldCharType="separate"/>
            </w:r>
            <w:r w:rsidRPr="00574463">
              <w:rPr>
                <w:rStyle w:val="Style3"/>
                <w:sz w:val="20"/>
                <w:szCs w:val="20"/>
              </w:rPr>
              <w:fldChar w:fldCharType="end"/>
            </w:r>
          </w:p>
        </w:tc>
        <w:tc>
          <w:tcPr>
            <w:tcW w:w="1276" w:type="dxa"/>
            <w:tcBorders>
              <w:bottom w:val="single" w:sz="4" w:space="0" w:color="BFBFBF" w:themeColor="background1" w:themeShade="BF"/>
            </w:tcBorders>
            <w:shd w:val="clear" w:color="auto" w:fill="F6F6F6"/>
          </w:tcPr>
          <w:p w14:paraId="3DC66385" w14:textId="77777777" w:rsidR="008A788E" w:rsidRDefault="008A788E" w:rsidP="007551E5">
            <w:pPr>
              <w:pStyle w:val="TableParagraph"/>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74463">
              <w:rPr>
                <w:rStyle w:val="Style3"/>
                <w:sz w:val="20"/>
                <w:szCs w:val="20"/>
              </w:rPr>
              <w:fldChar w:fldCharType="begin">
                <w:ffData>
                  <w:name w:val="Check1"/>
                  <w:enabled/>
                  <w:calcOnExit w:val="0"/>
                  <w:checkBox>
                    <w:sizeAuto/>
                    <w:default w:val="0"/>
                  </w:checkBox>
                </w:ffData>
              </w:fldChar>
            </w:r>
            <w:r w:rsidRPr="00574463">
              <w:rPr>
                <w:rStyle w:val="Style3"/>
                <w:sz w:val="20"/>
                <w:szCs w:val="20"/>
              </w:rPr>
              <w:instrText xml:space="preserve"> FORMCHECKBOX </w:instrText>
            </w:r>
            <w:r w:rsidRPr="00574463">
              <w:rPr>
                <w:rStyle w:val="Style3"/>
                <w:sz w:val="20"/>
                <w:szCs w:val="20"/>
              </w:rPr>
            </w:r>
            <w:r w:rsidRPr="00574463">
              <w:rPr>
                <w:rStyle w:val="Style3"/>
                <w:sz w:val="20"/>
                <w:szCs w:val="20"/>
              </w:rPr>
              <w:fldChar w:fldCharType="separate"/>
            </w:r>
            <w:r w:rsidRPr="00574463">
              <w:rPr>
                <w:rStyle w:val="Style3"/>
                <w:sz w:val="20"/>
                <w:szCs w:val="20"/>
              </w:rPr>
              <w:fldChar w:fldCharType="end"/>
            </w:r>
          </w:p>
        </w:tc>
        <w:tc>
          <w:tcPr>
            <w:tcW w:w="1704" w:type="dxa"/>
            <w:tcBorders>
              <w:bottom w:val="single" w:sz="4" w:space="0" w:color="BFBFBF" w:themeColor="background1" w:themeShade="BF"/>
            </w:tcBorders>
            <w:shd w:val="clear" w:color="auto" w:fill="F6F6F6"/>
            <w:tcMar>
              <w:top w:w="0" w:type="dxa"/>
              <w:left w:w="0" w:type="dxa"/>
              <w:right w:w="0" w:type="dxa"/>
            </w:tcMar>
          </w:tcPr>
          <w:p w14:paraId="7EE4B88F" w14:textId="77777777" w:rsidR="008A788E" w:rsidRDefault="008A788E" w:rsidP="007551E5">
            <w:pPr>
              <w:pStyle w:val="TableParagraph"/>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74463">
              <w:rPr>
                <w:rStyle w:val="Style3"/>
                <w:sz w:val="20"/>
                <w:szCs w:val="20"/>
              </w:rPr>
              <w:fldChar w:fldCharType="begin">
                <w:ffData>
                  <w:name w:val="Check1"/>
                  <w:enabled/>
                  <w:calcOnExit w:val="0"/>
                  <w:checkBox>
                    <w:sizeAuto/>
                    <w:default w:val="0"/>
                  </w:checkBox>
                </w:ffData>
              </w:fldChar>
            </w:r>
            <w:r w:rsidRPr="00574463">
              <w:rPr>
                <w:rStyle w:val="Style3"/>
                <w:sz w:val="20"/>
                <w:szCs w:val="20"/>
              </w:rPr>
              <w:instrText xml:space="preserve"> FORMCHECKBOX </w:instrText>
            </w:r>
            <w:r w:rsidRPr="00574463">
              <w:rPr>
                <w:rStyle w:val="Style3"/>
                <w:sz w:val="20"/>
                <w:szCs w:val="20"/>
              </w:rPr>
            </w:r>
            <w:r w:rsidRPr="00574463">
              <w:rPr>
                <w:rStyle w:val="Style3"/>
                <w:sz w:val="20"/>
                <w:szCs w:val="20"/>
              </w:rPr>
              <w:fldChar w:fldCharType="separate"/>
            </w:r>
            <w:r w:rsidRPr="00574463">
              <w:rPr>
                <w:rStyle w:val="Style3"/>
                <w:sz w:val="20"/>
                <w:szCs w:val="20"/>
              </w:rPr>
              <w:fldChar w:fldCharType="end"/>
            </w:r>
          </w:p>
        </w:tc>
        <w:tc>
          <w:tcPr>
            <w:tcW w:w="1742" w:type="dxa"/>
            <w:tcBorders>
              <w:bottom w:val="single" w:sz="4" w:space="0" w:color="BFBFBF" w:themeColor="background1" w:themeShade="BF"/>
              <w:right w:val="single" w:sz="4" w:space="0" w:color="BFBFBF" w:themeColor="background1" w:themeShade="BF"/>
            </w:tcBorders>
            <w:shd w:val="clear" w:color="auto" w:fill="F6F6F6"/>
            <w:tcMar>
              <w:top w:w="0" w:type="dxa"/>
              <w:left w:w="0" w:type="dxa"/>
              <w:right w:w="0" w:type="dxa"/>
            </w:tcMar>
          </w:tcPr>
          <w:p w14:paraId="27893E96" w14:textId="77777777" w:rsidR="008A788E" w:rsidRDefault="008A788E" w:rsidP="007551E5">
            <w:pPr>
              <w:pStyle w:val="TableParagraph"/>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74463">
              <w:rPr>
                <w:rStyle w:val="Style3"/>
                <w:sz w:val="20"/>
                <w:szCs w:val="20"/>
              </w:rPr>
              <w:fldChar w:fldCharType="begin">
                <w:ffData>
                  <w:name w:val="Check1"/>
                  <w:enabled/>
                  <w:calcOnExit w:val="0"/>
                  <w:checkBox>
                    <w:sizeAuto/>
                    <w:default w:val="0"/>
                  </w:checkBox>
                </w:ffData>
              </w:fldChar>
            </w:r>
            <w:r w:rsidRPr="00574463">
              <w:rPr>
                <w:rStyle w:val="Style3"/>
                <w:sz w:val="20"/>
                <w:szCs w:val="20"/>
              </w:rPr>
              <w:instrText xml:space="preserve"> FORMCHECKBOX </w:instrText>
            </w:r>
            <w:r w:rsidRPr="00574463">
              <w:rPr>
                <w:rStyle w:val="Style3"/>
                <w:sz w:val="20"/>
                <w:szCs w:val="20"/>
              </w:rPr>
            </w:r>
            <w:r w:rsidRPr="00574463">
              <w:rPr>
                <w:rStyle w:val="Style3"/>
                <w:sz w:val="20"/>
                <w:szCs w:val="20"/>
              </w:rPr>
              <w:fldChar w:fldCharType="separate"/>
            </w:r>
            <w:r w:rsidRPr="00574463">
              <w:rPr>
                <w:rStyle w:val="Style3"/>
                <w:sz w:val="20"/>
                <w:szCs w:val="20"/>
              </w:rPr>
              <w:fldChar w:fldCharType="end"/>
            </w:r>
          </w:p>
        </w:tc>
      </w:tr>
    </w:tbl>
    <w:p w14:paraId="1203FBB5" w14:textId="2D90941A" w:rsidR="13B1D90D" w:rsidRPr="00D776C7" w:rsidRDefault="00D776C7" w:rsidP="00D776C7">
      <w:pPr>
        <w:pStyle w:val="ListParagraph"/>
        <w:spacing w:after="240" w:line="240" w:lineRule="auto"/>
        <w:ind w:left="1134"/>
        <w:contextualSpacing w:val="0"/>
        <w:rPr>
          <w:b/>
          <w:strike/>
          <w:lang w:eastAsia="en-US"/>
        </w:rPr>
      </w:pPr>
      <w:r>
        <w:rPr>
          <w:b/>
          <w:strike/>
          <w:lang w:eastAsia="en-US"/>
        </w:rPr>
        <w:br w:type="page"/>
      </w:r>
    </w:p>
    <w:p w14:paraId="45F4FD3D" w14:textId="77777777" w:rsidR="00EC03E6" w:rsidRPr="00104548" w:rsidRDefault="00EC03E6" w:rsidP="00EC03E6">
      <w:pPr>
        <w:pStyle w:val="ListParagraph"/>
        <w:numPr>
          <w:ilvl w:val="1"/>
          <w:numId w:val="28"/>
        </w:numPr>
        <w:spacing w:after="200" w:line="240" w:lineRule="auto"/>
        <w:ind w:left="709" w:hanging="709"/>
        <w:contextualSpacing w:val="0"/>
        <w:rPr>
          <w:b/>
          <w:bCs/>
          <w:lang w:eastAsia="en-US"/>
        </w:rPr>
      </w:pPr>
      <w:r>
        <w:rPr>
          <w:b/>
          <w:lang w:eastAsia="en-US"/>
        </w:rPr>
        <w:lastRenderedPageBreak/>
        <w:t>Insurance distribution and investment</w:t>
      </w:r>
      <w:r w:rsidRPr="00104548">
        <w:rPr>
          <w:b/>
          <w:lang w:eastAsia="en-US"/>
        </w:rPr>
        <w:t xml:space="preserve"> business</w:t>
      </w:r>
      <w:r w:rsidRPr="00104548">
        <w:rPr>
          <w:b/>
          <w:bCs/>
          <w:lang w:eastAsia="en-US"/>
        </w:rPr>
        <w:t xml:space="preserve"> </w:t>
      </w:r>
    </w:p>
    <w:p w14:paraId="62A3F130" w14:textId="77777777" w:rsidR="00EC03E6" w:rsidRPr="00502EF0" w:rsidRDefault="00EC03E6" w:rsidP="00EC03E6">
      <w:pPr>
        <w:pStyle w:val="ListParagraph"/>
        <w:numPr>
          <w:ilvl w:val="2"/>
          <w:numId w:val="30"/>
        </w:numPr>
        <w:spacing w:after="120" w:line="240" w:lineRule="auto"/>
        <w:ind w:left="1134" w:hanging="1134"/>
        <w:rPr>
          <w:b/>
          <w:bCs/>
          <w:lang w:eastAsia="en-US"/>
        </w:rPr>
      </w:pPr>
      <w:r w:rsidRPr="00502EF0">
        <w:rPr>
          <w:rFonts w:cs="Arial"/>
          <w:b/>
          <w:bCs/>
        </w:rPr>
        <w:t xml:space="preserve">Is the applicant firm applying for permission to carry on </w:t>
      </w:r>
      <w:r>
        <w:rPr>
          <w:rFonts w:cs="Arial"/>
          <w:b/>
          <w:bCs/>
        </w:rPr>
        <w:t xml:space="preserve">insurance distribution and </w:t>
      </w:r>
      <w:r w:rsidRPr="00502EF0">
        <w:rPr>
          <w:rFonts w:cs="Arial"/>
          <w:b/>
          <w:bCs/>
        </w:rPr>
        <w:t>investment business regulated activities, in addition to its proposed main business of ‘</w:t>
      </w:r>
      <w:r w:rsidRPr="00502EF0">
        <w:rPr>
          <w:b/>
          <w:bCs/>
          <w:lang w:eastAsia="en-US"/>
        </w:rPr>
        <w:t>Effecting and carrying out contracts of insurance’</w:t>
      </w:r>
      <w:r w:rsidRPr="00502EF0">
        <w:rPr>
          <w:rFonts w:cs="Arial"/>
          <w:b/>
          <w:bCs/>
        </w:rPr>
        <w:t>?</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tblGrid>
      <w:tr w:rsidR="00EC03E6" w:rsidRPr="002F6AB7" w14:paraId="38782D01" w14:textId="77777777" w:rsidTr="007551E5">
        <w:trPr>
          <w:trHeight w:val="397"/>
        </w:trPr>
        <w:tc>
          <w:tcPr>
            <w:tcW w:w="7938" w:type="dxa"/>
            <w:shd w:val="clear" w:color="auto" w:fill="F6F6F6"/>
          </w:tcPr>
          <w:p w14:paraId="4668AB15" w14:textId="77777777" w:rsidR="00EC03E6" w:rsidRPr="00FF090B" w:rsidRDefault="006B12E9" w:rsidP="00EC03E6">
            <w:pPr>
              <w:spacing w:after="0" w:line="276" w:lineRule="auto"/>
              <w:ind w:left="-101"/>
              <w:rPr>
                <w:rStyle w:val="Style23"/>
                <w:rFonts w:cs="Arial"/>
              </w:rPr>
            </w:pPr>
            <w:sdt>
              <w:sdtPr>
                <w:rPr>
                  <w:rStyle w:val="Style25"/>
                </w:rPr>
                <w:id w:val="441587546"/>
                <w:placeholder>
                  <w:docPart w:val="2415E300C6634A92A8FEEAF7980CA69B"/>
                </w:placeholder>
                <w:dropDownList>
                  <w:listItem w:displayText="No ► Continue to Question 3.7" w:value="No ► Continue to Question 3.7"/>
                  <w:listItem w:displayText="Yes ► Continue to Question 3.6.2" w:value="Yes ► Continue to Question 3.6.2"/>
                </w:dropDownList>
              </w:sdtPr>
              <w:sdtEndPr>
                <w:rPr>
                  <w:rStyle w:val="Style25"/>
                </w:rPr>
              </w:sdtEndPr>
              <w:sdtContent>
                <w:r w:rsidR="00EC03E6" w:rsidRPr="00395F13">
                  <w:rPr>
                    <w:rStyle w:val="Style25"/>
                    <w:color w:val="808080" w:themeColor="background1" w:themeShade="80"/>
                  </w:rPr>
                  <w:t xml:space="preserve">Select:                                                                                                          </w:t>
                </w:r>
              </w:sdtContent>
            </w:sdt>
          </w:p>
        </w:tc>
      </w:tr>
    </w:tbl>
    <w:p w14:paraId="75635A2C" w14:textId="77777777" w:rsidR="00EC03E6" w:rsidRPr="00E26F8E" w:rsidRDefault="00EC03E6" w:rsidP="00EC03E6">
      <w:pPr>
        <w:pStyle w:val="ListParagraph"/>
        <w:numPr>
          <w:ilvl w:val="2"/>
          <w:numId w:val="30"/>
        </w:numPr>
        <w:spacing w:before="240" w:after="0" w:line="240" w:lineRule="auto"/>
        <w:ind w:left="993" w:hanging="993"/>
        <w:rPr>
          <w:rFonts w:cs="Arial"/>
          <w:b/>
          <w:bCs/>
          <w:szCs w:val="32"/>
        </w:rPr>
      </w:pPr>
      <w:r w:rsidRPr="00E26F8E">
        <w:rPr>
          <w:rFonts w:cs="Arial"/>
          <w:b/>
          <w:bCs/>
          <w:szCs w:val="32"/>
        </w:rPr>
        <w:t>If ‘Yes</w:t>
      </w:r>
      <w:r>
        <w:rPr>
          <w:rFonts w:cs="Arial"/>
          <w:b/>
          <w:bCs/>
          <w:szCs w:val="32"/>
        </w:rPr>
        <w:t>’</w:t>
      </w:r>
      <w:r w:rsidRPr="00E26F8E">
        <w:rPr>
          <w:rFonts w:cs="Arial"/>
          <w:b/>
          <w:bCs/>
          <w:szCs w:val="32"/>
        </w:rPr>
        <w:t xml:space="preserve"> to 3.</w:t>
      </w:r>
      <w:r>
        <w:rPr>
          <w:rFonts w:cs="Arial"/>
          <w:b/>
          <w:bCs/>
          <w:szCs w:val="32"/>
        </w:rPr>
        <w:t>6</w:t>
      </w:r>
      <w:r w:rsidRPr="00E26F8E">
        <w:rPr>
          <w:rFonts w:cs="Arial"/>
          <w:b/>
          <w:bCs/>
          <w:szCs w:val="32"/>
        </w:rPr>
        <w:t>.</w:t>
      </w:r>
      <w:r>
        <w:rPr>
          <w:rFonts w:cs="Arial"/>
          <w:b/>
          <w:bCs/>
          <w:szCs w:val="32"/>
        </w:rPr>
        <w:t>1</w:t>
      </w:r>
      <w:r w:rsidRPr="002C195A">
        <w:rPr>
          <w:rFonts w:eastAsia="Webdings" w:cs="Arial"/>
          <w:sz w:val="18"/>
          <w:szCs w:val="18"/>
        </w:rPr>
        <w:t xml:space="preserve"> </w:t>
      </w:r>
      <w:r w:rsidRPr="002C195A">
        <w:rPr>
          <w:rFonts w:cs="Arial"/>
          <w:b/>
          <w:sz w:val="18"/>
          <w:szCs w:val="18"/>
        </w:rPr>
        <w:t>►</w:t>
      </w:r>
    </w:p>
    <w:p w14:paraId="7F874FE1" w14:textId="77777777" w:rsidR="00EC03E6" w:rsidRDefault="00EC03E6" w:rsidP="00EC03E6">
      <w:pPr>
        <w:pStyle w:val="ListParagraph"/>
        <w:spacing w:after="240" w:line="240" w:lineRule="auto"/>
        <w:ind w:left="993" w:right="84"/>
        <w:contextualSpacing w:val="0"/>
        <w:rPr>
          <w:rFonts w:cs="Arial"/>
          <w:b/>
          <w:bCs/>
          <w:szCs w:val="32"/>
        </w:rPr>
      </w:pPr>
      <w:r>
        <w:rPr>
          <w:b/>
          <w:bCs/>
          <w:lang w:eastAsia="en-US"/>
        </w:rPr>
        <w:t xml:space="preserve">Confirm your selections </w:t>
      </w:r>
      <w:r>
        <w:rPr>
          <w:rFonts w:cs="Arial"/>
          <w:b/>
          <w:bCs/>
          <w:szCs w:val="32"/>
        </w:rPr>
        <w:t xml:space="preserve">in the table for the regulated activities, customer and </w:t>
      </w:r>
      <w:r w:rsidRPr="00AF3023">
        <w:rPr>
          <w:rFonts w:cs="Arial"/>
          <w:b/>
          <w:bCs/>
          <w:szCs w:val="32"/>
        </w:rPr>
        <w:t>investment</w:t>
      </w:r>
      <w:r>
        <w:rPr>
          <w:rFonts w:cs="Arial"/>
          <w:b/>
          <w:bCs/>
          <w:szCs w:val="32"/>
        </w:rPr>
        <w:t xml:space="preserve"> types </w:t>
      </w:r>
      <w:r w:rsidRPr="00AF3023">
        <w:rPr>
          <w:rFonts w:cs="Arial"/>
          <w:b/>
          <w:bCs/>
          <w:szCs w:val="32"/>
        </w:rPr>
        <w:t>for which the applicant firm is applying</w:t>
      </w:r>
      <w:r>
        <w:rPr>
          <w:rFonts w:cs="Arial"/>
          <w:b/>
          <w:bCs/>
          <w:szCs w:val="32"/>
        </w:rPr>
        <w:t>.</w:t>
      </w:r>
    </w:p>
    <w:tbl>
      <w:tblPr>
        <w:tblStyle w:val="PRATableStyle1"/>
        <w:tblW w:w="10635" w:type="dxa"/>
        <w:tblInd w:w="-567" w:type="dxa"/>
        <w:tblBorders>
          <w:top w:val="single" w:sz="4" w:space="0" w:color="BFBFBF" w:themeColor="background1" w:themeShade="BF"/>
          <w:bottom w:val="single" w:sz="4" w:space="0" w:color="BFBFBF"/>
          <w:insideV w:val="single" w:sz="4" w:space="0" w:color="BFBFBF"/>
        </w:tblBorders>
        <w:tblLayout w:type="fixed"/>
        <w:tblCellMar>
          <w:left w:w="28" w:type="dxa"/>
          <w:right w:w="28" w:type="dxa"/>
        </w:tblCellMar>
        <w:tblLook w:val="01E0" w:firstRow="1" w:lastRow="1" w:firstColumn="1" w:lastColumn="1" w:noHBand="0" w:noVBand="0"/>
      </w:tblPr>
      <w:tblGrid>
        <w:gridCol w:w="2270"/>
        <w:gridCol w:w="993"/>
        <w:gridCol w:w="1134"/>
        <w:gridCol w:w="1417"/>
        <w:gridCol w:w="1843"/>
        <w:gridCol w:w="1702"/>
        <w:gridCol w:w="1276"/>
      </w:tblGrid>
      <w:tr w:rsidR="00BF0626" w:rsidRPr="00BF0626" w14:paraId="0E702566" w14:textId="77777777">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268" w:type="dxa"/>
            <w:vMerge w:val="restart"/>
            <w:tcBorders>
              <w:top w:val="nil"/>
              <w:bottom w:val="single" w:sz="4" w:space="0" w:color="BFBFBF"/>
              <w:right w:val="single" w:sz="4" w:space="0" w:color="12273F" w:themeColor="text2"/>
            </w:tcBorders>
            <w:tcMar>
              <w:top w:w="28" w:type="dxa"/>
              <w:left w:w="28" w:type="dxa"/>
              <w:bottom w:w="0" w:type="dxa"/>
              <w:right w:w="57" w:type="dxa"/>
            </w:tcMar>
            <w:hideMark/>
          </w:tcPr>
          <w:p w14:paraId="70D29785" w14:textId="77777777" w:rsidR="00BF0626" w:rsidRPr="00BF0626" w:rsidRDefault="00BF0626" w:rsidP="00BF0626">
            <w:pPr>
              <w:spacing w:after="0" w:line="240" w:lineRule="auto"/>
              <w:rPr>
                <w:rFonts w:cs="Arial"/>
                <w:sz w:val="22"/>
                <w:lang w:eastAsia="en-US"/>
              </w:rPr>
            </w:pPr>
            <w:r w:rsidRPr="00BF0626">
              <w:rPr>
                <w:rFonts w:cs="Arial"/>
                <w:sz w:val="22"/>
                <w:lang w:eastAsia="en-US"/>
              </w:rPr>
              <w:t>Investment type</w:t>
            </w:r>
          </w:p>
        </w:tc>
        <w:tc>
          <w:tcPr>
            <w:tcW w:w="8364" w:type="dxa"/>
            <w:gridSpan w:val="6"/>
            <w:tcBorders>
              <w:top w:val="nil"/>
              <w:left w:val="single" w:sz="4" w:space="0" w:color="12273F" w:themeColor="text2"/>
            </w:tcBorders>
            <w:tcMar>
              <w:top w:w="28" w:type="dxa"/>
              <w:left w:w="28" w:type="dxa"/>
              <w:bottom w:w="0" w:type="dxa"/>
              <w:right w:w="57" w:type="dxa"/>
            </w:tcMar>
            <w:hideMark/>
          </w:tcPr>
          <w:p w14:paraId="5A0BB6C9" w14:textId="77777777" w:rsidR="00BF0626" w:rsidRPr="00BF0626" w:rsidRDefault="00BF0626" w:rsidP="00BF0626">
            <w:pPr>
              <w:spacing w:after="0" w:line="240" w:lineRule="auto"/>
              <w:cnfStyle w:val="100000000000" w:firstRow="1" w:lastRow="0" w:firstColumn="0" w:lastColumn="0" w:oddVBand="0" w:evenVBand="0" w:oddHBand="0" w:evenHBand="0" w:firstRowFirstColumn="0" w:firstRowLastColumn="0" w:lastRowFirstColumn="0" w:lastRowLastColumn="0"/>
              <w:rPr>
                <w:rFonts w:cs="Arial"/>
                <w:sz w:val="22"/>
                <w:lang w:eastAsia="en-US"/>
              </w:rPr>
            </w:pPr>
            <w:r w:rsidRPr="00BF0626">
              <w:rPr>
                <w:rFonts w:cs="Arial"/>
                <w:sz w:val="22"/>
                <w:lang w:eastAsia="en-US"/>
              </w:rPr>
              <w:t>Regulated Activity</w:t>
            </w:r>
          </w:p>
        </w:tc>
      </w:tr>
      <w:tr w:rsidR="00BF0626" w:rsidRPr="00BF0626" w14:paraId="5172EB41" w14:textId="77777777">
        <w:trPr>
          <w:trHeight w:val="454"/>
        </w:trPr>
        <w:tc>
          <w:tcPr>
            <w:cnfStyle w:val="001000000000" w:firstRow="0" w:lastRow="0" w:firstColumn="1" w:lastColumn="0" w:oddVBand="0" w:evenVBand="0" w:oddHBand="0" w:evenHBand="0" w:firstRowFirstColumn="0" w:firstRowLastColumn="0" w:lastRowFirstColumn="0" w:lastRowLastColumn="0"/>
            <w:tcW w:w="10632" w:type="dxa"/>
            <w:vMerge/>
            <w:tcBorders>
              <w:top w:val="nil"/>
              <w:left w:val="nil"/>
              <w:bottom w:val="single" w:sz="4" w:space="0" w:color="BFBFBF"/>
              <w:right w:val="single" w:sz="4" w:space="0" w:color="12273F" w:themeColor="text2"/>
            </w:tcBorders>
            <w:shd w:val="clear" w:color="auto" w:fill="auto"/>
            <w:vAlign w:val="center"/>
            <w:hideMark/>
          </w:tcPr>
          <w:p w14:paraId="7F576E80" w14:textId="77777777" w:rsidR="00BF0626" w:rsidRPr="00BF0626" w:rsidRDefault="00BF0626" w:rsidP="00BF0626">
            <w:pPr>
              <w:spacing w:after="0" w:line="240" w:lineRule="auto"/>
              <w:rPr>
                <w:rFonts w:cs="Arial"/>
                <w:sz w:val="22"/>
                <w:lang w:eastAsia="en-US"/>
              </w:rPr>
            </w:pPr>
          </w:p>
        </w:tc>
        <w:tc>
          <w:tcPr>
            <w:tcW w:w="993" w:type="dxa"/>
            <w:tcBorders>
              <w:top w:val="single" w:sz="4" w:space="0" w:color="BFBFBF"/>
              <w:left w:val="single" w:sz="4" w:space="0" w:color="12273F" w:themeColor="text2"/>
              <w:bottom w:val="single" w:sz="4" w:space="0" w:color="BFBFBF"/>
              <w:right w:val="single" w:sz="4" w:space="0" w:color="BFBFBF"/>
            </w:tcBorders>
            <w:shd w:val="clear" w:color="auto" w:fill="F6F6F6"/>
            <w:tcMar>
              <w:top w:w="28" w:type="dxa"/>
              <w:left w:w="28" w:type="dxa"/>
              <w:bottom w:w="0" w:type="dxa"/>
              <w:right w:w="28" w:type="dxa"/>
            </w:tcMar>
            <w:hideMark/>
          </w:tcPr>
          <w:p w14:paraId="58372A65"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6"/>
                <w:szCs w:val="16"/>
                <w:lang w:val="en-US" w:eastAsia="en-US"/>
              </w:rPr>
            </w:pPr>
            <w:r w:rsidRPr="00BF0626">
              <w:rPr>
                <w:rFonts w:ascii="Arial Narrow" w:eastAsia="Arial" w:hAnsi="Arial Narrow" w:cs="Arial"/>
                <w:iCs/>
                <w:noProof/>
                <w:color w:val="000000" w:themeColor="text1"/>
                <w:sz w:val="16"/>
                <w:szCs w:val="16"/>
                <w:lang w:val="en-US" w:eastAsia="en-US"/>
              </w:rPr>
              <w:t>Art. 14</w:t>
            </w:r>
          </w:p>
          <w:p w14:paraId="5762554F"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b/>
                <w:bCs/>
                <w:iCs/>
                <w:noProof/>
                <w:color w:val="000000" w:themeColor="text1"/>
                <w:sz w:val="16"/>
                <w:szCs w:val="16"/>
                <w:lang w:val="en-US" w:eastAsia="en-US"/>
              </w:rPr>
            </w:pPr>
            <w:r w:rsidRPr="00BF0626">
              <w:rPr>
                <w:rFonts w:ascii="Arial Narrow" w:eastAsia="Arial" w:hAnsi="Arial Narrow" w:cs="Arial"/>
                <w:b/>
                <w:bCs/>
                <w:iCs/>
                <w:noProof/>
                <w:color w:val="000000" w:themeColor="text1"/>
                <w:sz w:val="16"/>
                <w:szCs w:val="16"/>
                <w:lang w:val="en-US" w:eastAsia="en-US"/>
              </w:rPr>
              <w:t>Dealing in investments as principal</w:t>
            </w:r>
          </w:p>
        </w:tc>
        <w:tc>
          <w:tcPr>
            <w:tcW w:w="1134"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28" w:type="dxa"/>
            </w:tcMar>
            <w:hideMark/>
          </w:tcPr>
          <w:p w14:paraId="726F91C3" w14:textId="77777777" w:rsidR="00BF0626" w:rsidRPr="00BF0626" w:rsidRDefault="00BF0626" w:rsidP="00BF0626">
            <w:pPr>
              <w:widowControl w:val="0"/>
              <w:autoSpaceDE w:val="0"/>
              <w:autoSpaceDN w:val="0"/>
              <w:spacing w:after="0" w:line="240" w:lineRule="auto"/>
              <w:ind w:left="-39" w:right="-54"/>
              <w:contextualSpacing/>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6"/>
                <w:szCs w:val="16"/>
                <w:lang w:val="en-US" w:eastAsia="en-US"/>
              </w:rPr>
            </w:pPr>
            <w:r w:rsidRPr="00BF0626">
              <w:rPr>
                <w:rFonts w:ascii="Arial Narrow" w:eastAsia="Arial" w:hAnsi="Arial Narrow" w:cs="Arial"/>
                <w:iCs/>
                <w:noProof/>
                <w:color w:val="000000" w:themeColor="text1"/>
                <w:sz w:val="16"/>
                <w:szCs w:val="16"/>
                <w:lang w:val="en-US" w:eastAsia="en-US"/>
              </w:rPr>
              <w:t>Art. 21</w:t>
            </w:r>
          </w:p>
          <w:p w14:paraId="3D37CC6B" w14:textId="77777777" w:rsidR="00BF0626" w:rsidRPr="00BF0626" w:rsidRDefault="00BF0626" w:rsidP="00BF0626">
            <w:pPr>
              <w:widowControl w:val="0"/>
              <w:autoSpaceDE w:val="0"/>
              <w:autoSpaceDN w:val="0"/>
              <w:spacing w:after="0" w:line="240" w:lineRule="auto"/>
              <w:ind w:left="-39" w:right="-54"/>
              <w:contextualSpacing/>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b/>
                <w:bCs/>
                <w:iCs/>
                <w:noProof/>
                <w:color w:val="000000" w:themeColor="text1"/>
                <w:sz w:val="16"/>
                <w:szCs w:val="16"/>
                <w:lang w:val="en-US" w:eastAsia="en-US"/>
              </w:rPr>
            </w:pPr>
            <w:r w:rsidRPr="00BF0626">
              <w:rPr>
                <w:rFonts w:ascii="Arial Narrow" w:eastAsia="Arial" w:hAnsi="Arial Narrow" w:cs="Arial"/>
                <w:b/>
                <w:bCs/>
                <w:iCs/>
                <w:noProof/>
                <w:color w:val="000000" w:themeColor="text1"/>
                <w:sz w:val="16"/>
                <w:szCs w:val="16"/>
                <w:lang w:val="en-US" w:eastAsia="en-US"/>
              </w:rPr>
              <w:t>Dealing in investments as agent</w:t>
            </w:r>
          </w:p>
        </w:tc>
        <w:tc>
          <w:tcPr>
            <w:tcW w:w="1417"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28" w:type="dxa"/>
            </w:tcMar>
            <w:hideMark/>
          </w:tcPr>
          <w:p w14:paraId="20A9F1F9" w14:textId="77777777" w:rsidR="00BF0626" w:rsidRPr="00BF0626" w:rsidRDefault="00BF0626" w:rsidP="00BF0626">
            <w:pPr>
              <w:widowControl w:val="0"/>
              <w:autoSpaceDE w:val="0"/>
              <w:autoSpaceDN w:val="0"/>
              <w:spacing w:after="0" w:line="240" w:lineRule="auto"/>
              <w:ind w:left="-14" w:firstLine="8"/>
              <w:contextualSpacing/>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6"/>
                <w:szCs w:val="16"/>
                <w:lang w:val="en-US" w:eastAsia="en-US"/>
              </w:rPr>
            </w:pPr>
            <w:r w:rsidRPr="00BF0626">
              <w:rPr>
                <w:rFonts w:ascii="Arial Narrow" w:eastAsia="Arial" w:hAnsi="Arial Narrow" w:cs="Arial"/>
                <w:iCs/>
                <w:noProof/>
                <w:color w:val="000000" w:themeColor="text1"/>
                <w:sz w:val="16"/>
                <w:szCs w:val="16"/>
                <w:lang w:val="en-US" w:eastAsia="en-US"/>
              </w:rPr>
              <w:t>Art. 25(1)</w:t>
            </w:r>
          </w:p>
          <w:p w14:paraId="32B4B3C7" w14:textId="77777777" w:rsidR="00BF0626" w:rsidRPr="00BF0626" w:rsidRDefault="00BF0626" w:rsidP="00BF0626">
            <w:pPr>
              <w:widowControl w:val="0"/>
              <w:autoSpaceDE w:val="0"/>
              <w:autoSpaceDN w:val="0"/>
              <w:spacing w:after="0" w:line="240" w:lineRule="auto"/>
              <w:ind w:left="-14" w:firstLine="8"/>
              <w:contextualSpacing/>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b/>
                <w:bCs/>
                <w:iCs/>
                <w:noProof/>
                <w:color w:val="000000" w:themeColor="text1"/>
                <w:sz w:val="16"/>
                <w:szCs w:val="16"/>
                <w:lang w:val="en-US" w:eastAsia="en-US"/>
              </w:rPr>
            </w:pPr>
            <w:r w:rsidRPr="00BF0626">
              <w:rPr>
                <w:rFonts w:ascii="Arial Narrow" w:eastAsia="Arial" w:hAnsi="Arial Narrow" w:cs="Arial"/>
                <w:b/>
                <w:bCs/>
                <w:iCs/>
                <w:noProof/>
                <w:color w:val="000000" w:themeColor="text1"/>
                <w:sz w:val="16"/>
                <w:szCs w:val="16"/>
                <w:lang w:val="en-US" w:eastAsia="en-US"/>
              </w:rPr>
              <w:t>Arranging (bringing about) deals in investments</w:t>
            </w:r>
          </w:p>
        </w:tc>
        <w:tc>
          <w:tcPr>
            <w:tcW w:w="184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28" w:type="dxa"/>
            </w:tcMar>
            <w:hideMark/>
          </w:tcPr>
          <w:p w14:paraId="5961965C" w14:textId="77777777" w:rsidR="00BF0626" w:rsidRPr="00BF0626" w:rsidRDefault="00BF0626" w:rsidP="00BF0626">
            <w:pPr>
              <w:widowControl w:val="0"/>
              <w:autoSpaceDE w:val="0"/>
              <w:autoSpaceDN w:val="0"/>
              <w:spacing w:after="0" w:line="240" w:lineRule="auto"/>
              <w:ind w:left="-14" w:firstLine="8"/>
              <w:contextualSpacing/>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6"/>
                <w:szCs w:val="16"/>
                <w:lang w:val="en-US" w:eastAsia="en-US"/>
              </w:rPr>
            </w:pPr>
            <w:r w:rsidRPr="00BF0626">
              <w:rPr>
                <w:rFonts w:ascii="Arial Narrow" w:eastAsia="Arial" w:hAnsi="Arial Narrow" w:cs="Arial"/>
                <w:iCs/>
                <w:noProof/>
                <w:color w:val="000000" w:themeColor="text1"/>
                <w:sz w:val="16"/>
                <w:szCs w:val="16"/>
                <w:lang w:val="en-US" w:eastAsia="en-US"/>
              </w:rPr>
              <w:t>Art. 25(2)</w:t>
            </w:r>
          </w:p>
          <w:p w14:paraId="0FD222B0"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b/>
                <w:bCs/>
                <w:iCs/>
                <w:noProof/>
                <w:color w:val="000000" w:themeColor="text1"/>
                <w:sz w:val="16"/>
                <w:szCs w:val="16"/>
                <w:lang w:val="en-US" w:eastAsia="en-US"/>
              </w:rPr>
            </w:pPr>
            <w:r w:rsidRPr="00BF0626">
              <w:rPr>
                <w:rFonts w:ascii="Arial Narrow" w:eastAsia="Arial" w:hAnsi="Arial Narrow" w:cs="Arial"/>
                <w:b/>
                <w:bCs/>
                <w:iCs/>
                <w:noProof/>
                <w:color w:val="000000" w:themeColor="text1"/>
                <w:sz w:val="16"/>
                <w:szCs w:val="16"/>
                <w:lang w:val="en-US" w:eastAsia="en-US"/>
              </w:rPr>
              <w:t>Making arrangements with a view to transactions in investments</w:t>
            </w:r>
          </w:p>
        </w:tc>
        <w:tc>
          <w:tcPr>
            <w:tcW w:w="170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28" w:type="dxa"/>
            </w:tcMar>
            <w:hideMark/>
          </w:tcPr>
          <w:p w14:paraId="0B89768F"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6"/>
                <w:szCs w:val="16"/>
                <w:lang w:val="en-US" w:eastAsia="en-US"/>
              </w:rPr>
            </w:pPr>
            <w:r w:rsidRPr="00BF0626">
              <w:rPr>
                <w:rFonts w:ascii="Arial Narrow" w:eastAsia="Arial" w:hAnsi="Arial Narrow" w:cs="Arial"/>
                <w:iCs/>
                <w:noProof/>
                <w:color w:val="000000" w:themeColor="text1"/>
                <w:sz w:val="16"/>
                <w:szCs w:val="16"/>
                <w:lang w:val="en-US" w:eastAsia="en-US"/>
              </w:rPr>
              <w:t>Art. 53(1)</w:t>
            </w:r>
          </w:p>
          <w:p w14:paraId="3395FD67"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b/>
                <w:bCs/>
                <w:iCs/>
                <w:noProof/>
                <w:color w:val="000000" w:themeColor="text1"/>
                <w:sz w:val="16"/>
                <w:szCs w:val="16"/>
                <w:lang w:val="en-US" w:eastAsia="en-US"/>
              </w:rPr>
            </w:pPr>
            <w:r w:rsidRPr="00BF0626">
              <w:rPr>
                <w:rFonts w:ascii="Arial Narrow" w:eastAsia="Arial" w:hAnsi="Arial Narrow" w:cs="Arial"/>
                <w:b/>
                <w:bCs/>
                <w:iCs/>
                <w:noProof/>
                <w:color w:val="000000" w:themeColor="text1"/>
                <w:sz w:val="16"/>
                <w:szCs w:val="16"/>
                <w:lang w:val="en-US" w:eastAsia="en-US"/>
              </w:rPr>
              <w:t>Advising on investments (excl. Pension Transfers/Opt Outs)</w:t>
            </w:r>
          </w:p>
        </w:tc>
        <w:tc>
          <w:tcPr>
            <w:tcW w:w="1276"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28" w:type="dxa"/>
            </w:tcMar>
            <w:hideMark/>
          </w:tcPr>
          <w:p w14:paraId="1C272DC4"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6"/>
                <w:szCs w:val="16"/>
                <w:lang w:val="en-US" w:eastAsia="en-US"/>
              </w:rPr>
            </w:pPr>
            <w:r w:rsidRPr="00BF0626">
              <w:rPr>
                <w:rFonts w:ascii="Arial Narrow" w:eastAsia="Arial" w:hAnsi="Arial Narrow" w:cs="Arial"/>
                <w:iCs/>
                <w:noProof/>
                <w:color w:val="000000" w:themeColor="text1"/>
                <w:sz w:val="16"/>
                <w:szCs w:val="16"/>
                <w:lang w:val="en-US" w:eastAsia="en-US"/>
              </w:rPr>
              <w:t>Art. 55A</w:t>
            </w:r>
          </w:p>
          <w:p w14:paraId="26136769"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b/>
                <w:bCs/>
                <w:iCs/>
                <w:noProof/>
                <w:color w:val="000000" w:themeColor="text1"/>
                <w:sz w:val="16"/>
                <w:szCs w:val="16"/>
                <w:lang w:val="en-US" w:eastAsia="en-US"/>
              </w:rPr>
            </w:pPr>
            <w:r w:rsidRPr="00BF0626">
              <w:rPr>
                <w:rFonts w:ascii="Arial Narrow" w:eastAsia="Arial" w:hAnsi="Arial Narrow" w:cs="Arial"/>
                <w:b/>
                <w:bCs/>
                <w:iCs/>
                <w:noProof/>
                <w:color w:val="000000" w:themeColor="text1"/>
                <w:sz w:val="16"/>
                <w:szCs w:val="16"/>
                <w:lang w:val="en-US" w:eastAsia="en-US"/>
              </w:rPr>
              <w:t>Providing Targeted Support</w:t>
            </w:r>
          </w:p>
        </w:tc>
      </w:tr>
      <w:tr w:rsidR="00BF0626" w:rsidRPr="00BF0626" w14:paraId="6D1A6A70" w14:textId="77777777">
        <w:trPr>
          <w:trHeight w:val="227"/>
        </w:trPr>
        <w:tc>
          <w:tcPr>
            <w:cnfStyle w:val="001000000000" w:firstRow="0" w:lastRow="0" w:firstColumn="1" w:lastColumn="0" w:oddVBand="0" w:evenVBand="0" w:oddHBand="0" w:evenHBand="0" w:firstRowFirstColumn="0" w:firstRowLastColumn="0" w:lastRowFirstColumn="0" w:lastRowLastColumn="0"/>
            <w:tcW w:w="10632" w:type="dxa"/>
            <w:gridSpan w:val="7"/>
            <w:tcBorders>
              <w:top w:val="single" w:sz="4" w:space="0" w:color="BFBFBF"/>
              <w:left w:val="single" w:sz="4" w:space="0" w:color="BFBFBF"/>
              <w:bottom w:val="single" w:sz="4" w:space="0" w:color="BFBFBF"/>
              <w:right w:val="single" w:sz="4" w:space="0" w:color="BFBFBF"/>
            </w:tcBorders>
            <w:shd w:val="clear" w:color="auto" w:fill="D9D9D9" w:themeFill="background1" w:themeFillShade="D9"/>
            <w:tcMar>
              <w:top w:w="28" w:type="dxa"/>
              <w:left w:w="28" w:type="dxa"/>
              <w:bottom w:w="0" w:type="dxa"/>
              <w:right w:w="57" w:type="dxa"/>
            </w:tcMar>
            <w:vAlign w:val="center"/>
            <w:hideMark/>
          </w:tcPr>
          <w:p w14:paraId="40B7FAB9" w14:textId="77777777" w:rsidR="00BF0626" w:rsidRPr="00BF0626" w:rsidRDefault="00BF0626" w:rsidP="00BF0626">
            <w:pPr>
              <w:widowControl w:val="0"/>
              <w:autoSpaceDE w:val="0"/>
              <w:autoSpaceDN w:val="0"/>
              <w:spacing w:before="100" w:beforeAutospacing="1" w:after="0" w:line="240" w:lineRule="auto"/>
              <w:rPr>
                <w:rFonts w:ascii="Arial Narrow" w:eastAsia="Arial" w:hAnsi="Arial Narrow" w:cs="Arial"/>
                <w:sz w:val="16"/>
                <w:lang w:val="en-US" w:eastAsia="en-US"/>
              </w:rPr>
            </w:pPr>
            <w:r w:rsidRPr="00BF0626">
              <w:rPr>
                <w:rFonts w:ascii="Arial Narrow" w:eastAsia="Arial" w:hAnsi="Arial Narrow" w:cs="Arial"/>
                <w:b/>
                <w:bCs/>
                <w:iCs/>
                <w:noProof/>
                <w:color w:val="000000" w:themeColor="text1"/>
                <w:sz w:val="16"/>
                <w:szCs w:val="16"/>
                <w:lang w:val="en-US" w:eastAsia="en-US"/>
              </w:rPr>
              <w:t>Securites</w:t>
            </w:r>
          </w:p>
        </w:tc>
      </w:tr>
      <w:tr w:rsidR="00BF0626" w:rsidRPr="00BF0626" w14:paraId="365C92E0" w14:textId="77777777">
        <w:trPr>
          <w:trHeight w:val="227"/>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28" w:type="dxa"/>
            </w:tcMar>
            <w:vAlign w:val="center"/>
            <w:hideMark/>
          </w:tcPr>
          <w:p w14:paraId="297245B9" w14:textId="77777777" w:rsidR="00BF0626" w:rsidRPr="00BF0626" w:rsidRDefault="00BF0626" w:rsidP="00BF0626">
            <w:pPr>
              <w:widowControl w:val="0"/>
              <w:autoSpaceDE w:val="0"/>
              <w:autoSpaceDN w:val="0"/>
              <w:spacing w:after="0" w:line="240" w:lineRule="auto"/>
              <w:jc w:val="center"/>
              <w:rPr>
                <w:rFonts w:eastAsia="Arial" w:cs="Arial"/>
                <w:iCs/>
                <w:noProof/>
                <w:color w:val="000000" w:themeColor="text1"/>
                <w:sz w:val="22"/>
                <w:lang w:val="en-US" w:eastAsia="en-US"/>
              </w:rPr>
            </w:pPr>
            <w:r w:rsidRPr="00BF0626">
              <w:rPr>
                <w:rFonts w:ascii="Arial Narrow" w:eastAsia="Arial" w:hAnsi="Arial Narrow" w:cs="Arial"/>
                <w:iCs/>
                <w:noProof/>
                <w:color w:val="000000" w:themeColor="text1"/>
                <w:sz w:val="16"/>
                <w:szCs w:val="16"/>
                <w:lang w:val="en-US" w:eastAsia="en-US"/>
              </w:rPr>
              <w:t>Share</w:t>
            </w:r>
          </w:p>
        </w:tc>
        <w:tc>
          <w:tcPr>
            <w:tcW w:w="993"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1FE98793"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134"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5D02E32C"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417"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52D207D8"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84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5E83C2C8"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70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7FD46046"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276"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117E53AB"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r>
      <w:tr w:rsidR="00BF0626" w:rsidRPr="00BF0626" w14:paraId="2168CD26" w14:textId="77777777">
        <w:trPr>
          <w:trHeight w:val="227"/>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28" w:type="dxa"/>
            </w:tcMar>
            <w:vAlign w:val="center"/>
            <w:hideMark/>
          </w:tcPr>
          <w:p w14:paraId="187B675B" w14:textId="77777777" w:rsidR="00BF0626" w:rsidRPr="00BF0626" w:rsidRDefault="00BF0626" w:rsidP="00BF0626">
            <w:pPr>
              <w:widowControl w:val="0"/>
              <w:autoSpaceDE w:val="0"/>
              <w:autoSpaceDN w:val="0"/>
              <w:spacing w:after="0" w:line="240" w:lineRule="auto"/>
              <w:jc w:val="center"/>
              <w:rPr>
                <w:rFonts w:ascii="Arial Narrow" w:eastAsia="Arial" w:hAnsi="Arial Narrow" w:cs="Arial"/>
                <w:iCs/>
                <w:noProof/>
                <w:color w:val="000000" w:themeColor="text1"/>
                <w:sz w:val="16"/>
                <w:szCs w:val="16"/>
                <w:lang w:val="en-US" w:eastAsia="en-US"/>
              </w:rPr>
            </w:pPr>
            <w:r w:rsidRPr="00BF0626">
              <w:rPr>
                <w:rFonts w:ascii="Arial Narrow" w:eastAsia="Arial" w:hAnsi="Arial Narrow" w:cs="Arial"/>
                <w:iCs/>
                <w:noProof/>
                <w:color w:val="000000" w:themeColor="text1"/>
                <w:sz w:val="16"/>
                <w:szCs w:val="16"/>
                <w:lang w:val="en-US" w:eastAsia="en-US"/>
              </w:rPr>
              <w:t>Debenture</w:t>
            </w:r>
          </w:p>
        </w:tc>
        <w:tc>
          <w:tcPr>
            <w:tcW w:w="993"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5138C894"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134"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0A73AA4A"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417"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1258882A"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84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696C7E55"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70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0237833C"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276"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26B24E0B"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r>
      <w:tr w:rsidR="00BF0626" w:rsidRPr="00BF0626" w14:paraId="2718AF43" w14:textId="77777777">
        <w:trPr>
          <w:trHeight w:val="227"/>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28" w:type="dxa"/>
            </w:tcMar>
            <w:vAlign w:val="center"/>
            <w:hideMark/>
          </w:tcPr>
          <w:p w14:paraId="4C92EA6B" w14:textId="77777777" w:rsidR="00BF0626" w:rsidRPr="00BF0626" w:rsidRDefault="00BF0626" w:rsidP="00BF0626">
            <w:pPr>
              <w:widowControl w:val="0"/>
              <w:autoSpaceDE w:val="0"/>
              <w:autoSpaceDN w:val="0"/>
              <w:spacing w:after="0" w:line="240" w:lineRule="auto"/>
              <w:jc w:val="center"/>
              <w:rPr>
                <w:rFonts w:ascii="Arial Narrow" w:eastAsia="Arial" w:hAnsi="Arial Narrow" w:cs="Arial"/>
                <w:iCs/>
                <w:noProof/>
                <w:color w:val="000000" w:themeColor="text1"/>
                <w:sz w:val="16"/>
                <w:szCs w:val="16"/>
                <w:lang w:val="en-US" w:eastAsia="en-US"/>
              </w:rPr>
            </w:pPr>
            <w:r w:rsidRPr="00BF0626">
              <w:rPr>
                <w:rFonts w:ascii="Arial Narrow" w:eastAsia="Arial" w:hAnsi="Arial Narrow" w:cs="Arial"/>
                <w:iCs/>
                <w:noProof/>
                <w:color w:val="000000" w:themeColor="text1"/>
                <w:sz w:val="16"/>
                <w:szCs w:val="16"/>
                <w:lang w:val="en-US" w:eastAsia="en-US"/>
              </w:rPr>
              <w:t>Alternative debenture</w:t>
            </w:r>
          </w:p>
        </w:tc>
        <w:tc>
          <w:tcPr>
            <w:tcW w:w="993"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3B37ECE1"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134"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6B873DB1"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417"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3E5693DB"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84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1A730969"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70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4A3CB43F"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276"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15DBAA15"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r>
      <w:tr w:rsidR="00BF0626" w:rsidRPr="00BF0626" w14:paraId="233015E9" w14:textId="77777777">
        <w:trPr>
          <w:trHeight w:val="227"/>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28" w:type="dxa"/>
            </w:tcMar>
            <w:vAlign w:val="center"/>
            <w:hideMark/>
          </w:tcPr>
          <w:p w14:paraId="790869B0" w14:textId="77777777" w:rsidR="00BF0626" w:rsidRPr="00BF0626" w:rsidRDefault="00BF0626" w:rsidP="00BF0626">
            <w:pPr>
              <w:widowControl w:val="0"/>
              <w:autoSpaceDE w:val="0"/>
              <w:autoSpaceDN w:val="0"/>
              <w:spacing w:after="0" w:line="240" w:lineRule="auto"/>
              <w:jc w:val="center"/>
              <w:rPr>
                <w:rFonts w:ascii="Arial Narrow" w:eastAsia="Arial" w:hAnsi="Arial Narrow" w:cs="Arial"/>
                <w:iCs/>
                <w:noProof/>
                <w:color w:val="000000" w:themeColor="text1"/>
                <w:sz w:val="16"/>
                <w:szCs w:val="16"/>
                <w:lang w:val="en-US" w:eastAsia="en-US"/>
              </w:rPr>
            </w:pPr>
            <w:r w:rsidRPr="00BF0626">
              <w:rPr>
                <w:rFonts w:ascii="Arial Narrow" w:eastAsia="Arial" w:hAnsi="Arial Narrow" w:cs="Arial"/>
                <w:iCs/>
                <w:noProof/>
                <w:color w:val="000000" w:themeColor="text1"/>
                <w:sz w:val="16"/>
                <w:szCs w:val="16"/>
                <w:lang w:val="en-US" w:eastAsia="en-US"/>
              </w:rPr>
              <w:t>Government and public security</w:t>
            </w:r>
          </w:p>
        </w:tc>
        <w:tc>
          <w:tcPr>
            <w:tcW w:w="993"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52CB88A9"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134"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6546A1D2"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417"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61BADABE"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84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5866829D"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70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6FADA7D6"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276"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740C9EAC"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r>
      <w:tr w:rsidR="00BF0626" w:rsidRPr="00BF0626" w14:paraId="6AFFE93C" w14:textId="77777777">
        <w:trPr>
          <w:trHeight w:val="227"/>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28" w:type="dxa"/>
            </w:tcMar>
            <w:vAlign w:val="center"/>
            <w:hideMark/>
          </w:tcPr>
          <w:p w14:paraId="06C55501" w14:textId="77777777" w:rsidR="00BF0626" w:rsidRPr="00BF0626" w:rsidRDefault="00BF0626" w:rsidP="00BF0626">
            <w:pPr>
              <w:widowControl w:val="0"/>
              <w:autoSpaceDE w:val="0"/>
              <w:autoSpaceDN w:val="0"/>
              <w:spacing w:after="0" w:line="240" w:lineRule="auto"/>
              <w:jc w:val="center"/>
              <w:rPr>
                <w:rFonts w:ascii="Arial Narrow" w:eastAsia="Arial" w:hAnsi="Arial Narrow" w:cs="Arial"/>
                <w:iCs/>
                <w:noProof/>
                <w:color w:val="000000" w:themeColor="text1"/>
                <w:sz w:val="16"/>
                <w:szCs w:val="16"/>
                <w:lang w:val="en-US" w:eastAsia="en-US"/>
              </w:rPr>
            </w:pPr>
            <w:r w:rsidRPr="00BF0626">
              <w:rPr>
                <w:rFonts w:ascii="Arial Narrow" w:eastAsia="Arial" w:hAnsi="Arial Narrow" w:cs="Arial"/>
                <w:iCs/>
                <w:noProof/>
                <w:color w:val="000000" w:themeColor="text1"/>
                <w:sz w:val="16"/>
                <w:szCs w:val="16"/>
                <w:lang w:val="en-US" w:eastAsia="en-US"/>
              </w:rPr>
              <w:t>Warrant</w:t>
            </w:r>
          </w:p>
        </w:tc>
        <w:tc>
          <w:tcPr>
            <w:tcW w:w="993"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5B5AB42B"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134"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41BEC74A"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417"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4EF02A6A"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84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6E97F7C0"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70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57087962"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276"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7B258F85"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r>
      <w:tr w:rsidR="00BF0626" w:rsidRPr="00BF0626" w14:paraId="2BA5654F" w14:textId="77777777">
        <w:trPr>
          <w:trHeight w:val="227"/>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28" w:type="dxa"/>
            </w:tcMar>
            <w:vAlign w:val="center"/>
            <w:hideMark/>
          </w:tcPr>
          <w:p w14:paraId="76A38FD1" w14:textId="77777777" w:rsidR="00BF0626" w:rsidRPr="00BF0626" w:rsidRDefault="00BF0626" w:rsidP="00BF0626">
            <w:pPr>
              <w:widowControl w:val="0"/>
              <w:autoSpaceDE w:val="0"/>
              <w:autoSpaceDN w:val="0"/>
              <w:spacing w:after="0" w:line="240" w:lineRule="auto"/>
              <w:jc w:val="center"/>
              <w:rPr>
                <w:rFonts w:ascii="Arial Narrow" w:eastAsia="Arial" w:hAnsi="Arial Narrow" w:cs="Arial"/>
                <w:iCs/>
                <w:noProof/>
                <w:color w:val="000000" w:themeColor="text1"/>
                <w:sz w:val="16"/>
                <w:szCs w:val="16"/>
                <w:lang w:val="en-US" w:eastAsia="en-US"/>
              </w:rPr>
            </w:pPr>
            <w:r w:rsidRPr="00BF0626">
              <w:rPr>
                <w:rFonts w:ascii="Arial Narrow" w:eastAsia="Arial" w:hAnsi="Arial Narrow" w:cs="Arial"/>
                <w:iCs/>
                <w:noProof/>
                <w:color w:val="000000" w:themeColor="text1"/>
                <w:sz w:val="16"/>
                <w:szCs w:val="16"/>
                <w:lang w:val="en-US" w:eastAsia="en-US"/>
              </w:rPr>
              <w:t>Certificate representing certain security</w:t>
            </w:r>
          </w:p>
        </w:tc>
        <w:tc>
          <w:tcPr>
            <w:tcW w:w="993"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7BD129DA"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134"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223F83D0"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417"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79B08086"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84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033F9D34"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70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3A7E8592"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276"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22D6F5EE"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r>
      <w:tr w:rsidR="00BF0626" w:rsidRPr="00BF0626" w14:paraId="079CDCBE" w14:textId="77777777">
        <w:trPr>
          <w:trHeight w:val="227"/>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28" w:type="dxa"/>
            </w:tcMar>
            <w:vAlign w:val="center"/>
            <w:hideMark/>
          </w:tcPr>
          <w:p w14:paraId="032C43DF" w14:textId="77777777" w:rsidR="00BF0626" w:rsidRPr="00BF0626" w:rsidRDefault="00BF0626" w:rsidP="00BF0626">
            <w:pPr>
              <w:widowControl w:val="0"/>
              <w:autoSpaceDE w:val="0"/>
              <w:autoSpaceDN w:val="0"/>
              <w:spacing w:after="0" w:line="240" w:lineRule="auto"/>
              <w:jc w:val="center"/>
              <w:rPr>
                <w:rFonts w:ascii="Arial Narrow" w:eastAsia="Arial" w:hAnsi="Arial Narrow" w:cs="Arial"/>
                <w:iCs/>
                <w:noProof/>
                <w:color w:val="000000" w:themeColor="text1"/>
                <w:sz w:val="16"/>
                <w:szCs w:val="16"/>
                <w:lang w:val="en-US" w:eastAsia="en-US"/>
              </w:rPr>
            </w:pPr>
            <w:r w:rsidRPr="00BF0626">
              <w:rPr>
                <w:rFonts w:ascii="Arial Narrow" w:eastAsia="Arial" w:hAnsi="Arial Narrow" w:cs="Arial"/>
                <w:iCs/>
                <w:noProof/>
                <w:color w:val="000000" w:themeColor="text1"/>
                <w:sz w:val="16"/>
                <w:szCs w:val="16"/>
                <w:lang w:val="en-US" w:eastAsia="en-US"/>
              </w:rPr>
              <w:t>Unit</w:t>
            </w:r>
          </w:p>
        </w:tc>
        <w:tc>
          <w:tcPr>
            <w:tcW w:w="993"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54347004"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134"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7ABA3786"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417"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54F0FA01"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84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3BB3C89D"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70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7B23F71D"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276"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2DCC09B3"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r>
      <w:tr w:rsidR="00BF0626" w:rsidRPr="00BF0626" w14:paraId="52ECBCCA" w14:textId="77777777">
        <w:trPr>
          <w:trHeight w:val="227"/>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28" w:type="dxa"/>
            </w:tcMar>
            <w:vAlign w:val="center"/>
            <w:hideMark/>
          </w:tcPr>
          <w:p w14:paraId="27CD07CB" w14:textId="77777777" w:rsidR="00BF0626" w:rsidRPr="00BF0626" w:rsidRDefault="00BF0626" w:rsidP="00BF0626">
            <w:pPr>
              <w:widowControl w:val="0"/>
              <w:autoSpaceDE w:val="0"/>
              <w:autoSpaceDN w:val="0"/>
              <w:spacing w:after="0" w:line="240" w:lineRule="auto"/>
              <w:jc w:val="center"/>
              <w:rPr>
                <w:rFonts w:ascii="Arial Narrow" w:eastAsia="Arial" w:hAnsi="Arial Narrow" w:cs="Arial"/>
                <w:iCs/>
                <w:noProof/>
                <w:color w:val="000000" w:themeColor="text1"/>
                <w:sz w:val="16"/>
                <w:szCs w:val="16"/>
                <w:lang w:val="en-US" w:eastAsia="en-US"/>
              </w:rPr>
            </w:pPr>
            <w:r w:rsidRPr="00BF0626">
              <w:rPr>
                <w:rFonts w:ascii="Arial Narrow" w:eastAsia="Arial" w:hAnsi="Arial Narrow" w:cs="Arial"/>
                <w:iCs/>
                <w:noProof/>
                <w:color w:val="000000" w:themeColor="text1"/>
                <w:sz w:val="16"/>
                <w:szCs w:val="16"/>
                <w:lang w:val="en-US" w:eastAsia="en-US"/>
              </w:rPr>
              <w:t>Rights to or interests in investments (security)</w:t>
            </w:r>
          </w:p>
        </w:tc>
        <w:tc>
          <w:tcPr>
            <w:tcW w:w="993"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7FB0B502"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134"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391D0BC2"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417"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2A58D909"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84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2D8AF3A8"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70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46B22F26"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276"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3CC7AAB5"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r>
      <w:tr w:rsidR="00BF0626" w:rsidRPr="00BF0626" w14:paraId="55682F90" w14:textId="77777777">
        <w:trPr>
          <w:trHeight w:val="227"/>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28" w:type="dxa"/>
            </w:tcMar>
            <w:vAlign w:val="center"/>
            <w:hideMark/>
          </w:tcPr>
          <w:p w14:paraId="5F1385D2" w14:textId="77777777" w:rsidR="00BF0626" w:rsidRPr="00BF0626" w:rsidRDefault="00BF0626" w:rsidP="00BF0626">
            <w:pPr>
              <w:widowControl w:val="0"/>
              <w:autoSpaceDE w:val="0"/>
              <w:autoSpaceDN w:val="0"/>
              <w:spacing w:after="0" w:line="240" w:lineRule="auto"/>
              <w:jc w:val="center"/>
              <w:rPr>
                <w:rFonts w:ascii="Arial Narrow" w:eastAsia="Arial" w:hAnsi="Arial Narrow" w:cs="Arial"/>
                <w:iCs/>
                <w:noProof/>
                <w:color w:val="000000" w:themeColor="text1"/>
                <w:sz w:val="16"/>
                <w:szCs w:val="16"/>
                <w:lang w:val="en-US" w:eastAsia="en-US"/>
              </w:rPr>
            </w:pPr>
            <w:r w:rsidRPr="00BF0626">
              <w:rPr>
                <w:rFonts w:ascii="Arial Narrow" w:eastAsia="Arial" w:hAnsi="Arial Narrow" w:cs="Arial"/>
                <w:iCs/>
                <w:noProof/>
                <w:color w:val="000000" w:themeColor="text1"/>
                <w:sz w:val="16"/>
                <w:szCs w:val="16"/>
                <w:lang w:val="en-US" w:eastAsia="en-US"/>
              </w:rPr>
              <w:t>Stakeholder Pension Scheme</w:t>
            </w:r>
          </w:p>
        </w:tc>
        <w:tc>
          <w:tcPr>
            <w:tcW w:w="993"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0B01AD79"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134"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5A68A8D0"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417"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7C2113B1"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84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1BFD6F3B"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70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64A0DCB5"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276"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0A400764"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r>
      <w:tr w:rsidR="00BF0626" w:rsidRPr="00BF0626" w14:paraId="3364EA4E" w14:textId="77777777">
        <w:trPr>
          <w:trHeight w:val="227"/>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28" w:type="dxa"/>
            </w:tcMar>
            <w:vAlign w:val="center"/>
            <w:hideMark/>
          </w:tcPr>
          <w:p w14:paraId="18F595E9" w14:textId="77777777" w:rsidR="00BF0626" w:rsidRPr="00BF0626" w:rsidRDefault="00BF0626" w:rsidP="00BF0626">
            <w:pPr>
              <w:widowControl w:val="0"/>
              <w:autoSpaceDE w:val="0"/>
              <w:autoSpaceDN w:val="0"/>
              <w:spacing w:after="0" w:line="240" w:lineRule="auto"/>
              <w:jc w:val="center"/>
              <w:rPr>
                <w:rFonts w:eastAsia="Arial" w:cs="Arial"/>
                <w:iCs/>
                <w:noProof/>
                <w:color w:val="000000" w:themeColor="text1"/>
                <w:sz w:val="16"/>
                <w:szCs w:val="16"/>
                <w:lang w:val="en-US" w:eastAsia="en-US"/>
              </w:rPr>
            </w:pPr>
            <w:r w:rsidRPr="00BF0626">
              <w:rPr>
                <w:rFonts w:ascii="Arial Narrow" w:eastAsia="Arial" w:hAnsi="Arial Narrow" w:cs="Arial"/>
                <w:iCs/>
                <w:noProof/>
                <w:color w:val="000000" w:themeColor="text1"/>
                <w:sz w:val="16"/>
                <w:szCs w:val="16"/>
                <w:lang w:val="en-US" w:eastAsia="en-US"/>
              </w:rPr>
              <w:t>Personal Pension Scheme</w:t>
            </w:r>
          </w:p>
        </w:tc>
        <w:tc>
          <w:tcPr>
            <w:tcW w:w="993"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2084C305"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134"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203A5336"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417"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78970186"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84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542279C0"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70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49A58F32"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276"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6F733FD6"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r>
      <w:tr w:rsidR="00BF0626" w:rsidRPr="00BF0626" w14:paraId="0871AC48" w14:textId="77777777">
        <w:trPr>
          <w:trHeight w:val="20"/>
        </w:trPr>
        <w:tc>
          <w:tcPr>
            <w:cnfStyle w:val="001000000000" w:firstRow="0" w:lastRow="0" w:firstColumn="1" w:lastColumn="0" w:oddVBand="0" w:evenVBand="0" w:oddHBand="0" w:evenHBand="0" w:firstRowFirstColumn="0" w:firstRowLastColumn="0" w:lastRowFirstColumn="0" w:lastRowLastColumn="0"/>
            <w:tcW w:w="10632" w:type="dxa"/>
            <w:gridSpan w:val="7"/>
            <w:tcBorders>
              <w:top w:val="single" w:sz="4" w:space="0" w:color="BFBFBF"/>
              <w:left w:val="single" w:sz="4" w:space="0" w:color="BFBFBF"/>
              <w:bottom w:val="single" w:sz="4" w:space="0" w:color="BFBFBF"/>
              <w:right w:val="single" w:sz="4" w:space="0" w:color="BFBFBF"/>
            </w:tcBorders>
            <w:shd w:val="clear" w:color="auto" w:fill="D9D9D9" w:themeFill="background1" w:themeFillShade="D9"/>
            <w:tcMar>
              <w:top w:w="28" w:type="dxa"/>
              <w:left w:w="28" w:type="dxa"/>
              <w:bottom w:w="0" w:type="dxa"/>
              <w:right w:w="28" w:type="dxa"/>
            </w:tcMar>
            <w:vAlign w:val="center"/>
            <w:hideMark/>
          </w:tcPr>
          <w:p w14:paraId="417D8C06" w14:textId="77777777" w:rsidR="00BF0626" w:rsidRPr="00BF0626" w:rsidRDefault="00BF0626" w:rsidP="00BF0626">
            <w:pPr>
              <w:widowControl w:val="0"/>
              <w:autoSpaceDE w:val="0"/>
              <w:autoSpaceDN w:val="0"/>
              <w:spacing w:after="0" w:line="240" w:lineRule="auto"/>
              <w:rPr>
                <w:rFonts w:ascii="Arial Narrow" w:eastAsia="Arial" w:hAnsi="Arial Narrow" w:cs="Arial"/>
                <w:sz w:val="18"/>
                <w:szCs w:val="18"/>
                <w:lang w:val="en-US" w:eastAsia="en-US"/>
              </w:rPr>
            </w:pPr>
            <w:r w:rsidRPr="00BF0626">
              <w:rPr>
                <w:rFonts w:ascii="Arial Narrow" w:eastAsia="Arial" w:hAnsi="Arial Narrow" w:cs="Arial"/>
                <w:b/>
                <w:bCs/>
                <w:iCs/>
                <w:noProof/>
                <w:color w:val="000000" w:themeColor="text1"/>
                <w:sz w:val="16"/>
                <w:szCs w:val="16"/>
                <w:lang w:val="en-US" w:eastAsia="en-US"/>
              </w:rPr>
              <w:t>Contractually-based Investments (CBI)</w:t>
            </w:r>
          </w:p>
        </w:tc>
      </w:tr>
      <w:tr w:rsidR="00BF0626" w:rsidRPr="00BF0626" w14:paraId="189DE5B3" w14:textId="77777777">
        <w:trPr>
          <w:trHeight w:val="227"/>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28" w:type="dxa"/>
            </w:tcMar>
            <w:vAlign w:val="center"/>
            <w:hideMark/>
          </w:tcPr>
          <w:p w14:paraId="0BEB016E" w14:textId="77777777" w:rsidR="00BF0626" w:rsidRPr="00BF0626" w:rsidRDefault="00BF0626" w:rsidP="00BF0626">
            <w:pPr>
              <w:widowControl w:val="0"/>
              <w:autoSpaceDE w:val="0"/>
              <w:autoSpaceDN w:val="0"/>
              <w:spacing w:after="0" w:line="240" w:lineRule="auto"/>
              <w:jc w:val="center"/>
              <w:rPr>
                <w:rFonts w:eastAsia="Arial" w:cs="Arial"/>
                <w:iCs/>
                <w:noProof/>
                <w:color w:val="000000" w:themeColor="text1"/>
                <w:sz w:val="16"/>
                <w:szCs w:val="16"/>
                <w:lang w:val="en-US" w:eastAsia="en-US"/>
              </w:rPr>
            </w:pPr>
            <w:r w:rsidRPr="00BF0626">
              <w:rPr>
                <w:rFonts w:ascii="Arial Narrow" w:eastAsia="Arial" w:hAnsi="Arial Narrow" w:cs="Arial"/>
                <w:iCs/>
                <w:noProof/>
                <w:color w:val="000000" w:themeColor="text1"/>
                <w:sz w:val="16"/>
                <w:szCs w:val="16"/>
                <w:lang w:val="en-US" w:eastAsia="en-US"/>
              </w:rPr>
              <w:t>Option (excl. commodity option)</w:t>
            </w:r>
          </w:p>
        </w:tc>
        <w:tc>
          <w:tcPr>
            <w:tcW w:w="993"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51A28013"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134"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62182BB2"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417"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545140DA"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84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4C31C855"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70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2CDF3641"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276" w:type="dxa"/>
            <w:vMerge w:val="restart"/>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tcPr>
          <w:p w14:paraId="0A311922"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p>
        </w:tc>
      </w:tr>
      <w:tr w:rsidR="00BF0626" w:rsidRPr="00BF0626" w14:paraId="351EE86D" w14:textId="77777777">
        <w:trPr>
          <w:trHeight w:val="227"/>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28" w:type="dxa"/>
            </w:tcMar>
            <w:vAlign w:val="center"/>
            <w:hideMark/>
          </w:tcPr>
          <w:p w14:paraId="7C81CE47" w14:textId="77777777" w:rsidR="00BF0626" w:rsidRPr="00BF0626" w:rsidRDefault="00BF0626" w:rsidP="00BF0626">
            <w:pPr>
              <w:widowControl w:val="0"/>
              <w:autoSpaceDE w:val="0"/>
              <w:autoSpaceDN w:val="0"/>
              <w:spacing w:after="0" w:line="240" w:lineRule="auto"/>
              <w:jc w:val="center"/>
              <w:rPr>
                <w:rFonts w:ascii="Arial Narrow" w:eastAsia="Arial" w:hAnsi="Arial Narrow" w:cs="Arial"/>
                <w:iCs/>
                <w:noProof/>
                <w:color w:val="000000" w:themeColor="text1"/>
                <w:sz w:val="16"/>
                <w:szCs w:val="16"/>
                <w:lang w:val="en-US" w:eastAsia="en-US"/>
              </w:rPr>
            </w:pPr>
            <w:r w:rsidRPr="00BF0626">
              <w:rPr>
                <w:rFonts w:ascii="Arial Narrow" w:eastAsia="Arial" w:hAnsi="Arial Narrow" w:cs="Arial"/>
                <w:iCs/>
                <w:noProof/>
                <w:color w:val="000000" w:themeColor="text1"/>
                <w:sz w:val="16"/>
                <w:szCs w:val="16"/>
                <w:lang w:val="en-US" w:eastAsia="en-US"/>
              </w:rPr>
              <w:t>Commodity option/option on commodity future</w:t>
            </w:r>
          </w:p>
        </w:tc>
        <w:tc>
          <w:tcPr>
            <w:tcW w:w="993"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1AD37A39"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134"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3E049D12"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417"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520A9680"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84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7B3C99F8"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70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5EEBA764"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276" w:type="dxa"/>
            <w:vMerge/>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1181A18A" w14:textId="77777777" w:rsidR="00BF0626" w:rsidRPr="00BF0626" w:rsidRDefault="00BF0626" w:rsidP="00BF0626">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p>
        </w:tc>
      </w:tr>
      <w:tr w:rsidR="00BF0626" w:rsidRPr="00BF0626" w14:paraId="28A69C75" w14:textId="77777777">
        <w:trPr>
          <w:trHeight w:val="227"/>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28" w:type="dxa"/>
            </w:tcMar>
            <w:vAlign w:val="center"/>
            <w:hideMark/>
          </w:tcPr>
          <w:p w14:paraId="7DC76766" w14:textId="77777777" w:rsidR="00BF0626" w:rsidRPr="00BF0626" w:rsidRDefault="00BF0626" w:rsidP="00BF0626">
            <w:pPr>
              <w:widowControl w:val="0"/>
              <w:autoSpaceDE w:val="0"/>
              <w:autoSpaceDN w:val="0"/>
              <w:spacing w:after="0" w:line="240" w:lineRule="auto"/>
              <w:jc w:val="center"/>
              <w:rPr>
                <w:rFonts w:ascii="Arial Narrow" w:eastAsia="Arial" w:hAnsi="Arial Narrow" w:cs="Arial"/>
                <w:iCs/>
                <w:noProof/>
                <w:color w:val="000000" w:themeColor="text1"/>
                <w:sz w:val="16"/>
                <w:szCs w:val="16"/>
                <w:lang w:val="en-US" w:eastAsia="en-US"/>
              </w:rPr>
            </w:pPr>
            <w:r w:rsidRPr="00BF0626">
              <w:rPr>
                <w:rFonts w:ascii="Arial Narrow" w:eastAsia="Arial" w:hAnsi="Arial Narrow" w:cs="Arial"/>
                <w:iCs/>
                <w:noProof/>
                <w:color w:val="000000" w:themeColor="text1"/>
                <w:sz w:val="16"/>
                <w:szCs w:val="16"/>
                <w:lang w:val="en-US" w:eastAsia="en-US"/>
              </w:rPr>
              <w:t>Future (excl. commodity future)</w:t>
            </w:r>
          </w:p>
        </w:tc>
        <w:tc>
          <w:tcPr>
            <w:tcW w:w="993"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65D6B108"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134"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78527F35"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417"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0FE70566"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84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2CC6D852"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70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63659974"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276" w:type="dxa"/>
            <w:vMerge/>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4BBCE4E9" w14:textId="77777777" w:rsidR="00BF0626" w:rsidRPr="00BF0626" w:rsidRDefault="00BF0626" w:rsidP="00BF0626">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p>
        </w:tc>
      </w:tr>
      <w:tr w:rsidR="00BF0626" w:rsidRPr="00BF0626" w14:paraId="21D69D70" w14:textId="77777777">
        <w:trPr>
          <w:trHeight w:val="227"/>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28" w:type="dxa"/>
            </w:tcMar>
            <w:vAlign w:val="center"/>
            <w:hideMark/>
          </w:tcPr>
          <w:p w14:paraId="1ACCF7DE" w14:textId="77777777" w:rsidR="00BF0626" w:rsidRPr="00BF0626" w:rsidRDefault="00BF0626" w:rsidP="00BF0626">
            <w:pPr>
              <w:widowControl w:val="0"/>
              <w:autoSpaceDE w:val="0"/>
              <w:autoSpaceDN w:val="0"/>
              <w:spacing w:after="0" w:line="240" w:lineRule="auto"/>
              <w:jc w:val="center"/>
              <w:rPr>
                <w:rFonts w:ascii="Arial Narrow" w:eastAsia="Arial" w:hAnsi="Arial Narrow" w:cs="Arial"/>
                <w:iCs/>
                <w:noProof/>
                <w:color w:val="000000" w:themeColor="text1"/>
                <w:sz w:val="16"/>
                <w:szCs w:val="16"/>
                <w:lang w:val="en-US" w:eastAsia="en-US"/>
              </w:rPr>
            </w:pPr>
            <w:r w:rsidRPr="00BF0626">
              <w:rPr>
                <w:rFonts w:ascii="Arial Narrow" w:eastAsia="Arial" w:hAnsi="Arial Narrow" w:cs="Arial"/>
                <w:iCs/>
                <w:noProof/>
                <w:color w:val="000000" w:themeColor="text1"/>
                <w:sz w:val="16"/>
                <w:szCs w:val="16"/>
                <w:lang w:val="en-US" w:eastAsia="en-US"/>
              </w:rPr>
              <w:t>Commodity future</w:t>
            </w:r>
          </w:p>
        </w:tc>
        <w:tc>
          <w:tcPr>
            <w:tcW w:w="993"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444DBE70"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134"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758FB0C4"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417"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247D467E"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84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750609D7"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70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03B4748C"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276" w:type="dxa"/>
            <w:vMerge/>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3CE7C0A7" w14:textId="77777777" w:rsidR="00BF0626" w:rsidRPr="00BF0626" w:rsidRDefault="00BF0626" w:rsidP="00BF0626">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p>
        </w:tc>
      </w:tr>
      <w:tr w:rsidR="00BF0626" w:rsidRPr="00BF0626" w14:paraId="78656FD6" w14:textId="77777777">
        <w:trPr>
          <w:trHeight w:val="227"/>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28" w:type="dxa"/>
            </w:tcMar>
            <w:vAlign w:val="center"/>
            <w:hideMark/>
          </w:tcPr>
          <w:p w14:paraId="41629233" w14:textId="77777777" w:rsidR="00BF0626" w:rsidRPr="00BF0626" w:rsidRDefault="00BF0626" w:rsidP="00BF0626">
            <w:pPr>
              <w:widowControl w:val="0"/>
              <w:autoSpaceDE w:val="0"/>
              <w:autoSpaceDN w:val="0"/>
              <w:spacing w:after="0" w:line="240" w:lineRule="auto"/>
              <w:jc w:val="center"/>
              <w:rPr>
                <w:rFonts w:ascii="Arial Narrow" w:eastAsia="Arial" w:hAnsi="Arial Narrow" w:cs="Arial"/>
                <w:iCs/>
                <w:noProof/>
                <w:color w:val="000000" w:themeColor="text1"/>
                <w:sz w:val="16"/>
                <w:szCs w:val="16"/>
                <w:lang w:val="en-US" w:eastAsia="en-US"/>
              </w:rPr>
            </w:pPr>
            <w:r w:rsidRPr="00BF0626">
              <w:rPr>
                <w:rFonts w:ascii="Arial Narrow" w:eastAsia="Arial" w:hAnsi="Arial Narrow" w:cs="Arial"/>
                <w:iCs/>
                <w:noProof/>
                <w:color w:val="000000" w:themeColor="text1"/>
                <w:sz w:val="16"/>
                <w:szCs w:val="16"/>
                <w:lang w:val="en-US" w:eastAsia="en-US"/>
              </w:rPr>
              <w:t>Rolling spot forex contract</w:t>
            </w:r>
          </w:p>
        </w:tc>
        <w:tc>
          <w:tcPr>
            <w:tcW w:w="993"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7D8F976C"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134"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08B115D4"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417"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0C9F28C8"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84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50EC2E10"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70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0FAFF881"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276"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6CDD146C"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r>
      <w:tr w:rsidR="00BF0626" w:rsidRPr="00BF0626" w14:paraId="25E834A5" w14:textId="77777777">
        <w:trPr>
          <w:trHeight w:val="227"/>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28" w:type="dxa"/>
            </w:tcMar>
            <w:vAlign w:val="center"/>
            <w:hideMark/>
          </w:tcPr>
          <w:p w14:paraId="668067A4" w14:textId="77777777" w:rsidR="00BF0626" w:rsidRPr="00BF0626" w:rsidRDefault="00BF0626" w:rsidP="00BF0626">
            <w:pPr>
              <w:widowControl w:val="0"/>
              <w:autoSpaceDE w:val="0"/>
              <w:autoSpaceDN w:val="0"/>
              <w:spacing w:after="0" w:line="240" w:lineRule="auto"/>
              <w:jc w:val="center"/>
              <w:rPr>
                <w:rFonts w:ascii="Arial Narrow" w:eastAsia="Arial" w:hAnsi="Arial Narrow" w:cs="Arial"/>
                <w:iCs/>
                <w:noProof/>
                <w:color w:val="000000" w:themeColor="text1"/>
                <w:sz w:val="16"/>
                <w:szCs w:val="16"/>
                <w:lang w:val="en-US" w:eastAsia="en-US"/>
              </w:rPr>
            </w:pPr>
            <w:r w:rsidRPr="00BF0626">
              <w:rPr>
                <w:rFonts w:ascii="Arial Narrow" w:eastAsia="Arial" w:hAnsi="Arial Narrow" w:cs="Arial"/>
                <w:iCs/>
                <w:noProof/>
                <w:color w:val="000000" w:themeColor="text1"/>
                <w:sz w:val="16"/>
                <w:szCs w:val="16"/>
                <w:lang w:val="en-US" w:eastAsia="en-US"/>
              </w:rPr>
              <w:t>Contract for differences</w:t>
            </w:r>
          </w:p>
        </w:tc>
        <w:tc>
          <w:tcPr>
            <w:tcW w:w="993"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6714E501"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134"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27A23CD1"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417"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1603F585"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84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30EEAFC2"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70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4FD9610B"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276" w:type="dxa"/>
            <w:vMerge w:val="restart"/>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tcPr>
          <w:p w14:paraId="616CCC58"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p>
        </w:tc>
      </w:tr>
      <w:tr w:rsidR="00BF0626" w:rsidRPr="00BF0626" w14:paraId="32C1EF94" w14:textId="77777777">
        <w:trPr>
          <w:trHeight w:val="227"/>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28" w:type="dxa"/>
            </w:tcMar>
            <w:vAlign w:val="center"/>
            <w:hideMark/>
          </w:tcPr>
          <w:p w14:paraId="58386E43" w14:textId="77777777" w:rsidR="00BF0626" w:rsidRPr="00BF0626" w:rsidRDefault="00BF0626" w:rsidP="00BF0626">
            <w:pPr>
              <w:widowControl w:val="0"/>
              <w:autoSpaceDE w:val="0"/>
              <w:autoSpaceDN w:val="0"/>
              <w:spacing w:after="0" w:line="240" w:lineRule="auto"/>
              <w:jc w:val="center"/>
              <w:rPr>
                <w:rFonts w:ascii="Arial Narrow" w:eastAsia="Arial" w:hAnsi="Arial Narrow" w:cs="Arial"/>
                <w:iCs/>
                <w:noProof/>
                <w:color w:val="000000" w:themeColor="text1"/>
                <w:sz w:val="16"/>
                <w:szCs w:val="16"/>
                <w:lang w:val="en-US" w:eastAsia="en-US"/>
              </w:rPr>
            </w:pPr>
            <w:r w:rsidRPr="00BF0626">
              <w:rPr>
                <w:rFonts w:ascii="Arial Narrow" w:eastAsia="Arial" w:hAnsi="Arial Narrow" w:cs="Arial"/>
                <w:iCs/>
                <w:noProof/>
                <w:color w:val="000000" w:themeColor="text1"/>
                <w:sz w:val="16"/>
                <w:szCs w:val="16"/>
                <w:lang w:val="en-US" w:eastAsia="en-US"/>
              </w:rPr>
              <w:t>Spread bet</w:t>
            </w:r>
          </w:p>
        </w:tc>
        <w:tc>
          <w:tcPr>
            <w:tcW w:w="993"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07EAF5C2"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134"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5BE2B8CA"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417"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23D808C2"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84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31D4B91E"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70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48CE880B"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276" w:type="dxa"/>
            <w:vMerge/>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3645E729" w14:textId="77777777" w:rsidR="00BF0626" w:rsidRPr="00BF0626" w:rsidRDefault="00BF0626" w:rsidP="00BF0626">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p>
        </w:tc>
      </w:tr>
      <w:tr w:rsidR="00BF0626" w:rsidRPr="00BF0626" w14:paraId="5E6955F4" w14:textId="77777777">
        <w:trPr>
          <w:trHeight w:val="227"/>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28" w:type="dxa"/>
            </w:tcMar>
            <w:vAlign w:val="center"/>
            <w:hideMark/>
          </w:tcPr>
          <w:p w14:paraId="5510D8E1" w14:textId="77777777" w:rsidR="00BF0626" w:rsidRPr="00BF0626" w:rsidRDefault="00BF0626" w:rsidP="00BF0626">
            <w:pPr>
              <w:widowControl w:val="0"/>
              <w:autoSpaceDE w:val="0"/>
              <w:autoSpaceDN w:val="0"/>
              <w:spacing w:after="0" w:line="240" w:lineRule="auto"/>
              <w:jc w:val="center"/>
              <w:rPr>
                <w:rFonts w:ascii="Arial Narrow" w:eastAsia="Arial" w:hAnsi="Arial Narrow" w:cs="Arial"/>
                <w:iCs/>
                <w:noProof/>
                <w:color w:val="000000" w:themeColor="text1"/>
                <w:sz w:val="16"/>
                <w:szCs w:val="16"/>
                <w:lang w:val="en-US" w:eastAsia="en-US"/>
              </w:rPr>
            </w:pPr>
            <w:r w:rsidRPr="00BF0626">
              <w:rPr>
                <w:rFonts w:ascii="Arial Narrow" w:eastAsia="Arial" w:hAnsi="Arial Narrow" w:cs="Arial"/>
                <w:iCs/>
                <w:noProof/>
                <w:color w:val="000000" w:themeColor="text1"/>
                <w:sz w:val="16"/>
                <w:szCs w:val="16"/>
                <w:lang w:val="en-US" w:eastAsia="en-US"/>
              </w:rPr>
              <w:t>Structured Deposits</w:t>
            </w:r>
          </w:p>
        </w:tc>
        <w:tc>
          <w:tcPr>
            <w:tcW w:w="993"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025D20F6"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134"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49C61C16"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417"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503063F7"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84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6B77E1C1"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70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711C9FF2"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276"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72310A69"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Arial" w:cs="Arial"/>
                <w:iCs/>
                <w:noProof/>
                <w:color w:val="000000" w:themeColor="text1"/>
                <w:sz w:val="22"/>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r>
      <w:tr w:rsidR="00BF0626" w:rsidRPr="00BF0626" w14:paraId="6C4655F6" w14:textId="77777777">
        <w:trPr>
          <w:trHeight w:val="397"/>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28" w:type="dxa"/>
            </w:tcMar>
            <w:vAlign w:val="center"/>
            <w:hideMark/>
          </w:tcPr>
          <w:p w14:paraId="0A135C91" w14:textId="77777777" w:rsidR="00BF0626" w:rsidRPr="00BF0626" w:rsidRDefault="00BF0626" w:rsidP="00BF0626">
            <w:pPr>
              <w:widowControl w:val="0"/>
              <w:autoSpaceDE w:val="0"/>
              <w:autoSpaceDN w:val="0"/>
              <w:spacing w:after="0" w:line="240" w:lineRule="auto"/>
              <w:jc w:val="center"/>
              <w:rPr>
                <w:rFonts w:ascii="Arial Narrow" w:eastAsia="Arial" w:hAnsi="Arial Narrow" w:cs="Arial"/>
                <w:iCs/>
                <w:noProof/>
                <w:color w:val="000000" w:themeColor="text1"/>
                <w:sz w:val="16"/>
                <w:szCs w:val="16"/>
                <w:lang w:val="en-US" w:eastAsia="en-US"/>
              </w:rPr>
            </w:pPr>
            <w:r w:rsidRPr="00BF0626">
              <w:rPr>
                <w:rFonts w:ascii="Arial Narrow" w:eastAsia="Arial" w:hAnsi="Arial Narrow" w:cs="Arial"/>
                <w:iCs/>
                <w:noProof/>
                <w:color w:val="000000" w:themeColor="text1"/>
                <w:sz w:val="16"/>
                <w:szCs w:val="16"/>
                <w:lang w:val="en-US" w:eastAsia="en-US"/>
              </w:rPr>
              <w:t>Rights to or interests in investments (CBI)</w:t>
            </w:r>
          </w:p>
        </w:tc>
        <w:tc>
          <w:tcPr>
            <w:tcW w:w="993"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23D2E1DF"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134"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6C2FEE84"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417"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05DE3B3D"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84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39933B3F"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70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6054C08B"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276"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2E6B7A7A"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r>
      <w:tr w:rsidR="00BF0626" w:rsidRPr="00BF0626" w14:paraId="75C0BA0A" w14:textId="77777777">
        <w:trPr>
          <w:trHeight w:val="227"/>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28" w:type="dxa"/>
            </w:tcMar>
            <w:vAlign w:val="center"/>
            <w:hideMark/>
          </w:tcPr>
          <w:p w14:paraId="615CAEAF" w14:textId="77777777" w:rsidR="00BF0626" w:rsidRPr="00BF0626" w:rsidRDefault="00BF0626" w:rsidP="00BF0626">
            <w:pPr>
              <w:widowControl w:val="0"/>
              <w:autoSpaceDE w:val="0"/>
              <w:autoSpaceDN w:val="0"/>
              <w:spacing w:after="0" w:line="240" w:lineRule="auto"/>
              <w:jc w:val="center"/>
              <w:rPr>
                <w:rFonts w:ascii="Arial Narrow" w:eastAsia="Arial" w:hAnsi="Arial Narrow" w:cs="Arial"/>
                <w:iCs/>
                <w:noProof/>
                <w:color w:val="000000" w:themeColor="text1"/>
                <w:sz w:val="16"/>
                <w:szCs w:val="16"/>
                <w:lang w:val="en-US" w:eastAsia="en-US"/>
              </w:rPr>
            </w:pPr>
            <w:r w:rsidRPr="00BF0626">
              <w:rPr>
                <w:rFonts w:ascii="Arial Narrow" w:eastAsia="Arial" w:hAnsi="Arial Narrow" w:cs="Arial"/>
                <w:iCs/>
                <w:noProof/>
                <w:color w:val="000000" w:themeColor="text1"/>
                <w:sz w:val="16"/>
                <w:szCs w:val="16"/>
                <w:lang w:val="en-US" w:eastAsia="en-US"/>
              </w:rPr>
              <w:t>Life Policy</w:t>
            </w:r>
          </w:p>
        </w:tc>
        <w:tc>
          <w:tcPr>
            <w:tcW w:w="993"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3BA65434"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134"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76F9268E"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417"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4F49035B"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84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3F1297F2"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70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475BE93E"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276"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2C0FD08F"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Arial" w:cs="Arial"/>
                <w:iCs/>
                <w:noProof/>
                <w:color w:val="000000" w:themeColor="text1"/>
                <w:sz w:val="22"/>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r>
      <w:tr w:rsidR="00BF0626" w:rsidRPr="00BF0626" w14:paraId="1811E5F6" w14:textId="77777777">
        <w:trPr>
          <w:trHeight w:val="227"/>
        </w:trPr>
        <w:tc>
          <w:tcPr>
            <w:cnfStyle w:val="001000000000" w:firstRow="0" w:lastRow="0" w:firstColumn="1" w:lastColumn="0" w:oddVBand="0" w:evenVBand="0" w:oddHBand="0" w:evenHBand="0" w:firstRowFirstColumn="0" w:firstRowLastColumn="0" w:lastRowFirstColumn="0" w:lastRowLastColumn="0"/>
            <w:tcW w:w="10632" w:type="dxa"/>
            <w:gridSpan w:val="7"/>
            <w:tcBorders>
              <w:top w:val="single" w:sz="4" w:space="0" w:color="BFBFBF"/>
              <w:left w:val="single" w:sz="4" w:space="0" w:color="BFBFBF"/>
              <w:bottom w:val="single" w:sz="4" w:space="0" w:color="BFBFBF"/>
              <w:right w:val="single" w:sz="4" w:space="0" w:color="BFBFBF"/>
            </w:tcBorders>
            <w:shd w:val="clear" w:color="auto" w:fill="12273F" w:themeFill="text2"/>
            <w:tcMar>
              <w:top w:w="28" w:type="dxa"/>
              <w:left w:w="28" w:type="dxa"/>
              <w:bottom w:w="0" w:type="dxa"/>
              <w:right w:w="28" w:type="dxa"/>
            </w:tcMar>
            <w:vAlign w:val="center"/>
            <w:hideMark/>
          </w:tcPr>
          <w:p w14:paraId="7DAE0565" w14:textId="77777777" w:rsidR="00BF0626" w:rsidRPr="00BF0626" w:rsidRDefault="00BF0626" w:rsidP="00BF0626">
            <w:pPr>
              <w:widowControl w:val="0"/>
              <w:autoSpaceDE w:val="0"/>
              <w:autoSpaceDN w:val="0"/>
              <w:spacing w:after="0" w:line="240" w:lineRule="auto"/>
              <w:rPr>
                <w:rFonts w:ascii="Arial Narrow" w:eastAsia="Arial" w:hAnsi="Arial Narrow" w:cs="Arial"/>
                <w:iCs/>
                <w:noProof/>
                <w:color w:val="FFFFFF" w:themeColor="background1"/>
                <w:sz w:val="18"/>
                <w:szCs w:val="18"/>
                <w:lang w:val="en-US" w:eastAsia="en-US"/>
              </w:rPr>
            </w:pPr>
            <w:r w:rsidRPr="00BF0626">
              <w:rPr>
                <w:rFonts w:ascii="Arial Narrow" w:eastAsia="Arial" w:hAnsi="Arial Narrow" w:cs="Arial"/>
                <w:b/>
                <w:bCs/>
                <w:iCs/>
                <w:noProof/>
                <w:color w:val="FFFFFF" w:themeColor="background1"/>
                <w:sz w:val="16"/>
                <w:szCs w:val="16"/>
                <w:lang w:val="en-US" w:eastAsia="en-US"/>
              </w:rPr>
              <w:t>Customer Type</w:t>
            </w:r>
          </w:p>
        </w:tc>
      </w:tr>
      <w:tr w:rsidR="00BF0626" w:rsidRPr="00BF0626" w14:paraId="472E5C41" w14:textId="77777777">
        <w:trPr>
          <w:trHeight w:val="227"/>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01AFC1FF" w14:textId="77777777" w:rsidR="00BF0626" w:rsidRPr="00BF0626" w:rsidRDefault="00BF0626" w:rsidP="00BF0626">
            <w:pPr>
              <w:widowControl w:val="0"/>
              <w:autoSpaceDE w:val="0"/>
              <w:autoSpaceDN w:val="0"/>
              <w:spacing w:after="0" w:line="240" w:lineRule="auto"/>
              <w:jc w:val="center"/>
              <w:rPr>
                <w:rFonts w:ascii="Arial Narrow" w:eastAsia="Arial" w:hAnsi="Arial Narrow" w:cs="Arial"/>
                <w:iCs/>
                <w:noProof/>
                <w:color w:val="000000" w:themeColor="text1"/>
                <w:sz w:val="16"/>
                <w:szCs w:val="16"/>
                <w:lang w:val="en-US" w:eastAsia="en-US"/>
              </w:rPr>
            </w:pPr>
            <w:r w:rsidRPr="00BF0626">
              <w:rPr>
                <w:rFonts w:ascii="Arial Narrow" w:eastAsia="Arial" w:hAnsi="Arial Narrow" w:cs="Arial"/>
                <w:iCs/>
                <w:noProof/>
                <w:color w:val="000000" w:themeColor="text1"/>
                <w:sz w:val="16"/>
                <w:szCs w:val="16"/>
                <w:lang w:val="en-US" w:eastAsia="en-US"/>
              </w:rPr>
              <w:t>Eligible Counterparty</w:t>
            </w:r>
          </w:p>
        </w:tc>
        <w:tc>
          <w:tcPr>
            <w:tcW w:w="993"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hideMark/>
          </w:tcPr>
          <w:p w14:paraId="4EB20CE2"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134"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hideMark/>
          </w:tcPr>
          <w:p w14:paraId="1FA50B41"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417"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hideMark/>
          </w:tcPr>
          <w:p w14:paraId="19AD7C3B"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84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hideMark/>
          </w:tcPr>
          <w:p w14:paraId="2F839F14"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70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hideMark/>
          </w:tcPr>
          <w:p w14:paraId="677A8C38"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276" w:type="dxa"/>
            <w:vMerge w:val="restart"/>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tcPr>
          <w:p w14:paraId="636224E5"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p>
        </w:tc>
      </w:tr>
      <w:tr w:rsidR="00BF0626" w:rsidRPr="00BF0626" w14:paraId="369D3D9C" w14:textId="77777777">
        <w:trPr>
          <w:trHeight w:val="227"/>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5895F524" w14:textId="77777777" w:rsidR="00BF0626" w:rsidRPr="00BF0626" w:rsidRDefault="00BF0626" w:rsidP="00BF0626">
            <w:pPr>
              <w:widowControl w:val="0"/>
              <w:autoSpaceDE w:val="0"/>
              <w:autoSpaceDN w:val="0"/>
              <w:spacing w:after="0" w:line="240" w:lineRule="auto"/>
              <w:jc w:val="center"/>
              <w:rPr>
                <w:rFonts w:ascii="Arial Narrow" w:eastAsia="Arial" w:hAnsi="Arial Narrow" w:cs="Arial"/>
                <w:b/>
                <w:bCs/>
                <w:iCs/>
                <w:noProof/>
                <w:color w:val="000000" w:themeColor="text1"/>
                <w:sz w:val="16"/>
                <w:szCs w:val="16"/>
                <w:lang w:val="en-US" w:eastAsia="en-US"/>
              </w:rPr>
            </w:pPr>
            <w:r w:rsidRPr="00BF0626">
              <w:rPr>
                <w:rFonts w:ascii="Arial Narrow" w:eastAsia="Arial" w:hAnsi="Arial Narrow" w:cs="Arial"/>
                <w:iCs/>
                <w:noProof/>
                <w:color w:val="000000" w:themeColor="text1"/>
                <w:sz w:val="16"/>
                <w:szCs w:val="16"/>
                <w:lang w:val="en-US" w:eastAsia="en-US"/>
              </w:rPr>
              <w:t>Professional</w:t>
            </w:r>
          </w:p>
        </w:tc>
        <w:tc>
          <w:tcPr>
            <w:tcW w:w="993"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hideMark/>
          </w:tcPr>
          <w:p w14:paraId="0BEA4384"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134"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hideMark/>
          </w:tcPr>
          <w:p w14:paraId="352CE5D6"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417"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hideMark/>
          </w:tcPr>
          <w:p w14:paraId="167A1624"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84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hideMark/>
          </w:tcPr>
          <w:p w14:paraId="64B01CEC"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70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hideMark/>
          </w:tcPr>
          <w:p w14:paraId="53526C44"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276" w:type="dxa"/>
            <w:vMerge/>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1C104113" w14:textId="77777777" w:rsidR="00BF0626" w:rsidRPr="00BF0626" w:rsidRDefault="00BF0626" w:rsidP="00BF0626">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p>
        </w:tc>
      </w:tr>
      <w:tr w:rsidR="00BF0626" w:rsidRPr="00BF0626" w14:paraId="3581DFB7" w14:textId="77777777">
        <w:trPr>
          <w:trHeight w:val="227"/>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49515CFE" w14:textId="77777777" w:rsidR="00BF0626" w:rsidRPr="00BF0626" w:rsidRDefault="00BF0626" w:rsidP="00BF0626">
            <w:pPr>
              <w:widowControl w:val="0"/>
              <w:autoSpaceDE w:val="0"/>
              <w:autoSpaceDN w:val="0"/>
              <w:spacing w:after="0" w:line="240" w:lineRule="auto"/>
              <w:jc w:val="center"/>
              <w:rPr>
                <w:rFonts w:ascii="Arial Narrow" w:eastAsia="Arial" w:hAnsi="Arial Narrow" w:cs="Arial"/>
                <w:iCs/>
                <w:noProof/>
                <w:color w:val="000000" w:themeColor="text1"/>
                <w:sz w:val="16"/>
                <w:szCs w:val="16"/>
                <w:lang w:val="en-US" w:eastAsia="en-US"/>
              </w:rPr>
            </w:pPr>
            <w:r w:rsidRPr="00BF0626">
              <w:rPr>
                <w:rFonts w:ascii="Arial Narrow" w:eastAsia="Arial" w:hAnsi="Arial Narrow" w:cs="Arial"/>
                <w:iCs/>
                <w:noProof/>
                <w:color w:val="000000" w:themeColor="text1"/>
                <w:sz w:val="16"/>
                <w:szCs w:val="16"/>
                <w:lang w:val="en-US" w:eastAsia="en-US"/>
              </w:rPr>
              <w:t>Retail</w:t>
            </w:r>
          </w:p>
        </w:tc>
        <w:tc>
          <w:tcPr>
            <w:tcW w:w="993"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hideMark/>
          </w:tcPr>
          <w:p w14:paraId="51695583"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134"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hideMark/>
          </w:tcPr>
          <w:p w14:paraId="5102693E"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417"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hideMark/>
          </w:tcPr>
          <w:p w14:paraId="648C4384"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84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hideMark/>
          </w:tcPr>
          <w:p w14:paraId="7407108B"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70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hideMark/>
          </w:tcPr>
          <w:p w14:paraId="4E128C6C"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276"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hideMark/>
          </w:tcPr>
          <w:p w14:paraId="38A1E2AD"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iCs/>
                <w:noProof/>
                <w:color w:val="000000" w:themeColor="text1"/>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r>
      <w:tr w:rsidR="00BF0626" w:rsidRPr="00BF0626" w14:paraId="356C867C" w14:textId="77777777">
        <w:trPr>
          <w:trHeight w:val="227"/>
        </w:trPr>
        <w:tc>
          <w:tcPr>
            <w:cnfStyle w:val="001000000000" w:firstRow="0" w:lastRow="0" w:firstColumn="1" w:lastColumn="0" w:oddVBand="0" w:evenVBand="0" w:oddHBand="0" w:evenHBand="0" w:firstRowFirstColumn="0" w:firstRowLastColumn="0" w:lastRowFirstColumn="0" w:lastRowLastColumn="0"/>
            <w:tcW w:w="10632" w:type="dxa"/>
            <w:gridSpan w:val="7"/>
            <w:tcBorders>
              <w:top w:val="single" w:sz="4" w:space="0" w:color="BFBFBF"/>
              <w:left w:val="single" w:sz="4" w:space="0" w:color="BFBFBF"/>
              <w:bottom w:val="single" w:sz="4" w:space="0" w:color="BFBFBF"/>
              <w:right w:val="single" w:sz="4" w:space="0" w:color="BFBFBF"/>
            </w:tcBorders>
            <w:shd w:val="clear" w:color="auto" w:fill="12273F" w:themeFill="text2"/>
            <w:tcMar>
              <w:top w:w="28" w:type="dxa"/>
              <w:left w:w="28" w:type="dxa"/>
              <w:bottom w:w="0" w:type="dxa"/>
              <w:right w:w="28" w:type="dxa"/>
            </w:tcMar>
            <w:vAlign w:val="center"/>
            <w:hideMark/>
          </w:tcPr>
          <w:p w14:paraId="5270334A" w14:textId="77777777" w:rsidR="00BF0626" w:rsidRPr="00BF0626" w:rsidRDefault="00BF0626" w:rsidP="00BF0626">
            <w:pPr>
              <w:widowControl w:val="0"/>
              <w:autoSpaceDE w:val="0"/>
              <w:autoSpaceDN w:val="0"/>
              <w:spacing w:after="0" w:line="240" w:lineRule="auto"/>
              <w:rPr>
                <w:rFonts w:ascii="Arial Narrow" w:eastAsia="Arial" w:hAnsi="Arial Narrow" w:cs="Arial"/>
                <w:sz w:val="18"/>
                <w:lang w:val="en-US" w:eastAsia="en-US"/>
              </w:rPr>
            </w:pPr>
            <w:r w:rsidRPr="00BF0626">
              <w:rPr>
                <w:rFonts w:ascii="Arial Narrow" w:eastAsia="Arial" w:hAnsi="Arial Narrow" w:cs="Arial"/>
                <w:b/>
                <w:bCs/>
                <w:iCs/>
                <w:noProof/>
                <w:color w:val="FFFFFF" w:themeColor="background1"/>
                <w:sz w:val="16"/>
                <w:szCs w:val="16"/>
                <w:lang w:val="en-US" w:eastAsia="en-US"/>
              </w:rPr>
              <w:t>Standard Limitation</w:t>
            </w:r>
          </w:p>
        </w:tc>
      </w:tr>
      <w:tr w:rsidR="00BF0626" w:rsidRPr="00BF0626" w14:paraId="1084FA62" w14:textId="77777777" w:rsidTr="00EC03E6">
        <w:trPr>
          <w:trHeight w:val="262"/>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1F700C67" w14:textId="77777777" w:rsidR="00BF0626" w:rsidRPr="00BF0626" w:rsidRDefault="00BF0626" w:rsidP="00BF0626">
            <w:pPr>
              <w:widowControl w:val="0"/>
              <w:autoSpaceDE w:val="0"/>
              <w:autoSpaceDN w:val="0"/>
              <w:spacing w:after="0" w:line="240" w:lineRule="auto"/>
              <w:jc w:val="center"/>
              <w:rPr>
                <w:rFonts w:eastAsia="Arial" w:cs="Arial"/>
                <w:iCs/>
                <w:noProof/>
                <w:color w:val="000000" w:themeColor="text1"/>
                <w:sz w:val="16"/>
                <w:szCs w:val="16"/>
                <w:lang w:val="en-US" w:eastAsia="en-US"/>
              </w:rPr>
            </w:pPr>
            <w:r w:rsidRPr="00BF0626">
              <w:rPr>
                <w:rFonts w:ascii="Arial Narrow" w:eastAsia="Arial" w:hAnsi="Arial Narrow" w:cs="Arial"/>
                <w:iCs/>
                <w:noProof/>
                <w:color w:val="000000" w:themeColor="text1"/>
                <w:sz w:val="16"/>
                <w:szCs w:val="16"/>
                <w:lang w:val="en-US" w:eastAsia="en-US"/>
              </w:rPr>
              <w:t>Rights to or interests in (security &amp;/or CBI).</w:t>
            </w:r>
          </w:p>
        </w:tc>
        <w:tc>
          <w:tcPr>
            <w:tcW w:w="993"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28989E97"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134"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0208D22A"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417"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2773376D"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84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0A2223D9"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702"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5AC5FEBE" w14:textId="77777777" w:rsidR="00BF0626" w:rsidRPr="00BF0626" w:rsidRDefault="00BF0626" w:rsidP="00BF062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c>
          <w:tcPr>
            <w:tcW w:w="1276" w:type="dxa"/>
            <w:tcBorders>
              <w:top w:val="single" w:sz="4" w:space="0" w:color="BFBFBF"/>
              <w:left w:val="single" w:sz="4" w:space="0" w:color="BFBFBF"/>
              <w:bottom w:val="single" w:sz="4" w:space="0" w:color="BFBFBF"/>
              <w:right w:val="single" w:sz="4" w:space="0" w:color="BFBFBF"/>
            </w:tcBorders>
            <w:shd w:val="clear" w:color="auto" w:fill="F6F6F6"/>
            <w:tcMar>
              <w:top w:w="28" w:type="dxa"/>
              <w:left w:w="28" w:type="dxa"/>
              <w:bottom w:w="0" w:type="dxa"/>
              <w:right w:w="57" w:type="dxa"/>
            </w:tcMar>
            <w:vAlign w:val="center"/>
            <w:hideMark/>
          </w:tcPr>
          <w:p w14:paraId="78CAA0BA" w14:textId="77777777" w:rsidR="00BF0626" w:rsidRPr="00BF0626" w:rsidRDefault="00BF0626" w:rsidP="00EC03E6">
            <w:pPr>
              <w:widowControl w:val="0"/>
              <w:autoSpaceDE w:val="0"/>
              <w:autoSpaceDN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lang w:val="en-US" w:eastAsia="en-US"/>
              </w:rPr>
            </w:pPr>
            <w:r w:rsidRPr="00BF0626">
              <w:rPr>
                <w:rFonts w:ascii="Arial Narrow" w:eastAsia="Arial" w:hAnsi="Arial Narrow" w:cs="Arial"/>
                <w:sz w:val="18"/>
                <w:szCs w:val="18"/>
                <w:lang w:val="en-US" w:eastAsia="en-US"/>
              </w:rPr>
              <w:fldChar w:fldCharType="begin">
                <w:ffData>
                  <w:name w:val="Check1"/>
                  <w:enabled/>
                  <w:calcOnExit w:val="0"/>
                  <w:checkBox>
                    <w:sizeAuto/>
                    <w:default w:val="0"/>
                  </w:checkBox>
                </w:ffData>
              </w:fldChar>
            </w:r>
            <w:r w:rsidRPr="00BF0626">
              <w:rPr>
                <w:rFonts w:ascii="Arial Narrow" w:eastAsia="Arial" w:hAnsi="Arial Narrow" w:cs="Arial"/>
                <w:sz w:val="18"/>
                <w:szCs w:val="18"/>
                <w:lang w:val="en-US" w:eastAsia="en-US"/>
              </w:rPr>
              <w:instrText xml:space="preserve"> FORMCHECKBOX </w:instrText>
            </w:r>
            <w:r w:rsidRPr="00BF0626">
              <w:rPr>
                <w:rFonts w:ascii="Arial Narrow" w:eastAsia="Arial" w:hAnsi="Arial Narrow" w:cs="Arial"/>
                <w:sz w:val="18"/>
                <w:szCs w:val="18"/>
                <w:lang w:val="en-US" w:eastAsia="en-US"/>
              </w:rPr>
            </w:r>
            <w:r w:rsidRPr="00BF0626">
              <w:rPr>
                <w:rFonts w:ascii="Arial Narrow" w:eastAsia="Arial" w:hAnsi="Arial Narrow" w:cs="Arial"/>
                <w:sz w:val="18"/>
                <w:szCs w:val="18"/>
                <w:lang w:val="en-US" w:eastAsia="en-US"/>
              </w:rPr>
              <w:fldChar w:fldCharType="separate"/>
            </w:r>
            <w:r w:rsidRPr="00BF0626">
              <w:rPr>
                <w:rFonts w:ascii="Arial Narrow" w:eastAsia="Arial" w:hAnsi="Arial Narrow" w:cs="Arial"/>
                <w:sz w:val="18"/>
                <w:szCs w:val="18"/>
                <w:lang w:val="en-US" w:eastAsia="en-US"/>
              </w:rPr>
              <w:fldChar w:fldCharType="end"/>
            </w:r>
          </w:p>
        </w:tc>
      </w:tr>
    </w:tbl>
    <w:p w14:paraId="594F6E82" w14:textId="77777777" w:rsidR="00D866BE" w:rsidRPr="00B41B36" w:rsidRDefault="00D866BE" w:rsidP="00D866BE">
      <w:pPr>
        <w:spacing w:after="0" w:line="240" w:lineRule="auto"/>
        <w:rPr>
          <w:sz w:val="18"/>
          <w:szCs w:val="16"/>
        </w:rPr>
      </w:pPr>
    </w:p>
    <w:tbl>
      <w:tblPr>
        <w:tblStyle w:val="TableGrid"/>
        <w:tblpPr w:leftFromText="180" w:rightFromText="180" w:vertAnchor="text" w:horzAnchor="margin" w:tblpX="-572" w:tblpY="8"/>
        <w:tblW w:w="10627" w:type="dxa"/>
        <w:tblLook w:val="04A0" w:firstRow="1" w:lastRow="0" w:firstColumn="1" w:lastColumn="0" w:noHBand="0" w:noVBand="1"/>
      </w:tblPr>
      <w:tblGrid>
        <w:gridCol w:w="10627"/>
      </w:tblGrid>
      <w:tr w:rsidR="00D866BE" w14:paraId="61B3BE31" w14:textId="77777777">
        <w:trPr>
          <w:trHeight w:val="415"/>
        </w:trPr>
        <w:tc>
          <w:tcPr>
            <w:tcW w:w="1062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tcPr>
          <w:p w14:paraId="574F522F" w14:textId="5C4271E6" w:rsidR="00D866BE" w:rsidRPr="00C3001D" w:rsidRDefault="00D866BE">
            <w:pPr>
              <w:spacing w:after="0" w:line="240" w:lineRule="auto"/>
              <w:rPr>
                <w:rFonts w:cs="Arial"/>
                <w:b/>
                <w:bCs/>
                <w:sz w:val="22"/>
                <w:szCs w:val="20"/>
              </w:rPr>
            </w:pPr>
            <w:r w:rsidRPr="00C3001D">
              <w:rPr>
                <w:rFonts w:cs="Arial"/>
                <w:b/>
                <w:bCs/>
                <w:sz w:val="22"/>
                <w:szCs w:val="20"/>
              </w:rPr>
              <w:t>Note to 3.</w:t>
            </w:r>
            <w:r w:rsidR="00502EF0">
              <w:rPr>
                <w:rFonts w:cs="Arial"/>
                <w:b/>
                <w:bCs/>
                <w:sz w:val="22"/>
                <w:szCs w:val="20"/>
              </w:rPr>
              <w:t>6</w:t>
            </w:r>
            <w:r w:rsidRPr="00C3001D">
              <w:rPr>
                <w:rFonts w:cs="Arial"/>
                <w:b/>
                <w:bCs/>
                <w:sz w:val="22"/>
                <w:szCs w:val="20"/>
              </w:rPr>
              <w:t>.2:</w:t>
            </w:r>
          </w:p>
          <w:p w14:paraId="1910B090" w14:textId="77777777" w:rsidR="00D866BE" w:rsidRPr="00C3001D" w:rsidRDefault="00D866BE">
            <w:pPr>
              <w:spacing w:after="120" w:line="240" w:lineRule="auto"/>
              <w:rPr>
                <w:rFonts w:cs="Arial"/>
                <w:sz w:val="22"/>
                <w:szCs w:val="20"/>
              </w:rPr>
            </w:pPr>
            <w:r w:rsidRPr="00C3001D">
              <w:rPr>
                <w:rFonts w:cs="Arial"/>
                <w:sz w:val="22"/>
                <w:szCs w:val="20"/>
              </w:rPr>
              <w:t>The following standard limitation is attached to carrying on the investment business regulated activities in the table. You must confirm this in the table for the regulated activities selected.</w:t>
            </w:r>
          </w:p>
          <w:p w14:paraId="305255D6" w14:textId="77777777" w:rsidR="00D866BE" w:rsidRPr="00294D16" w:rsidRDefault="00D866BE">
            <w:pPr>
              <w:spacing w:after="120" w:line="240" w:lineRule="auto"/>
              <w:rPr>
                <w:rFonts w:ascii="Arial Narrow" w:hAnsi="Arial Narrow"/>
                <w:sz w:val="22"/>
                <w:szCs w:val="20"/>
              </w:rPr>
            </w:pPr>
            <w:r w:rsidRPr="00495A40">
              <w:rPr>
                <w:rFonts w:ascii="Arial Narrow" w:hAnsi="Arial Narrow"/>
                <w:b/>
                <w:bCs/>
              </w:rPr>
              <w:t>‘Rights to or interests in (security &amp;/or CBI)’</w:t>
            </w:r>
            <w:r w:rsidRPr="00495A40">
              <w:rPr>
                <w:rFonts w:ascii="Arial Narrow" w:hAnsi="Arial Narrow"/>
              </w:rPr>
              <w:t xml:space="preserve">: </w:t>
            </w:r>
            <w:r w:rsidRPr="00495A40">
              <w:rPr>
                <w:rFonts w:ascii="Arial Narrow" w:hAnsi="Arial Narrow"/>
                <w:i/>
              </w:rPr>
              <w:t>Investment activity limited to rights to or interests in investments (security and/or contractually based) to the other investment types granted for this regulated activity.</w:t>
            </w:r>
          </w:p>
        </w:tc>
      </w:tr>
    </w:tbl>
    <w:p w14:paraId="66CD6BBD" w14:textId="77777777" w:rsidR="004020A4" w:rsidRDefault="004020A4" w:rsidP="004020A4">
      <w:pPr>
        <w:pStyle w:val="ListParagraph"/>
        <w:numPr>
          <w:ilvl w:val="1"/>
          <w:numId w:val="30"/>
        </w:numPr>
        <w:spacing w:before="240" w:after="200" w:line="240" w:lineRule="auto"/>
        <w:ind w:left="709" w:hanging="709"/>
        <w:contextualSpacing w:val="0"/>
        <w:rPr>
          <w:b/>
          <w:bCs/>
          <w:lang w:eastAsia="en-US"/>
        </w:rPr>
      </w:pPr>
      <w:r>
        <w:rPr>
          <w:b/>
          <w:bCs/>
          <w:lang w:eastAsia="en-US"/>
        </w:rPr>
        <w:lastRenderedPageBreak/>
        <w:t>Consumer credit</w:t>
      </w:r>
    </w:p>
    <w:p w14:paraId="71AB2B57" w14:textId="77777777" w:rsidR="004020A4" w:rsidRPr="008C2195" w:rsidRDefault="004020A4" w:rsidP="004020A4">
      <w:pPr>
        <w:pStyle w:val="ListParagraph"/>
        <w:numPr>
          <w:ilvl w:val="2"/>
          <w:numId w:val="30"/>
        </w:numPr>
        <w:spacing w:after="120" w:line="240" w:lineRule="auto"/>
        <w:ind w:left="1134" w:hanging="1134"/>
        <w:rPr>
          <w:b/>
          <w:bCs/>
          <w:lang w:eastAsia="en-US"/>
        </w:rPr>
      </w:pPr>
      <w:r w:rsidRPr="00D17A00">
        <w:rPr>
          <w:b/>
          <w:bCs/>
          <w:lang w:eastAsia="en-US"/>
        </w:rPr>
        <w:t xml:space="preserve">Is the applicant firm applying for permission to carry on consumer credit </w:t>
      </w:r>
      <w:r>
        <w:rPr>
          <w:b/>
          <w:bCs/>
          <w:lang w:eastAsia="en-US"/>
        </w:rPr>
        <w:t xml:space="preserve">regulated </w:t>
      </w:r>
      <w:r w:rsidRPr="00D17A00">
        <w:rPr>
          <w:b/>
          <w:bCs/>
          <w:lang w:eastAsia="en-US"/>
        </w:rPr>
        <w:t>activities</w:t>
      </w:r>
      <w:r>
        <w:rPr>
          <w:b/>
          <w:bCs/>
          <w:lang w:eastAsia="en-US"/>
        </w:rPr>
        <w:t xml:space="preserve">, </w:t>
      </w:r>
      <w:r w:rsidRPr="000F3E1A">
        <w:rPr>
          <w:b/>
          <w:bCs/>
          <w:lang w:eastAsia="en-US"/>
        </w:rPr>
        <w:t xml:space="preserve">in addition to its proposed main business of </w:t>
      </w:r>
      <w:r>
        <w:rPr>
          <w:b/>
          <w:bCs/>
          <w:lang w:eastAsia="en-US"/>
        </w:rPr>
        <w:t>‘</w:t>
      </w:r>
      <w:r w:rsidRPr="00C950E5">
        <w:rPr>
          <w:b/>
          <w:bCs/>
          <w:lang w:eastAsia="en-US"/>
        </w:rPr>
        <w:t>Effecting and carrying out contracts of insurance</w:t>
      </w:r>
      <w:r>
        <w:rPr>
          <w:b/>
          <w:bCs/>
          <w:lang w:eastAsia="en-US"/>
        </w:rPr>
        <w:t>’</w:t>
      </w:r>
      <w:r w:rsidRPr="00D17A00">
        <w:rPr>
          <w:b/>
          <w:bCs/>
          <w:lang w:eastAsia="en-US"/>
        </w:rPr>
        <w:t>?</w:t>
      </w:r>
    </w:p>
    <w:tbl>
      <w:tblPr>
        <w:tblStyle w:val="TableGrid"/>
        <w:tblW w:w="793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7"/>
      </w:tblGrid>
      <w:tr w:rsidR="004020A4" w:rsidRPr="002F6AB7" w14:paraId="0403DFFC" w14:textId="77777777" w:rsidTr="007551E5">
        <w:trPr>
          <w:trHeight w:val="397"/>
        </w:trPr>
        <w:tc>
          <w:tcPr>
            <w:tcW w:w="7937" w:type="dxa"/>
            <w:shd w:val="clear" w:color="auto" w:fill="F6F6F6"/>
          </w:tcPr>
          <w:p w14:paraId="4EAAA835" w14:textId="77777777" w:rsidR="004020A4" w:rsidRPr="00FF090B" w:rsidRDefault="006B12E9" w:rsidP="007551E5">
            <w:pPr>
              <w:spacing w:after="0" w:line="276" w:lineRule="auto"/>
              <w:ind w:left="-101"/>
              <w:rPr>
                <w:rStyle w:val="Style23"/>
                <w:rFonts w:cs="Arial"/>
              </w:rPr>
            </w:pPr>
            <w:sdt>
              <w:sdtPr>
                <w:rPr>
                  <w:rStyle w:val="Style25"/>
                </w:rPr>
                <w:id w:val="1654489524"/>
                <w:placeholder>
                  <w:docPart w:val="3D0AFCEDC3224F5EAC016D7FBD15867D"/>
                </w:placeholder>
                <w:dropDownList>
                  <w:listItem w:displayText="No ► Continue to Question 3.8" w:value="No ► Continue to Question 3.7.1"/>
                  <w:listItem w:displayText="Yes ► Continue to Question 3.7.2" w:value="Yes ► Continue to Question 3.7.2"/>
                </w:dropDownList>
              </w:sdtPr>
              <w:sdtEndPr>
                <w:rPr>
                  <w:rStyle w:val="Style25"/>
                </w:rPr>
              </w:sdtEndPr>
              <w:sdtContent>
                <w:r w:rsidR="004020A4" w:rsidRPr="00D14891">
                  <w:rPr>
                    <w:rStyle w:val="Style25"/>
                    <w:color w:val="808080" w:themeColor="background1" w:themeShade="80"/>
                  </w:rPr>
                  <w:t xml:space="preserve">Select:                                                                                                          </w:t>
                </w:r>
              </w:sdtContent>
            </w:sdt>
          </w:p>
        </w:tc>
      </w:tr>
    </w:tbl>
    <w:p w14:paraId="23B47B26" w14:textId="77777777" w:rsidR="004020A4" w:rsidRPr="00E775CC" w:rsidRDefault="004020A4" w:rsidP="004020A4">
      <w:pPr>
        <w:pStyle w:val="ListParagraph"/>
        <w:numPr>
          <w:ilvl w:val="2"/>
          <w:numId w:val="30"/>
        </w:numPr>
        <w:spacing w:before="240" w:after="120" w:line="240" w:lineRule="auto"/>
        <w:ind w:left="1134" w:hanging="1134"/>
        <w:rPr>
          <w:b/>
          <w:bCs/>
          <w:lang w:eastAsia="en-US"/>
        </w:rPr>
      </w:pPr>
      <w:r w:rsidRPr="00E775CC">
        <w:rPr>
          <w:b/>
          <w:bCs/>
          <w:lang w:eastAsia="en-US"/>
        </w:rPr>
        <w:t>If ‘Yes’ to 3.</w:t>
      </w:r>
      <w:r>
        <w:rPr>
          <w:b/>
          <w:bCs/>
          <w:lang w:eastAsia="en-US"/>
        </w:rPr>
        <w:t>7</w:t>
      </w:r>
      <w:r w:rsidRPr="00E775CC">
        <w:rPr>
          <w:b/>
          <w:bCs/>
          <w:lang w:eastAsia="en-US"/>
        </w:rPr>
        <w:t>.1</w:t>
      </w:r>
      <w:r>
        <w:rPr>
          <w:b/>
          <w:bCs/>
          <w:lang w:eastAsia="en-US"/>
        </w:rPr>
        <w:t xml:space="preserve"> </w:t>
      </w:r>
      <w:r w:rsidRPr="00CD55E8">
        <w:rPr>
          <w:rFonts w:cs="Arial"/>
          <w:b/>
          <w:sz w:val="18"/>
        </w:rPr>
        <w:t>►</w:t>
      </w:r>
    </w:p>
    <w:p w14:paraId="5DE527E9" w14:textId="77777777" w:rsidR="004020A4" w:rsidRPr="00E775CC" w:rsidRDefault="004020A4" w:rsidP="004020A4">
      <w:pPr>
        <w:pStyle w:val="ListParagraph"/>
        <w:spacing w:after="240" w:line="240" w:lineRule="auto"/>
        <w:ind w:left="1134"/>
        <w:rPr>
          <w:b/>
          <w:bCs/>
          <w:lang w:eastAsia="en-US"/>
        </w:rPr>
      </w:pPr>
      <w:r w:rsidRPr="00E775CC">
        <w:rPr>
          <w:b/>
          <w:bCs/>
          <w:lang w:eastAsia="en-US"/>
        </w:rPr>
        <w:t>Confirm your selections in the table</w:t>
      </w:r>
      <w:r>
        <w:rPr>
          <w:b/>
          <w:bCs/>
          <w:lang w:eastAsia="en-US"/>
        </w:rPr>
        <w:t>s</w:t>
      </w:r>
      <w:r w:rsidRPr="00E775CC">
        <w:rPr>
          <w:b/>
          <w:bCs/>
          <w:lang w:eastAsia="en-US"/>
        </w:rPr>
        <w:t xml:space="preserve"> for the regulated activities</w:t>
      </w:r>
      <w:r>
        <w:rPr>
          <w:b/>
          <w:bCs/>
          <w:lang w:eastAsia="en-US"/>
        </w:rPr>
        <w:t xml:space="preserve"> for</w:t>
      </w:r>
      <w:r w:rsidRPr="00E775CC">
        <w:rPr>
          <w:b/>
          <w:bCs/>
          <w:lang w:eastAsia="en-US"/>
        </w:rPr>
        <w:t xml:space="preserve"> which the applicant firm is applying</w:t>
      </w:r>
      <w:r>
        <w:rPr>
          <w:b/>
          <w:bCs/>
          <w:lang w:eastAsia="en-US"/>
        </w:rPr>
        <w:t>, alongside any relevant s</w:t>
      </w:r>
      <w:r w:rsidRPr="00BA662C">
        <w:rPr>
          <w:b/>
          <w:bCs/>
          <w:lang w:eastAsia="en-US"/>
        </w:rPr>
        <w:t xml:space="preserve">tandard </w:t>
      </w:r>
      <w:r>
        <w:rPr>
          <w:b/>
          <w:bCs/>
          <w:lang w:eastAsia="en-US"/>
        </w:rPr>
        <w:t>l</w:t>
      </w:r>
      <w:r w:rsidRPr="00BA662C">
        <w:rPr>
          <w:b/>
          <w:bCs/>
          <w:lang w:eastAsia="en-US"/>
        </w:rPr>
        <w:t>imitatio</w:t>
      </w:r>
      <w:r>
        <w:rPr>
          <w:b/>
          <w:bCs/>
          <w:lang w:eastAsia="en-US"/>
        </w:rPr>
        <w:t>ns</w:t>
      </w:r>
      <w:r w:rsidRPr="00E775CC">
        <w:rPr>
          <w:b/>
          <w:bCs/>
          <w:lang w:eastAsia="en-US"/>
        </w:rPr>
        <w:t>.</w:t>
      </w:r>
    </w:p>
    <w:tbl>
      <w:tblPr>
        <w:tblStyle w:val="PRATableStyle"/>
        <w:tblW w:w="9498" w:type="dxa"/>
        <w:tblInd w:w="-5" w:type="dxa"/>
        <w:tblBorders>
          <w:top w:val="single" w:sz="4" w:space="0" w:color="FFFFFF" w:themeColor="background1"/>
        </w:tblBorders>
        <w:tblLayout w:type="fixed"/>
        <w:tblCellMar>
          <w:left w:w="57" w:type="dxa"/>
          <w:right w:w="57" w:type="dxa"/>
        </w:tblCellMar>
        <w:tblLook w:val="01E0" w:firstRow="1" w:lastRow="1" w:firstColumn="1" w:lastColumn="1" w:noHBand="0" w:noVBand="0"/>
      </w:tblPr>
      <w:tblGrid>
        <w:gridCol w:w="851"/>
        <w:gridCol w:w="3255"/>
        <w:gridCol w:w="5392"/>
      </w:tblGrid>
      <w:tr w:rsidR="004020A4" w:rsidRPr="007A0A60" w14:paraId="291F4028" w14:textId="77777777" w:rsidTr="007551E5">
        <w:trPr>
          <w:cnfStyle w:val="100000000000" w:firstRow="1" w:lastRow="0" w:firstColumn="0" w:lastColumn="0" w:oddVBand="0" w:evenVBand="0" w:oddHBand="0"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BFBFBF" w:themeColor="background1" w:themeShade="BF"/>
              <w:left w:val="single" w:sz="4" w:space="0" w:color="BFBFBF" w:themeColor="background1" w:themeShade="BF"/>
              <w:bottom w:val="single" w:sz="4" w:space="0" w:color="BFBFBF" w:themeColor="background1" w:themeShade="BF"/>
            </w:tcBorders>
            <w:noWrap/>
            <w:tcMar>
              <w:top w:w="57" w:type="dxa"/>
              <w:left w:w="0" w:type="nil"/>
              <w:right w:w="0" w:type="dxa"/>
            </w:tcMar>
          </w:tcPr>
          <w:p w14:paraId="3B38FDF2" w14:textId="77777777" w:rsidR="004020A4" w:rsidRPr="00526C90" w:rsidRDefault="004020A4" w:rsidP="007551E5">
            <w:pPr>
              <w:spacing w:after="0"/>
              <w:rPr>
                <w:sz w:val="22"/>
                <w:szCs w:val="20"/>
              </w:rPr>
            </w:pPr>
            <w:r w:rsidRPr="00526C90">
              <w:rPr>
                <w:sz w:val="22"/>
                <w:szCs w:val="20"/>
              </w:rPr>
              <w:t xml:space="preserve">Select </w:t>
            </w:r>
          </w:p>
        </w:tc>
        <w:tc>
          <w:tcPr>
            <w:tcW w:w="3255" w:type="dxa"/>
            <w:tcBorders>
              <w:top w:val="single" w:sz="4" w:space="0" w:color="BFBFBF" w:themeColor="background1" w:themeShade="BF"/>
              <w:bottom w:val="single" w:sz="4" w:space="0" w:color="BFBFBF" w:themeColor="background1" w:themeShade="BF"/>
            </w:tcBorders>
            <w:noWrap/>
            <w:tcMar>
              <w:top w:w="57" w:type="dxa"/>
              <w:left w:w="0" w:type="nil"/>
              <w:right w:w="0" w:type="dxa"/>
            </w:tcMar>
          </w:tcPr>
          <w:p w14:paraId="147300C3" w14:textId="77777777" w:rsidR="004020A4" w:rsidRPr="00526C90" w:rsidRDefault="004020A4" w:rsidP="007551E5">
            <w:pPr>
              <w:spacing w:after="0"/>
              <w:cnfStyle w:val="100000000000" w:firstRow="1" w:lastRow="0" w:firstColumn="0" w:lastColumn="0" w:oddVBand="0" w:evenVBand="0" w:oddHBand="0" w:evenHBand="0" w:firstRowFirstColumn="0" w:firstRowLastColumn="0" w:lastRowFirstColumn="0" w:lastRowLastColumn="0"/>
              <w:rPr>
                <w:sz w:val="22"/>
                <w:szCs w:val="20"/>
              </w:rPr>
            </w:pPr>
            <w:r w:rsidRPr="00526C90">
              <w:rPr>
                <w:sz w:val="22"/>
                <w:szCs w:val="20"/>
              </w:rPr>
              <w:t>Regulated activity</w:t>
            </w:r>
          </w:p>
        </w:tc>
        <w:tc>
          <w:tcPr>
            <w:tcW w:w="5392" w:type="dxa"/>
            <w:tcBorders>
              <w:top w:val="single" w:sz="4" w:space="0" w:color="BFBFBF" w:themeColor="background1" w:themeShade="BF"/>
              <w:bottom w:val="single" w:sz="4" w:space="0" w:color="BFBFBF" w:themeColor="background1" w:themeShade="BF"/>
            </w:tcBorders>
            <w:tcMar>
              <w:top w:w="57" w:type="dxa"/>
              <w:left w:w="0" w:type="dxa"/>
              <w:right w:w="0" w:type="dxa"/>
            </w:tcMar>
          </w:tcPr>
          <w:p w14:paraId="1AF0F622" w14:textId="77777777" w:rsidR="004020A4" w:rsidRPr="2460CF62" w:rsidRDefault="004020A4" w:rsidP="007551E5">
            <w:pPr>
              <w:cnfStyle w:val="100000000000" w:firstRow="1" w:lastRow="0" w:firstColumn="0" w:lastColumn="0" w:oddVBand="0" w:evenVBand="0" w:oddHBand="0" w:evenHBand="0" w:firstRowFirstColumn="0" w:firstRowLastColumn="0" w:lastRowFirstColumn="0" w:lastRowLastColumn="0"/>
              <w:rPr>
                <w:sz w:val="22"/>
              </w:rPr>
            </w:pPr>
            <w:r w:rsidRPr="2460CF62">
              <w:rPr>
                <w:sz w:val="22"/>
              </w:rPr>
              <w:t>Standard Limitation</w:t>
            </w:r>
          </w:p>
        </w:tc>
      </w:tr>
      <w:tr w:rsidR="004020A4" w:rsidRPr="000C79D3" w14:paraId="785474BC" w14:textId="77777777" w:rsidTr="007551E5">
        <w:trPr>
          <w:trHeight w:val="624"/>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6F6F6"/>
            <w:tcMar>
              <w:top w:w="0" w:type="nil"/>
              <w:left w:w="0" w:type="nil"/>
              <w:right w:w="0" w:type="dxa"/>
            </w:tcMar>
            <w:vAlign w:val="center"/>
          </w:tcPr>
          <w:p w14:paraId="2EED1526" w14:textId="77777777" w:rsidR="004020A4" w:rsidRPr="00526C90" w:rsidRDefault="004020A4" w:rsidP="007551E5">
            <w:pPr>
              <w:spacing w:after="0" w:line="240" w:lineRule="auto"/>
              <w:jc w:val="center"/>
              <w:rPr>
                <w:rStyle w:val="Style3"/>
                <w:sz w:val="22"/>
              </w:rPr>
            </w:pPr>
            <w:r w:rsidRPr="00526C90">
              <w:rPr>
                <w:rStyle w:val="Style3"/>
                <w:sz w:val="22"/>
              </w:rPr>
              <w:fldChar w:fldCharType="begin">
                <w:ffData>
                  <w:name w:val="Check1"/>
                  <w:enabled/>
                  <w:calcOnExit w:val="0"/>
                  <w:checkBox>
                    <w:sizeAuto/>
                    <w:default w:val="0"/>
                  </w:checkBox>
                </w:ffData>
              </w:fldChar>
            </w:r>
            <w:r w:rsidRPr="00526C90">
              <w:rPr>
                <w:rStyle w:val="Style3"/>
                <w:sz w:val="22"/>
              </w:rPr>
              <w:instrText xml:space="preserve"> FORMCHECKBOX </w:instrText>
            </w:r>
            <w:r w:rsidRPr="00526C90">
              <w:rPr>
                <w:rStyle w:val="Style3"/>
                <w:sz w:val="22"/>
              </w:rPr>
            </w:r>
            <w:r w:rsidRPr="00526C90">
              <w:rPr>
                <w:rStyle w:val="Style3"/>
                <w:sz w:val="22"/>
              </w:rPr>
              <w:fldChar w:fldCharType="separate"/>
            </w:r>
            <w:r w:rsidRPr="00526C90">
              <w:rPr>
                <w:rStyle w:val="Style3"/>
                <w:sz w:val="22"/>
              </w:rPr>
              <w:fldChar w:fldCharType="end"/>
            </w:r>
          </w:p>
        </w:tc>
        <w:tc>
          <w:tcPr>
            <w:tcW w:w="3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6F6F6"/>
            <w:tcMar>
              <w:top w:w="0" w:type="nil"/>
              <w:left w:w="0" w:type="nil"/>
              <w:right w:w="0" w:type="nil"/>
            </w:tcMar>
            <w:vAlign w:val="center"/>
          </w:tcPr>
          <w:p w14:paraId="58512BBE" w14:textId="77777777" w:rsidR="004020A4" w:rsidRPr="00526C90" w:rsidRDefault="004020A4" w:rsidP="007551E5">
            <w:pPr>
              <w:pStyle w:val="TableParagraph"/>
              <w:ind w:right="93"/>
              <w:cnfStyle w:val="000000000000" w:firstRow="0" w:lastRow="0" w:firstColumn="0" w:lastColumn="0" w:oddVBand="0" w:evenVBand="0" w:oddHBand="0" w:evenHBand="0" w:firstRowFirstColumn="0" w:firstRowLastColumn="0" w:lastRowFirstColumn="0" w:lastRowLastColumn="0"/>
              <w:rPr>
                <w:rStyle w:val="Style31"/>
                <w:sz w:val="22"/>
                <w:szCs w:val="20"/>
              </w:rPr>
            </w:pPr>
            <w:r>
              <w:rPr>
                <w:rStyle w:val="Style3"/>
                <w:rFonts w:ascii="Arial Narrow" w:hAnsi="Arial Narrow"/>
                <w:sz w:val="22"/>
                <w:szCs w:val="20"/>
              </w:rPr>
              <w:t xml:space="preserve">Art. 36A </w:t>
            </w:r>
            <w:r w:rsidRPr="00321D9C">
              <w:rPr>
                <w:rStyle w:val="Style3"/>
                <w:rFonts w:ascii="Arial Narrow" w:hAnsi="Arial Narrow"/>
                <w:b/>
                <w:bCs/>
                <w:sz w:val="22"/>
                <w:szCs w:val="20"/>
              </w:rPr>
              <w:t xml:space="preserve">Credit </w:t>
            </w:r>
            <w:r>
              <w:rPr>
                <w:rStyle w:val="Style3"/>
                <w:rFonts w:ascii="Arial Narrow" w:hAnsi="Arial Narrow"/>
                <w:b/>
                <w:bCs/>
                <w:sz w:val="22"/>
                <w:szCs w:val="20"/>
              </w:rPr>
              <w:t>b</w:t>
            </w:r>
            <w:r w:rsidRPr="00321D9C">
              <w:rPr>
                <w:rStyle w:val="Style3"/>
                <w:rFonts w:ascii="Arial Narrow" w:hAnsi="Arial Narrow"/>
                <w:b/>
                <w:bCs/>
                <w:sz w:val="22"/>
                <w:szCs w:val="20"/>
              </w:rPr>
              <w:t>roking</w:t>
            </w:r>
          </w:p>
        </w:tc>
        <w:tc>
          <w:tcPr>
            <w:tcW w:w="53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6F6F6"/>
            <w:tcMar>
              <w:top w:w="0" w:type="dxa"/>
              <w:left w:w="28" w:type="dxa"/>
              <w:right w:w="0" w:type="dxa"/>
            </w:tcMar>
            <w:vAlign w:val="center"/>
          </w:tcPr>
          <w:p w14:paraId="3D08092A" w14:textId="77777777" w:rsidR="004020A4" w:rsidRPr="2460CF62" w:rsidRDefault="004020A4" w:rsidP="007551E5">
            <w:pPr>
              <w:pStyle w:val="TableParagraph"/>
              <w:ind w:left="365" w:right="93" w:hanging="365"/>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bCs/>
                <w:color w:val="000000" w:themeColor="text1"/>
              </w:rPr>
            </w:pPr>
            <w:r w:rsidRPr="187867A1">
              <w:rPr>
                <w:rStyle w:val="Style3"/>
                <w:sz w:val="22"/>
              </w:rPr>
              <w:fldChar w:fldCharType="begin">
                <w:ffData>
                  <w:name w:val="Check1"/>
                  <w:enabled/>
                  <w:calcOnExit w:val="0"/>
                  <w:checkBox>
                    <w:sizeAuto/>
                    <w:default w:val="0"/>
                  </w:checkBox>
                </w:ffData>
              </w:fldChar>
            </w:r>
            <w:r w:rsidRPr="187867A1">
              <w:rPr>
                <w:rStyle w:val="Style3"/>
                <w:sz w:val="22"/>
              </w:rPr>
              <w:instrText xml:space="preserve"> FORMCHECKBOX </w:instrText>
            </w:r>
            <w:r w:rsidRPr="187867A1">
              <w:rPr>
                <w:rStyle w:val="Style3"/>
                <w:sz w:val="22"/>
              </w:rPr>
            </w:r>
            <w:r w:rsidRPr="187867A1">
              <w:rPr>
                <w:rStyle w:val="Style3"/>
                <w:sz w:val="22"/>
              </w:rPr>
              <w:fldChar w:fldCharType="separate"/>
            </w:r>
            <w:r w:rsidRPr="187867A1">
              <w:rPr>
                <w:rStyle w:val="Style3"/>
                <w:sz w:val="22"/>
              </w:rPr>
              <w:fldChar w:fldCharType="end"/>
            </w:r>
            <w:r w:rsidRPr="187867A1">
              <w:rPr>
                <w:rStyle w:val="Style3"/>
                <w:sz w:val="22"/>
              </w:rPr>
              <w:t xml:space="preserve"> </w:t>
            </w:r>
            <w:r w:rsidRPr="2460CF62">
              <w:rPr>
                <w:rFonts w:ascii="Arial Narrow" w:eastAsia="Arial Narrow" w:hAnsi="Arial Narrow" w:cs="Arial Narrow"/>
                <w:b/>
                <w:bCs/>
                <w:color w:val="000000" w:themeColor="text1"/>
              </w:rPr>
              <w:t>Limited to broking credit agreements for the purchase of insurance</w:t>
            </w:r>
          </w:p>
        </w:tc>
      </w:tr>
      <w:tr w:rsidR="004020A4" w:rsidRPr="000C79D3" w14:paraId="28C672A8" w14:textId="77777777" w:rsidTr="007551E5">
        <w:trPr>
          <w:trHeight w:val="624"/>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6F6F6"/>
            <w:tcMar>
              <w:top w:w="0" w:type="nil"/>
              <w:left w:w="0" w:type="nil"/>
              <w:right w:w="0" w:type="dxa"/>
            </w:tcMar>
            <w:vAlign w:val="center"/>
          </w:tcPr>
          <w:p w14:paraId="5B0F4063" w14:textId="77777777" w:rsidR="004020A4" w:rsidRPr="00526C90" w:rsidRDefault="004020A4" w:rsidP="007551E5">
            <w:pPr>
              <w:spacing w:after="0" w:line="240" w:lineRule="auto"/>
              <w:jc w:val="center"/>
              <w:rPr>
                <w:rStyle w:val="Style3"/>
                <w:sz w:val="22"/>
              </w:rPr>
            </w:pPr>
            <w:r w:rsidRPr="008C5E91">
              <w:rPr>
                <w:rStyle w:val="Style3"/>
                <w:sz w:val="22"/>
              </w:rPr>
              <w:fldChar w:fldCharType="begin">
                <w:ffData>
                  <w:name w:val="Check1"/>
                  <w:enabled/>
                  <w:calcOnExit w:val="0"/>
                  <w:checkBox>
                    <w:sizeAuto/>
                    <w:default w:val="0"/>
                  </w:checkBox>
                </w:ffData>
              </w:fldChar>
            </w:r>
            <w:r w:rsidRPr="008C5E91">
              <w:rPr>
                <w:rStyle w:val="Style3"/>
                <w:sz w:val="22"/>
              </w:rPr>
              <w:instrText xml:space="preserve"> FORMCHECKBOX </w:instrText>
            </w:r>
            <w:r w:rsidRPr="008C5E91">
              <w:rPr>
                <w:rStyle w:val="Style3"/>
                <w:sz w:val="22"/>
              </w:rPr>
            </w:r>
            <w:r w:rsidRPr="008C5E91">
              <w:rPr>
                <w:rStyle w:val="Style3"/>
                <w:sz w:val="22"/>
              </w:rPr>
              <w:fldChar w:fldCharType="separate"/>
            </w:r>
            <w:r w:rsidRPr="008C5E91">
              <w:rPr>
                <w:rStyle w:val="Style3"/>
                <w:sz w:val="22"/>
              </w:rPr>
              <w:fldChar w:fldCharType="end"/>
            </w:r>
          </w:p>
        </w:tc>
        <w:tc>
          <w:tcPr>
            <w:tcW w:w="3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6F6F6"/>
            <w:tcMar>
              <w:top w:w="0" w:type="nil"/>
              <w:left w:w="0" w:type="nil"/>
              <w:right w:w="0" w:type="nil"/>
            </w:tcMar>
            <w:vAlign w:val="center"/>
          </w:tcPr>
          <w:p w14:paraId="73260BF9" w14:textId="77777777" w:rsidR="004020A4" w:rsidRDefault="004020A4" w:rsidP="007551E5">
            <w:pPr>
              <w:pStyle w:val="TableParagraph"/>
              <w:ind w:right="93"/>
              <w:cnfStyle w:val="000000000000" w:firstRow="0" w:lastRow="0" w:firstColumn="0" w:lastColumn="0" w:oddVBand="0" w:evenVBand="0" w:oddHBand="0" w:evenHBand="0" w:firstRowFirstColumn="0" w:firstRowLastColumn="0" w:lastRowFirstColumn="0" w:lastRowLastColumn="0"/>
              <w:rPr>
                <w:rStyle w:val="Style3"/>
                <w:rFonts w:ascii="Arial Narrow" w:hAnsi="Arial Narrow"/>
                <w:sz w:val="22"/>
                <w:szCs w:val="20"/>
              </w:rPr>
            </w:pPr>
            <w:r>
              <w:rPr>
                <w:rStyle w:val="Style3"/>
                <w:rFonts w:ascii="Arial Narrow" w:hAnsi="Arial Narrow"/>
                <w:sz w:val="22"/>
                <w:szCs w:val="20"/>
              </w:rPr>
              <w:t xml:space="preserve">Art. 39F </w:t>
            </w:r>
            <w:r w:rsidRPr="0025114B">
              <w:rPr>
                <w:rStyle w:val="Style3"/>
                <w:rFonts w:ascii="Arial Narrow" w:hAnsi="Arial Narrow"/>
                <w:b/>
                <w:bCs/>
                <w:sz w:val="22"/>
              </w:rPr>
              <w:t>Debt-collecting</w:t>
            </w:r>
          </w:p>
        </w:tc>
        <w:tc>
          <w:tcPr>
            <w:tcW w:w="53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6F6F6"/>
            <w:tcMar>
              <w:top w:w="0" w:type="dxa"/>
              <w:left w:w="28" w:type="dxa"/>
              <w:right w:w="0" w:type="dxa"/>
            </w:tcMar>
            <w:vAlign w:val="center"/>
          </w:tcPr>
          <w:p w14:paraId="15A652E2" w14:textId="77777777" w:rsidR="004020A4" w:rsidRPr="2460CF62" w:rsidRDefault="004020A4" w:rsidP="007551E5">
            <w:pPr>
              <w:pStyle w:val="TableParagraph"/>
              <w:ind w:left="365" w:right="93" w:hanging="365"/>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bCs/>
                <w:color w:val="000000" w:themeColor="text1"/>
              </w:rPr>
            </w:pPr>
            <w:r w:rsidRPr="187867A1">
              <w:rPr>
                <w:rStyle w:val="Style3"/>
                <w:sz w:val="22"/>
              </w:rPr>
              <w:fldChar w:fldCharType="begin">
                <w:ffData>
                  <w:name w:val="Check1"/>
                  <w:enabled/>
                  <w:calcOnExit w:val="0"/>
                  <w:checkBox>
                    <w:sizeAuto/>
                    <w:default w:val="0"/>
                  </w:checkBox>
                </w:ffData>
              </w:fldChar>
            </w:r>
            <w:r w:rsidRPr="187867A1">
              <w:rPr>
                <w:rStyle w:val="Style3"/>
                <w:sz w:val="22"/>
              </w:rPr>
              <w:instrText xml:space="preserve"> FORMCHECKBOX </w:instrText>
            </w:r>
            <w:r w:rsidRPr="187867A1">
              <w:rPr>
                <w:rStyle w:val="Style3"/>
                <w:sz w:val="22"/>
              </w:rPr>
            </w:r>
            <w:r w:rsidRPr="187867A1">
              <w:rPr>
                <w:rStyle w:val="Style3"/>
                <w:sz w:val="22"/>
              </w:rPr>
              <w:fldChar w:fldCharType="separate"/>
            </w:r>
            <w:r w:rsidRPr="187867A1">
              <w:rPr>
                <w:rStyle w:val="Style3"/>
                <w:sz w:val="22"/>
              </w:rPr>
              <w:fldChar w:fldCharType="end"/>
            </w:r>
            <w:r w:rsidRPr="187867A1">
              <w:rPr>
                <w:rStyle w:val="Style3"/>
                <w:sz w:val="22"/>
              </w:rPr>
              <w:t xml:space="preserve"> </w:t>
            </w:r>
            <w:r w:rsidRPr="002C000C">
              <w:rPr>
                <w:rFonts w:ascii="Arial Narrow" w:hAnsi="Arial Narrow"/>
                <w:b/>
                <w:bCs/>
              </w:rPr>
              <w:t>Limited</w:t>
            </w:r>
            <w:r w:rsidRPr="2460CF62">
              <w:rPr>
                <w:rFonts w:ascii="Arial Narrow" w:eastAsia="Arial Narrow" w:hAnsi="Arial Narrow" w:cs="Arial Narrow"/>
                <w:b/>
                <w:bCs/>
                <w:color w:val="000000" w:themeColor="text1"/>
              </w:rPr>
              <w:t xml:space="preserve"> to taking steps to procure payment of debts due under credit agreements for the purchase of insurance</w:t>
            </w:r>
          </w:p>
        </w:tc>
      </w:tr>
      <w:tr w:rsidR="004020A4" w14:paraId="4F20BC2D" w14:textId="77777777" w:rsidTr="007551E5">
        <w:trPr>
          <w:trHeight w:val="85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6F6F6"/>
            <w:tcMar>
              <w:top w:w="0" w:type="nil"/>
              <w:left w:w="0" w:type="nil"/>
              <w:right w:w="0" w:type="dxa"/>
            </w:tcMar>
            <w:vAlign w:val="center"/>
          </w:tcPr>
          <w:p w14:paraId="6029669A" w14:textId="77777777" w:rsidR="004020A4" w:rsidRDefault="004020A4" w:rsidP="007551E5">
            <w:pPr>
              <w:spacing w:after="0" w:line="240" w:lineRule="auto"/>
              <w:jc w:val="center"/>
              <w:rPr>
                <w:rStyle w:val="Style3"/>
                <w:sz w:val="22"/>
              </w:rPr>
            </w:pPr>
            <w:r w:rsidRPr="008C5E91">
              <w:rPr>
                <w:rStyle w:val="Style3"/>
                <w:sz w:val="22"/>
              </w:rPr>
              <w:fldChar w:fldCharType="begin">
                <w:ffData>
                  <w:name w:val="Check1"/>
                  <w:enabled/>
                  <w:calcOnExit w:val="0"/>
                  <w:checkBox>
                    <w:sizeAuto/>
                    <w:default w:val="0"/>
                  </w:checkBox>
                </w:ffData>
              </w:fldChar>
            </w:r>
            <w:r w:rsidRPr="008C5E91">
              <w:rPr>
                <w:rStyle w:val="Style3"/>
                <w:sz w:val="22"/>
              </w:rPr>
              <w:instrText xml:space="preserve"> FORMCHECKBOX </w:instrText>
            </w:r>
            <w:r w:rsidRPr="008C5E91">
              <w:rPr>
                <w:rStyle w:val="Style3"/>
                <w:sz w:val="22"/>
              </w:rPr>
            </w:r>
            <w:r w:rsidRPr="008C5E91">
              <w:rPr>
                <w:rStyle w:val="Style3"/>
                <w:sz w:val="22"/>
              </w:rPr>
              <w:fldChar w:fldCharType="separate"/>
            </w:r>
            <w:r w:rsidRPr="008C5E91">
              <w:rPr>
                <w:rStyle w:val="Style3"/>
                <w:sz w:val="22"/>
              </w:rPr>
              <w:fldChar w:fldCharType="end"/>
            </w:r>
          </w:p>
        </w:tc>
        <w:tc>
          <w:tcPr>
            <w:tcW w:w="3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6F6F6"/>
            <w:tcMar>
              <w:top w:w="0" w:type="nil"/>
              <w:left w:w="0" w:type="nil"/>
              <w:right w:w="0" w:type="nil"/>
            </w:tcMar>
            <w:vAlign w:val="center"/>
          </w:tcPr>
          <w:p w14:paraId="2F521E67" w14:textId="77777777" w:rsidR="004020A4" w:rsidRDefault="004020A4" w:rsidP="007551E5">
            <w:pPr>
              <w:pStyle w:val="TableParagraph"/>
              <w:cnfStyle w:val="000000000000" w:firstRow="0" w:lastRow="0" w:firstColumn="0" w:lastColumn="0" w:oddVBand="0" w:evenVBand="0" w:oddHBand="0" w:evenHBand="0" w:firstRowFirstColumn="0" w:firstRowLastColumn="0" w:lastRowFirstColumn="0" w:lastRowLastColumn="0"/>
              <w:rPr>
                <w:rStyle w:val="Style3"/>
                <w:rFonts w:ascii="Arial Narrow" w:hAnsi="Arial Narrow"/>
                <w:sz w:val="22"/>
              </w:rPr>
            </w:pPr>
            <w:r w:rsidRPr="2460CF62">
              <w:rPr>
                <w:rStyle w:val="Style3"/>
                <w:rFonts w:ascii="Arial Narrow" w:hAnsi="Arial Narrow"/>
                <w:sz w:val="22"/>
              </w:rPr>
              <w:t xml:space="preserve">Art. 39E </w:t>
            </w:r>
            <w:r w:rsidRPr="2460CF62">
              <w:rPr>
                <w:rStyle w:val="Style3"/>
                <w:rFonts w:ascii="Arial Narrow" w:hAnsi="Arial Narrow"/>
                <w:b/>
                <w:bCs/>
                <w:sz w:val="22"/>
              </w:rPr>
              <w:t>Debt administration</w:t>
            </w:r>
          </w:p>
        </w:tc>
        <w:tc>
          <w:tcPr>
            <w:tcW w:w="53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6F6F6"/>
            <w:tcMar>
              <w:top w:w="0" w:type="dxa"/>
              <w:left w:w="28" w:type="dxa"/>
              <w:right w:w="0" w:type="dxa"/>
            </w:tcMar>
            <w:vAlign w:val="center"/>
          </w:tcPr>
          <w:p w14:paraId="7C6523F1" w14:textId="77777777" w:rsidR="004020A4" w:rsidRDefault="004020A4" w:rsidP="007551E5">
            <w:pPr>
              <w:pStyle w:val="TableParagraph"/>
              <w:ind w:left="365" w:right="93" w:hanging="365"/>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bCs/>
                <w:color w:val="000000" w:themeColor="text1"/>
              </w:rPr>
            </w:pPr>
            <w:r w:rsidRPr="187867A1">
              <w:rPr>
                <w:rStyle w:val="Style3"/>
                <w:sz w:val="22"/>
              </w:rPr>
              <w:fldChar w:fldCharType="begin">
                <w:ffData>
                  <w:name w:val="Check1"/>
                  <w:enabled/>
                  <w:calcOnExit w:val="0"/>
                  <w:checkBox>
                    <w:sizeAuto/>
                    <w:default w:val="0"/>
                  </w:checkBox>
                </w:ffData>
              </w:fldChar>
            </w:r>
            <w:r w:rsidRPr="187867A1">
              <w:rPr>
                <w:rStyle w:val="Style3"/>
                <w:sz w:val="22"/>
              </w:rPr>
              <w:instrText xml:space="preserve"> FORMCHECKBOX </w:instrText>
            </w:r>
            <w:r w:rsidRPr="187867A1">
              <w:rPr>
                <w:rStyle w:val="Style3"/>
                <w:sz w:val="22"/>
              </w:rPr>
            </w:r>
            <w:r w:rsidRPr="187867A1">
              <w:rPr>
                <w:rStyle w:val="Style3"/>
                <w:sz w:val="22"/>
              </w:rPr>
              <w:fldChar w:fldCharType="separate"/>
            </w:r>
            <w:r w:rsidRPr="187867A1">
              <w:rPr>
                <w:rStyle w:val="Style3"/>
                <w:sz w:val="22"/>
              </w:rPr>
              <w:fldChar w:fldCharType="end"/>
            </w:r>
            <w:r w:rsidRPr="187867A1">
              <w:rPr>
                <w:rStyle w:val="Style3"/>
                <w:sz w:val="22"/>
              </w:rPr>
              <w:t xml:space="preserve"> </w:t>
            </w:r>
            <w:r w:rsidRPr="002C000C">
              <w:rPr>
                <w:rFonts w:ascii="Arial Narrow" w:hAnsi="Arial Narrow"/>
                <w:b/>
                <w:bCs/>
              </w:rPr>
              <w:t>Limited</w:t>
            </w:r>
            <w:r w:rsidRPr="2460CF62">
              <w:rPr>
                <w:rFonts w:ascii="Arial Narrow" w:eastAsia="Arial Narrow" w:hAnsi="Arial Narrow" w:cs="Arial Narrow"/>
                <w:b/>
                <w:bCs/>
                <w:color w:val="000000" w:themeColor="text1"/>
              </w:rPr>
              <w:t xml:space="preserve"> to taking steps to perform duties or to exercise or to enforce rights under credit agreements for the purchase of insurance </w:t>
            </w:r>
          </w:p>
        </w:tc>
      </w:tr>
    </w:tbl>
    <w:p w14:paraId="35DFEC48" w14:textId="77777777" w:rsidR="004020A4" w:rsidRDefault="004020A4" w:rsidP="004020A4">
      <w:pPr>
        <w:spacing w:after="0"/>
      </w:pPr>
      <w:bookmarkStart w:id="13" w:name="_Hlk215058601"/>
    </w:p>
    <w:tbl>
      <w:tblPr>
        <w:tblStyle w:val="PRATableStyle"/>
        <w:tblW w:w="9498" w:type="dxa"/>
        <w:tblInd w:w="-5" w:type="dxa"/>
        <w:tblBorders>
          <w:top w:val="single" w:sz="4" w:space="0" w:color="FFFFFF"/>
        </w:tblBorders>
        <w:tblLayout w:type="fixed"/>
        <w:tblCellMar>
          <w:left w:w="57" w:type="dxa"/>
          <w:right w:w="57" w:type="dxa"/>
        </w:tblCellMar>
        <w:tblLook w:val="01E0" w:firstRow="1" w:lastRow="1" w:firstColumn="1" w:lastColumn="1" w:noHBand="0" w:noVBand="0"/>
      </w:tblPr>
      <w:tblGrid>
        <w:gridCol w:w="851"/>
        <w:gridCol w:w="5953"/>
        <w:gridCol w:w="2694"/>
      </w:tblGrid>
      <w:tr w:rsidR="004020A4" w:rsidRPr="00526C90" w14:paraId="1AC7C5BD" w14:textId="77777777" w:rsidTr="007551E5">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BFBFBF" w:themeColor="background1" w:themeShade="BF"/>
              <w:left w:val="single" w:sz="4" w:space="0" w:color="BFBFBF" w:themeColor="background1" w:themeShade="BF"/>
              <w:bottom w:val="single" w:sz="4" w:space="0" w:color="BFBFBF" w:themeColor="background1" w:themeShade="BF"/>
            </w:tcBorders>
            <w:tcMar>
              <w:top w:w="0" w:type="nil"/>
              <w:left w:w="0" w:type="nil"/>
              <w:right w:w="0" w:type="dxa"/>
            </w:tcMar>
          </w:tcPr>
          <w:p w14:paraId="6A784924" w14:textId="77777777" w:rsidR="004020A4" w:rsidRPr="00526C90" w:rsidRDefault="004020A4" w:rsidP="007551E5">
            <w:pPr>
              <w:spacing w:after="0"/>
              <w:rPr>
                <w:sz w:val="22"/>
                <w:szCs w:val="20"/>
              </w:rPr>
            </w:pPr>
            <w:r w:rsidRPr="00526C90">
              <w:rPr>
                <w:sz w:val="22"/>
                <w:szCs w:val="20"/>
              </w:rPr>
              <w:t xml:space="preserve">Select </w:t>
            </w:r>
          </w:p>
        </w:tc>
        <w:tc>
          <w:tcPr>
            <w:tcW w:w="5953" w:type="dxa"/>
            <w:tcBorders>
              <w:top w:val="single" w:sz="4" w:space="0" w:color="BFBFBF" w:themeColor="background1" w:themeShade="BF"/>
              <w:bottom w:val="single" w:sz="4" w:space="0" w:color="BFBFBF" w:themeColor="background1" w:themeShade="BF"/>
            </w:tcBorders>
            <w:tcMar>
              <w:top w:w="0" w:type="nil"/>
              <w:left w:w="0" w:type="nil"/>
              <w:right w:w="0" w:type="dxa"/>
            </w:tcMar>
          </w:tcPr>
          <w:p w14:paraId="239AD2C1" w14:textId="77777777" w:rsidR="004020A4" w:rsidRPr="00526C90" w:rsidRDefault="004020A4" w:rsidP="007551E5">
            <w:pPr>
              <w:spacing w:after="0"/>
              <w:cnfStyle w:val="100000000000" w:firstRow="1" w:lastRow="0" w:firstColumn="0" w:lastColumn="0" w:oddVBand="0" w:evenVBand="0" w:oddHBand="0" w:evenHBand="0" w:firstRowFirstColumn="0" w:firstRowLastColumn="0" w:lastRowFirstColumn="0" w:lastRowLastColumn="0"/>
              <w:rPr>
                <w:sz w:val="22"/>
                <w:szCs w:val="20"/>
              </w:rPr>
            </w:pPr>
            <w:r w:rsidRPr="00526C90">
              <w:rPr>
                <w:sz w:val="22"/>
                <w:szCs w:val="20"/>
              </w:rPr>
              <w:t>Regulated activity</w:t>
            </w:r>
          </w:p>
        </w:tc>
        <w:tc>
          <w:tcPr>
            <w:tcW w:w="2694" w:type="dxa"/>
            <w:tcBorders>
              <w:top w:val="single" w:sz="4" w:space="0" w:color="BFBFBF" w:themeColor="background1" w:themeShade="BF"/>
              <w:bottom w:val="single" w:sz="4" w:space="0" w:color="BFBFBF" w:themeColor="background1" w:themeShade="BF"/>
            </w:tcBorders>
          </w:tcPr>
          <w:p w14:paraId="05940671" w14:textId="77777777" w:rsidR="004020A4" w:rsidRPr="00526C90" w:rsidRDefault="004020A4" w:rsidP="007551E5">
            <w:pPr>
              <w:spacing w:after="0"/>
              <w:cnfStyle w:val="100000000000" w:firstRow="1" w:lastRow="0" w:firstColumn="0" w:lastColumn="0" w:oddVBand="0" w:evenVBand="0" w:oddHBand="0" w:evenHBand="0" w:firstRowFirstColumn="0" w:firstRowLastColumn="0" w:lastRowFirstColumn="0" w:lastRowLastColumn="0"/>
              <w:rPr>
                <w:sz w:val="22"/>
                <w:szCs w:val="20"/>
              </w:rPr>
            </w:pPr>
            <w:r w:rsidRPr="00526C90">
              <w:rPr>
                <w:sz w:val="22"/>
                <w:szCs w:val="20"/>
              </w:rPr>
              <w:t>Standard Limitation</w:t>
            </w:r>
          </w:p>
        </w:tc>
      </w:tr>
      <w:bookmarkEnd w:id="13"/>
      <w:tr w:rsidR="004020A4" w:rsidRPr="003736FA" w14:paraId="244598A6" w14:textId="77777777" w:rsidTr="007551E5">
        <w:trPr>
          <w:trHeight w:val="1134"/>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6F6F6"/>
            <w:tcMar>
              <w:top w:w="0" w:type="nil"/>
              <w:left w:w="0" w:type="nil"/>
              <w:right w:w="0" w:type="dxa"/>
            </w:tcMar>
            <w:vAlign w:val="center"/>
          </w:tcPr>
          <w:p w14:paraId="7CF9AF56" w14:textId="77777777" w:rsidR="004020A4" w:rsidRPr="00526C90" w:rsidRDefault="004020A4" w:rsidP="007551E5">
            <w:pPr>
              <w:spacing w:after="0" w:line="240" w:lineRule="auto"/>
              <w:jc w:val="center"/>
              <w:rPr>
                <w:rStyle w:val="Style3"/>
                <w:sz w:val="22"/>
              </w:rPr>
            </w:pPr>
            <w:r w:rsidRPr="00526C90">
              <w:rPr>
                <w:rStyle w:val="Style3"/>
                <w:sz w:val="22"/>
              </w:rPr>
              <w:fldChar w:fldCharType="begin">
                <w:ffData>
                  <w:name w:val="Check1"/>
                  <w:enabled/>
                  <w:calcOnExit w:val="0"/>
                  <w:checkBox>
                    <w:sizeAuto/>
                    <w:default w:val="0"/>
                  </w:checkBox>
                </w:ffData>
              </w:fldChar>
            </w:r>
            <w:r w:rsidRPr="00526C90">
              <w:rPr>
                <w:rStyle w:val="Style3"/>
                <w:sz w:val="22"/>
              </w:rPr>
              <w:instrText xml:space="preserve"> FORMCHECKBOX </w:instrText>
            </w:r>
            <w:r w:rsidRPr="00526C90">
              <w:rPr>
                <w:rStyle w:val="Style3"/>
                <w:sz w:val="22"/>
              </w:rPr>
            </w:r>
            <w:r w:rsidRPr="00526C90">
              <w:rPr>
                <w:rStyle w:val="Style3"/>
                <w:sz w:val="22"/>
              </w:rPr>
              <w:fldChar w:fldCharType="separate"/>
            </w:r>
            <w:r w:rsidRPr="00526C90">
              <w:rPr>
                <w:rStyle w:val="Style3"/>
                <w:sz w:val="22"/>
              </w:rPr>
              <w:fldChar w:fldCharType="end"/>
            </w:r>
          </w:p>
        </w:tc>
        <w:tc>
          <w:tcPr>
            <w:tcW w:w="5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6F6F6"/>
            <w:tcMar>
              <w:top w:w="0" w:type="nil"/>
              <w:left w:w="0" w:type="nil"/>
              <w:right w:w="0" w:type="dxa"/>
            </w:tcMar>
            <w:vAlign w:val="center"/>
          </w:tcPr>
          <w:p w14:paraId="11C8619E" w14:textId="77777777" w:rsidR="004020A4" w:rsidRPr="00526C90" w:rsidRDefault="004020A4" w:rsidP="007551E5">
            <w:pPr>
              <w:pStyle w:val="TableParagraph"/>
              <w:ind w:right="93"/>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 xml:space="preserve">Art. 60B(1) </w:t>
            </w:r>
            <w:r w:rsidRPr="006F473C">
              <w:rPr>
                <w:rFonts w:ascii="Arial Narrow" w:hAnsi="Arial Narrow"/>
                <w:b/>
                <w:bCs/>
              </w:rPr>
              <w:t>Entering into a regulated credit agreement (RCA) as a lender (excluding high-cost short-term credit, bill of sale loan agreement and home credit loan agreement)</w:t>
            </w:r>
          </w:p>
        </w:tc>
        <w:tc>
          <w:tcPr>
            <w:tcW w:w="2694" w:type="dxa"/>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F6F6F6"/>
            <w:tcMar>
              <w:top w:w="0" w:type="nil"/>
              <w:left w:w="28" w:type="dxa"/>
              <w:right w:w="0" w:type="dxa"/>
            </w:tcMar>
            <w:vAlign w:val="center"/>
          </w:tcPr>
          <w:p w14:paraId="4F55A91D" w14:textId="77777777" w:rsidR="004020A4" w:rsidRPr="00DC3551" w:rsidRDefault="004020A4" w:rsidP="007551E5">
            <w:pPr>
              <w:pStyle w:val="TableParagraph"/>
              <w:ind w:left="365" w:right="93" w:hanging="365"/>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bCs/>
                <w:color w:val="000000" w:themeColor="text1"/>
              </w:rPr>
            </w:pPr>
            <w:r w:rsidRPr="00DC3551">
              <w:rPr>
                <w:rFonts w:ascii="Arial Narrow" w:eastAsia="Arial Narrow" w:hAnsi="Arial Narrow" w:cs="Arial Narrow"/>
                <w:b/>
                <w:bCs/>
                <w:color w:val="000000" w:themeColor="text1"/>
              </w:rPr>
              <w:fldChar w:fldCharType="begin">
                <w:ffData>
                  <w:name w:val="Check1"/>
                  <w:enabled/>
                  <w:calcOnExit w:val="0"/>
                  <w:checkBox>
                    <w:sizeAuto/>
                    <w:default w:val="0"/>
                  </w:checkBox>
                </w:ffData>
              </w:fldChar>
            </w:r>
            <w:r w:rsidRPr="00DC3551">
              <w:rPr>
                <w:rFonts w:ascii="Arial Narrow" w:eastAsia="Arial Narrow" w:hAnsi="Arial Narrow" w:cs="Arial Narrow"/>
                <w:b/>
                <w:bCs/>
                <w:color w:val="000000" w:themeColor="text1"/>
              </w:rPr>
              <w:instrText xml:space="preserve"> FORMCHECKBOX </w:instrText>
            </w:r>
            <w:r w:rsidRPr="00DC3551">
              <w:rPr>
                <w:rFonts w:ascii="Arial Narrow" w:eastAsia="Arial Narrow" w:hAnsi="Arial Narrow" w:cs="Arial Narrow"/>
                <w:b/>
                <w:bCs/>
                <w:color w:val="000000" w:themeColor="text1"/>
              </w:rPr>
            </w:r>
            <w:r w:rsidRPr="00DC3551">
              <w:rPr>
                <w:rFonts w:ascii="Arial Narrow" w:eastAsia="Arial Narrow" w:hAnsi="Arial Narrow" w:cs="Arial Narrow"/>
                <w:b/>
                <w:bCs/>
                <w:color w:val="000000" w:themeColor="text1"/>
              </w:rPr>
              <w:fldChar w:fldCharType="separate"/>
            </w:r>
            <w:r w:rsidRPr="00DC3551">
              <w:rPr>
                <w:rFonts w:ascii="Arial Narrow" w:eastAsia="Arial Narrow" w:hAnsi="Arial Narrow" w:cs="Arial Narrow"/>
                <w:b/>
                <w:bCs/>
                <w:color w:val="000000" w:themeColor="text1"/>
              </w:rPr>
              <w:fldChar w:fldCharType="end"/>
            </w:r>
            <w:r w:rsidRPr="00DC3551">
              <w:rPr>
                <w:rFonts w:ascii="Arial Narrow" w:eastAsia="Arial Narrow" w:hAnsi="Arial Narrow" w:cs="Arial Narrow"/>
                <w:b/>
                <w:bCs/>
                <w:color w:val="000000" w:themeColor="text1"/>
              </w:rPr>
              <w:t xml:space="preserve"> Limited to credit agreements entered into for the purpose of buying insurance</w:t>
            </w:r>
          </w:p>
        </w:tc>
      </w:tr>
      <w:tr w:rsidR="004020A4" w:rsidRPr="003736FA" w14:paraId="49BAD158" w14:textId="77777777" w:rsidTr="007551E5">
        <w:trPr>
          <w:trHeight w:val="1191"/>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6F6F6"/>
            <w:tcMar>
              <w:top w:w="0" w:type="nil"/>
              <w:left w:w="0" w:type="nil"/>
              <w:right w:w="0" w:type="dxa"/>
            </w:tcMar>
            <w:vAlign w:val="center"/>
          </w:tcPr>
          <w:p w14:paraId="1CFDED5A" w14:textId="77777777" w:rsidR="004020A4" w:rsidRPr="00526C90" w:rsidRDefault="004020A4" w:rsidP="007551E5">
            <w:pPr>
              <w:spacing w:after="0" w:line="240" w:lineRule="auto"/>
              <w:jc w:val="center"/>
              <w:rPr>
                <w:rStyle w:val="Style3"/>
                <w:sz w:val="22"/>
              </w:rPr>
            </w:pPr>
            <w:r w:rsidRPr="00526C90">
              <w:rPr>
                <w:rStyle w:val="Style3"/>
                <w:sz w:val="22"/>
              </w:rPr>
              <w:fldChar w:fldCharType="begin">
                <w:ffData>
                  <w:name w:val="Check1"/>
                  <w:enabled/>
                  <w:calcOnExit w:val="0"/>
                  <w:checkBox>
                    <w:sizeAuto/>
                    <w:default w:val="0"/>
                  </w:checkBox>
                </w:ffData>
              </w:fldChar>
            </w:r>
            <w:r w:rsidRPr="00526C90">
              <w:rPr>
                <w:rStyle w:val="Style3"/>
                <w:sz w:val="22"/>
              </w:rPr>
              <w:instrText xml:space="preserve"> FORMCHECKBOX </w:instrText>
            </w:r>
            <w:r w:rsidRPr="00526C90">
              <w:rPr>
                <w:rStyle w:val="Style3"/>
                <w:sz w:val="22"/>
              </w:rPr>
            </w:r>
            <w:r w:rsidRPr="00526C90">
              <w:rPr>
                <w:rStyle w:val="Style3"/>
                <w:sz w:val="22"/>
              </w:rPr>
              <w:fldChar w:fldCharType="separate"/>
            </w:r>
            <w:r w:rsidRPr="00526C90">
              <w:rPr>
                <w:rStyle w:val="Style3"/>
                <w:sz w:val="22"/>
              </w:rPr>
              <w:fldChar w:fldCharType="end"/>
            </w:r>
          </w:p>
        </w:tc>
        <w:tc>
          <w:tcPr>
            <w:tcW w:w="59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6F6F6"/>
            <w:tcMar>
              <w:top w:w="0" w:type="nil"/>
              <w:left w:w="0" w:type="nil"/>
              <w:right w:w="0" w:type="dxa"/>
            </w:tcMar>
            <w:vAlign w:val="center"/>
          </w:tcPr>
          <w:p w14:paraId="54874F64" w14:textId="77777777" w:rsidR="004020A4" w:rsidRPr="00526C90" w:rsidRDefault="004020A4" w:rsidP="007551E5">
            <w:pPr>
              <w:pStyle w:val="TableParagraph"/>
              <w:ind w:right="93"/>
              <w:cnfStyle w:val="000000000000" w:firstRow="0" w:lastRow="0" w:firstColumn="0" w:lastColumn="0" w:oddVBand="0" w:evenVBand="0" w:oddHBand="0" w:evenHBand="0" w:firstRowFirstColumn="0" w:firstRowLastColumn="0" w:lastRowFirstColumn="0" w:lastRowLastColumn="0"/>
              <w:rPr>
                <w:rStyle w:val="Style3"/>
                <w:rFonts w:ascii="Arial Narrow" w:hAnsi="Arial Narrow"/>
                <w:sz w:val="22"/>
              </w:rPr>
            </w:pPr>
            <w:r>
              <w:rPr>
                <w:rFonts w:ascii="Arial Narrow" w:hAnsi="Arial Narrow"/>
              </w:rPr>
              <w:t xml:space="preserve">Art. 60B(2) </w:t>
            </w:r>
            <w:r w:rsidRPr="00BC4CEA">
              <w:rPr>
                <w:rFonts w:ascii="Arial Narrow" w:hAnsi="Arial Narrow"/>
                <w:b/>
                <w:bCs/>
              </w:rPr>
              <w:t>Exercising or having the right to exercise the lender's rights and duties under an RCA (excluding high-cost short-term credit, bill of sale loan agreement and home credit loan agreemen</w:t>
            </w:r>
            <w:r w:rsidRPr="00E31EB8">
              <w:rPr>
                <w:rFonts w:ascii="Arial Narrow" w:hAnsi="Arial Narrow"/>
                <w:b/>
                <w:bCs/>
              </w:rPr>
              <w:t>t)</w:t>
            </w:r>
          </w:p>
        </w:tc>
        <w:tc>
          <w:tcPr>
            <w:tcW w:w="2694" w:type="dxa"/>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6F6F6"/>
            <w:tcMar>
              <w:top w:w="0" w:type="nil"/>
              <w:left w:w="28" w:type="dxa"/>
              <w:right w:w="0" w:type="dxa"/>
            </w:tcMar>
            <w:vAlign w:val="center"/>
          </w:tcPr>
          <w:p w14:paraId="65FD83EC" w14:textId="77777777" w:rsidR="004020A4" w:rsidRPr="00DC3551" w:rsidRDefault="004020A4" w:rsidP="007551E5">
            <w:pPr>
              <w:pStyle w:val="TableParagraph"/>
              <w:ind w:left="365" w:right="93" w:hanging="365"/>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b/>
                <w:bCs/>
                <w:color w:val="000000" w:themeColor="text1"/>
              </w:rPr>
            </w:pPr>
            <w:r w:rsidRPr="00DC3551">
              <w:rPr>
                <w:rFonts w:ascii="Arial Narrow" w:eastAsia="Arial Narrow" w:hAnsi="Arial Narrow" w:cs="Arial Narrow"/>
                <w:b/>
                <w:bCs/>
                <w:color w:val="000000" w:themeColor="text1"/>
              </w:rPr>
              <w:fldChar w:fldCharType="begin">
                <w:ffData>
                  <w:name w:val="Check1"/>
                  <w:enabled/>
                  <w:calcOnExit w:val="0"/>
                  <w:checkBox>
                    <w:sizeAuto/>
                    <w:default w:val="0"/>
                  </w:checkBox>
                </w:ffData>
              </w:fldChar>
            </w:r>
            <w:r w:rsidRPr="00DC3551">
              <w:rPr>
                <w:rFonts w:ascii="Arial Narrow" w:eastAsia="Arial Narrow" w:hAnsi="Arial Narrow" w:cs="Arial Narrow"/>
                <w:b/>
                <w:bCs/>
                <w:color w:val="000000" w:themeColor="text1"/>
              </w:rPr>
              <w:instrText xml:space="preserve"> FORMCHECKBOX </w:instrText>
            </w:r>
            <w:r w:rsidRPr="00DC3551">
              <w:rPr>
                <w:rFonts w:ascii="Arial Narrow" w:eastAsia="Arial Narrow" w:hAnsi="Arial Narrow" w:cs="Arial Narrow"/>
                <w:b/>
                <w:bCs/>
                <w:color w:val="000000" w:themeColor="text1"/>
              </w:rPr>
            </w:r>
            <w:r w:rsidRPr="00DC3551">
              <w:rPr>
                <w:rFonts w:ascii="Arial Narrow" w:eastAsia="Arial Narrow" w:hAnsi="Arial Narrow" w:cs="Arial Narrow"/>
                <w:b/>
                <w:bCs/>
                <w:color w:val="000000" w:themeColor="text1"/>
              </w:rPr>
              <w:fldChar w:fldCharType="separate"/>
            </w:r>
            <w:r w:rsidRPr="00DC3551">
              <w:rPr>
                <w:rFonts w:ascii="Arial Narrow" w:eastAsia="Arial Narrow" w:hAnsi="Arial Narrow" w:cs="Arial Narrow"/>
                <w:b/>
                <w:bCs/>
                <w:color w:val="000000" w:themeColor="text1"/>
              </w:rPr>
              <w:fldChar w:fldCharType="end"/>
            </w:r>
            <w:r w:rsidRPr="00DC3551">
              <w:rPr>
                <w:rFonts w:ascii="Arial Narrow" w:eastAsia="Arial Narrow" w:hAnsi="Arial Narrow" w:cs="Arial Narrow"/>
                <w:b/>
                <w:bCs/>
                <w:color w:val="000000" w:themeColor="text1"/>
              </w:rPr>
              <w:t xml:space="preserve"> Limited to credit agreements entered into for the purpose of buying insurance</w:t>
            </w:r>
          </w:p>
        </w:tc>
      </w:tr>
    </w:tbl>
    <w:p w14:paraId="67304368" w14:textId="77777777" w:rsidR="00D866BE" w:rsidRDefault="00D866BE" w:rsidP="00D866BE">
      <w:pPr>
        <w:pStyle w:val="ListParagraph"/>
        <w:spacing w:after="0" w:line="276" w:lineRule="auto"/>
        <w:ind w:left="851"/>
        <w:contextualSpacing w:val="0"/>
        <w:rPr>
          <w:b/>
          <w:bCs/>
          <w:lang w:eastAsia="en-US"/>
        </w:rPr>
      </w:pPr>
    </w:p>
    <w:tbl>
      <w:tblPr>
        <w:tblStyle w:val="TableGrid"/>
        <w:tblW w:w="9493" w:type="dxa"/>
        <w:tblLook w:val="04A0" w:firstRow="1" w:lastRow="0" w:firstColumn="1" w:lastColumn="0" w:noHBand="0" w:noVBand="1"/>
      </w:tblPr>
      <w:tblGrid>
        <w:gridCol w:w="9493"/>
      </w:tblGrid>
      <w:tr w:rsidR="00E0307B" w14:paraId="41855D75" w14:textId="77777777" w:rsidTr="007551E5">
        <w:tc>
          <w:tcPr>
            <w:tcW w:w="94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08D3B029" w14:textId="77777777" w:rsidR="00E0307B" w:rsidRPr="003D44D3" w:rsidRDefault="00E0307B" w:rsidP="007551E5">
            <w:pPr>
              <w:spacing w:after="0" w:line="240" w:lineRule="auto"/>
              <w:rPr>
                <w:rFonts w:cs="Arial"/>
                <w:b/>
                <w:bCs/>
                <w:sz w:val="22"/>
                <w:szCs w:val="20"/>
              </w:rPr>
            </w:pPr>
            <w:r w:rsidRPr="003D44D3">
              <w:rPr>
                <w:rFonts w:cs="Arial"/>
                <w:b/>
                <w:bCs/>
                <w:sz w:val="22"/>
                <w:szCs w:val="20"/>
              </w:rPr>
              <w:t>Note to 3.</w:t>
            </w:r>
            <w:r>
              <w:rPr>
                <w:rFonts w:cs="Arial"/>
                <w:b/>
                <w:bCs/>
                <w:sz w:val="22"/>
                <w:szCs w:val="20"/>
              </w:rPr>
              <w:t>7</w:t>
            </w:r>
            <w:r w:rsidRPr="003D44D3">
              <w:rPr>
                <w:rFonts w:cs="Arial"/>
                <w:b/>
                <w:bCs/>
                <w:sz w:val="22"/>
                <w:szCs w:val="20"/>
              </w:rPr>
              <w:t>.2:</w:t>
            </w:r>
          </w:p>
          <w:p w14:paraId="3C19C85F" w14:textId="77777777" w:rsidR="00E0307B" w:rsidRDefault="00E0307B" w:rsidP="007551E5">
            <w:pPr>
              <w:spacing w:after="120" w:line="240" w:lineRule="auto"/>
              <w:rPr>
                <w:rFonts w:cs="Arial"/>
                <w:sz w:val="22"/>
              </w:rPr>
            </w:pPr>
            <w:r w:rsidRPr="00B63DF2">
              <w:rPr>
                <w:rFonts w:cs="Arial"/>
                <w:sz w:val="22"/>
              </w:rPr>
              <w:t>There are several standard limitations attached</w:t>
            </w:r>
            <w:r w:rsidRPr="003D44D3">
              <w:rPr>
                <w:rFonts w:cs="Arial"/>
                <w:sz w:val="22"/>
                <w:szCs w:val="20"/>
              </w:rPr>
              <w:t xml:space="preserve"> to carrying on the regulated activities</w:t>
            </w:r>
            <w:r>
              <w:rPr>
                <w:rFonts w:cs="Arial"/>
                <w:sz w:val="22"/>
                <w:szCs w:val="20"/>
              </w:rPr>
              <w:t xml:space="preserve"> in the tables </w:t>
            </w:r>
            <w:r w:rsidRPr="00B63DF2">
              <w:rPr>
                <w:rFonts w:cs="Arial"/>
                <w:sz w:val="22"/>
              </w:rPr>
              <w:t xml:space="preserve">which may be relevant to the applicant firm. You </w:t>
            </w:r>
            <w:r>
              <w:rPr>
                <w:rFonts w:cs="Arial"/>
                <w:sz w:val="22"/>
              </w:rPr>
              <w:t>can</w:t>
            </w:r>
            <w:r w:rsidRPr="00B63DF2">
              <w:rPr>
                <w:rFonts w:cs="Arial"/>
                <w:sz w:val="22"/>
              </w:rPr>
              <w:t xml:space="preserve"> confirm this in the table for the regulated activities selected.</w:t>
            </w:r>
          </w:p>
          <w:p w14:paraId="4428B62F" w14:textId="77777777" w:rsidR="00E0307B" w:rsidRDefault="00E0307B" w:rsidP="007551E5">
            <w:pPr>
              <w:spacing w:after="120" w:line="240" w:lineRule="auto"/>
              <w:rPr>
                <w:sz w:val="22"/>
              </w:rPr>
            </w:pPr>
            <w:r w:rsidRPr="00495A40">
              <w:rPr>
                <w:rFonts w:ascii="Arial Narrow" w:hAnsi="Arial Narrow"/>
                <w:b/>
                <w:bCs/>
              </w:rPr>
              <w:t>‘Limited</w:t>
            </w:r>
            <w:r>
              <w:rPr>
                <w:rFonts w:ascii="Arial Narrow" w:hAnsi="Arial Narrow"/>
                <w:b/>
                <w:bCs/>
              </w:rPr>
              <w:t xml:space="preserve"> to</w:t>
            </w:r>
            <w:r w:rsidRPr="00495A40">
              <w:rPr>
                <w:rFonts w:ascii="Arial Narrow" w:hAnsi="Arial Narrow"/>
                <w:b/>
                <w:bCs/>
              </w:rPr>
              <w:t xml:space="preserve"> </w:t>
            </w:r>
            <w:r>
              <w:rPr>
                <w:rFonts w:ascii="Arial Narrow" w:hAnsi="Arial Narrow"/>
                <w:b/>
                <w:bCs/>
              </w:rPr>
              <w:t xml:space="preserve">… </w:t>
            </w:r>
            <w:r w:rsidRPr="00607A5B">
              <w:rPr>
                <w:rFonts w:ascii="Arial Narrow" w:hAnsi="Arial Narrow"/>
                <w:b/>
                <w:bCs/>
              </w:rPr>
              <w:t>for the purpose of buying insurance</w:t>
            </w:r>
            <w:r w:rsidRPr="00495A40">
              <w:rPr>
                <w:rFonts w:ascii="Arial Narrow" w:hAnsi="Arial Narrow"/>
                <w:b/>
                <w:bCs/>
              </w:rPr>
              <w:t>:</w:t>
            </w:r>
            <w:r w:rsidRPr="00495A40">
              <w:rPr>
                <w:rFonts w:ascii="Arial Narrow" w:hAnsi="Arial Narrow"/>
                <w:b/>
                <w:bCs/>
                <w:i/>
                <w:iCs/>
              </w:rPr>
              <w:t xml:space="preserve"> </w:t>
            </w:r>
            <w:r w:rsidRPr="00495A40">
              <w:rPr>
                <w:rFonts w:ascii="Arial Narrow" w:hAnsi="Arial Narrow"/>
                <w:i/>
              </w:rPr>
              <w:t xml:space="preserve">Limited to activities in relation to </w:t>
            </w:r>
            <w:r>
              <w:rPr>
                <w:rFonts w:ascii="Arial Narrow" w:hAnsi="Arial Narrow"/>
                <w:i/>
              </w:rPr>
              <w:t>the purchase of insurance.</w:t>
            </w:r>
          </w:p>
          <w:p w14:paraId="68E20276" w14:textId="77777777" w:rsidR="00E0307B" w:rsidRDefault="00E0307B" w:rsidP="007551E5">
            <w:pPr>
              <w:spacing w:after="120" w:line="240" w:lineRule="auto"/>
              <w:rPr>
                <w:rFonts w:ascii="Arial Narrow" w:hAnsi="Arial Narrow"/>
              </w:rPr>
            </w:pPr>
            <w:r>
              <w:rPr>
                <w:rFonts w:ascii="Arial Narrow" w:hAnsi="Arial Narrow"/>
                <w:b/>
                <w:bCs/>
              </w:rPr>
              <w:t>Please note:</w:t>
            </w:r>
            <w:r w:rsidRPr="2460CF62">
              <w:rPr>
                <w:rFonts w:ascii="Arial Narrow" w:hAnsi="Arial Narrow"/>
              </w:rPr>
              <w:t xml:space="preserve"> Certain credit agreements used to finance the purchase of insurance may be exempt from regulation under the Consumer Credit Act (for example, where the credit is interest</w:t>
            </w:r>
            <w:r>
              <w:noBreakHyphen/>
            </w:r>
            <w:r w:rsidRPr="2460CF62">
              <w:rPr>
                <w:rFonts w:ascii="Arial Narrow" w:hAnsi="Arial Narrow"/>
              </w:rPr>
              <w:t>free and repayable within a limited period). In such cases, the firm may not require permission to carry on the relevant consumer credit regulated activities. Firms should only apply for permissions under Articles 60B(1) and/or 60B(2) where their arrangements fall outside any applicable exemption.</w:t>
            </w:r>
          </w:p>
        </w:tc>
      </w:tr>
    </w:tbl>
    <w:p w14:paraId="0600A822" w14:textId="0B5D2F59" w:rsidR="004020A4" w:rsidRDefault="004020A4" w:rsidP="00D866BE">
      <w:pPr>
        <w:spacing w:before="120" w:after="120" w:line="240" w:lineRule="auto"/>
        <w:rPr>
          <w:b/>
          <w:bCs/>
          <w:lang w:eastAsia="en-US"/>
        </w:rPr>
      </w:pPr>
      <w:r>
        <w:rPr>
          <w:b/>
          <w:bCs/>
          <w:lang w:eastAsia="en-US"/>
        </w:rPr>
        <w:br w:type="page"/>
      </w:r>
    </w:p>
    <w:p w14:paraId="623EC55D" w14:textId="77777777" w:rsidR="00D866BE" w:rsidRPr="00CF316E" w:rsidRDefault="00D866BE" w:rsidP="004E2F12">
      <w:pPr>
        <w:pStyle w:val="ListParagraph"/>
        <w:numPr>
          <w:ilvl w:val="1"/>
          <w:numId w:val="30"/>
        </w:numPr>
        <w:spacing w:before="120" w:after="120" w:line="240" w:lineRule="auto"/>
        <w:ind w:left="709" w:hanging="709"/>
        <w:rPr>
          <w:b/>
          <w:bCs/>
          <w:lang w:eastAsia="en-US"/>
        </w:rPr>
      </w:pPr>
      <w:r w:rsidRPr="00CF316E">
        <w:rPr>
          <w:b/>
          <w:bCs/>
          <w:lang w:eastAsia="en-US"/>
        </w:rPr>
        <w:lastRenderedPageBreak/>
        <w:t>Is the applicant firm applying for permission to carry on any other regulated activities?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2693"/>
        <w:gridCol w:w="5669"/>
      </w:tblGrid>
      <w:tr w:rsidR="00D56B47" w:rsidRPr="00FF090B" w14:paraId="19CD891A" w14:textId="77777777" w:rsidTr="007551E5">
        <w:trPr>
          <w:gridBefore w:val="1"/>
          <w:wBefore w:w="709" w:type="dxa"/>
          <w:trHeight w:val="397"/>
        </w:trPr>
        <w:sdt>
          <w:sdtPr>
            <w:rPr>
              <w:rStyle w:val="Style33"/>
            </w:rPr>
            <w:id w:val="-711572382"/>
            <w:placeholder>
              <w:docPart w:val="35FEA736E8EB4FF891B3278195C687EB"/>
            </w:placeholder>
            <w:showingPlcHdr/>
            <w:dropDownList>
              <w:listItem w:displayText="No ► Continue to Question 3.9" w:value="No ► Continue to Question 3.9"/>
              <w:listItem w:displayText="Yes ► Give details below" w:value="Yes ► Give details below"/>
            </w:dropDownList>
          </w:sdtPr>
          <w:sdtEndPr>
            <w:rPr>
              <w:rStyle w:val="Style23"/>
              <w:rFonts w:cs="Arial"/>
              <w:color w:val="auto"/>
              <w:shd w:val="solid" w:color="F6F6F6" w:fill="F6F6F6"/>
            </w:rPr>
          </w:sdtEndPr>
          <w:sdtContent>
            <w:tc>
              <w:tcPr>
                <w:tcW w:w="8362" w:type="dxa"/>
                <w:gridSpan w:val="2"/>
                <w:tcBorders>
                  <w:bottom w:val="single" w:sz="48" w:space="0" w:color="FFFFFF" w:themeColor="background1"/>
                </w:tcBorders>
                <w:shd w:val="clear" w:color="auto" w:fill="F6F6F6"/>
              </w:tcPr>
              <w:p w14:paraId="61B93906" w14:textId="77777777" w:rsidR="00D56B47" w:rsidRPr="00FF090B" w:rsidRDefault="00D56B47" w:rsidP="007551E5">
                <w:pPr>
                  <w:spacing w:after="0" w:line="240" w:lineRule="auto"/>
                  <w:ind w:left="-101"/>
                  <w:rPr>
                    <w:rStyle w:val="Style23"/>
                    <w:rFonts w:cs="Arial"/>
                  </w:rPr>
                </w:pPr>
                <w:r w:rsidRPr="00376416">
                  <w:rPr>
                    <w:rFonts w:cs="Arial"/>
                    <w:color w:val="808080"/>
                  </w:rPr>
                  <w:t xml:space="preserve">Select:                                                                                                                </w:t>
                </w:r>
              </w:p>
            </w:tc>
          </w:sdtContent>
        </w:sdt>
      </w:tr>
      <w:tr w:rsidR="00D56B47" w:rsidRPr="00C65D75" w14:paraId="49713094" w14:textId="77777777" w:rsidTr="007551E5">
        <w:tblPrEx>
          <w:tblBorders>
            <w:top w:val="single" w:sz="12" w:space="0" w:color="FFFFFF" w:themeColor="background1"/>
            <w:bottom w:val="single" w:sz="12" w:space="0" w:color="FFFFFF" w:themeColor="background1"/>
          </w:tblBorders>
          <w:tblCellMar>
            <w:left w:w="0" w:type="dxa"/>
            <w:right w:w="0" w:type="dxa"/>
          </w:tblCellMar>
        </w:tblPrEx>
        <w:trPr>
          <w:trHeight w:val="1531"/>
        </w:trPr>
        <w:tc>
          <w:tcPr>
            <w:tcW w:w="3402" w:type="dxa"/>
            <w:gridSpan w:val="2"/>
            <w:tcBorders>
              <w:top w:val="single" w:sz="24" w:space="0" w:color="FFFFFF"/>
            </w:tcBorders>
          </w:tcPr>
          <w:p w14:paraId="7D116FD3" w14:textId="77777777" w:rsidR="00D56B47" w:rsidRPr="00044FDC" w:rsidRDefault="00D56B47" w:rsidP="00D56B47">
            <w:pPr>
              <w:pStyle w:val="ListParagraph"/>
              <w:numPr>
                <w:ilvl w:val="2"/>
                <w:numId w:val="30"/>
              </w:numPr>
              <w:spacing w:after="0" w:line="240" w:lineRule="auto"/>
              <w:ind w:left="1134" w:right="280" w:hanging="1134"/>
              <w:rPr>
                <w:lang w:eastAsia="en-US"/>
              </w:rPr>
            </w:pPr>
            <w:r w:rsidRPr="00F648AC">
              <w:rPr>
                <w:iCs/>
                <w:lang w:eastAsia="en-US"/>
              </w:rPr>
              <w:t xml:space="preserve">List </w:t>
            </w:r>
            <w:r w:rsidRPr="00F648AC">
              <w:rPr>
                <w:rFonts w:cs="Arial"/>
              </w:rPr>
              <w:t>with</w:t>
            </w:r>
            <w:r w:rsidRPr="00F648AC">
              <w:rPr>
                <w:iCs/>
                <w:lang w:eastAsia="en-US"/>
              </w:rPr>
              <w:t xml:space="preserve"> corresponding investment and customer types</w:t>
            </w:r>
          </w:p>
        </w:tc>
        <w:tc>
          <w:tcPr>
            <w:tcW w:w="5669" w:type="dxa"/>
            <w:tcBorders>
              <w:top w:val="nil"/>
              <w:bottom w:val="nil"/>
            </w:tcBorders>
            <w:shd w:val="clear" w:color="auto" w:fill="F6F6F6"/>
          </w:tcPr>
          <w:sdt>
            <w:sdtPr>
              <w:rPr>
                <w:rStyle w:val="Style25"/>
              </w:rPr>
              <w:id w:val="-1079675109"/>
              <w:placeholder>
                <w:docPart w:val="E5707DD3651F42CDB1C96927D7706579"/>
              </w:placeholder>
              <w:showingPlcHdr/>
            </w:sdtPr>
            <w:sdtEndPr>
              <w:rPr>
                <w:rStyle w:val="DefaultParagraphFont"/>
                <w:rFonts w:cs="Arial"/>
                <w:iCs/>
                <w:color w:val="auto"/>
                <w:szCs w:val="24"/>
                <w:shd w:val="clear" w:color="auto" w:fill="E7E6E6" w:themeFill="background2"/>
                <w:lang w:eastAsia="en-US"/>
              </w:rPr>
            </w:sdtEndPr>
            <w:sdtContent>
              <w:p w14:paraId="20FBF980" w14:textId="77777777" w:rsidR="00D56B47" w:rsidRPr="00C65D75" w:rsidRDefault="00D56B47" w:rsidP="007551E5">
                <w:pPr>
                  <w:spacing w:after="0" w:line="276" w:lineRule="auto"/>
                  <w:rPr>
                    <w:rFonts w:eastAsiaTheme="minorHAnsi"/>
                    <w:color w:val="808080"/>
                  </w:rPr>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w:t>
                </w:r>
                <w:r>
                  <w:rPr>
                    <w:rStyle w:val="PlaceholderText"/>
                    <w:rFonts w:eastAsiaTheme="minorHAnsi"/>
                  </w:rPr>
                  <w:t xml:space="preserve">t.                                                      </w:t>
                </w:r>
              </w:p>
              <w:p w14:paraId="7D9F631C" w14:textId="77777777" w:rsidR="00D56B47" w:rsidRDefault="00D56B47" w:rsidP="007551E5">
                <w:pPr>
                  <w:spacing w:after="0" w:line="276" w:lineRule="auto"/>
                  <w:rPr>
                    <w:rFonts w:eastAsiaTheme="minorHAnsi"/>
                  </w:rPr>
                </w:pPr>
                <w:r>
                  <w:rPr>
                    <w:rFonts w:eastAsiaTheme="minorHAnsi"/>
                  </w:rPr>
                  <w:t xml:space="preserve">                                                                                   </w:t>
                </w:r>
              </w:p>
              <w:p w14:paraId="66AA318A" w14:textId="77777777" w:rsidR="00D56B47" w:rsidRDefault="00D56B47" w:rsidP="007551E5">
                <w:pPr>
                  <w:spacing w:after="0" w:line="276" w:lineRule="auto"/>
                  <w:rPr>
                    <w:rFonts w:eastAsiaTheme="minorHAnsi"/>
                  </w:rPr>
                </w:pPr>
                <w:r>
                  <w:rPr>
                    <w:rFonts w:eastAsiaTheme="minorHAnsi"/>
                  </w:rPr>
                  <w:t xml:space="preserve">                                                                                   </w:t>
                </w:r>
              </w:p>
              <w:p w14:paraId="2A3B6B74" w14:textId="77777777" w:rsidR="00D56B47" w:rsidRDefault="00D56B47" w:rsidP="007551E5">
                <w:pPr>
                  <w:spacing w:after="0" w:line="276" w:lineRule="auto"/>
                  <w:rPr>
                    <w:rFonts w:eastAsiaTheme="minorHAnsi"/>
                  </w:rPr>
                </w:pPr>
                <w:r>
                  <w:rPr>
                    <w:rFonts w:eastAsiaTheme="minorHAnsi"/>
                  </w:rPr>
                  <w:t xml:space="preserve">                                                                                   </w:t>
                </w:r>
              </w:p>
              <w:p w14:paraId="4495FF55" w14:textId="77777777" w:rsidR="00D56B47" w:rsidRPr="00C65D75" w:rsidRDefault="00D56B47" w:rsidP="007551E5">
                <w:pPr>
                  <w:spacing w:after="0" w:line="276" w:lineRule="auto"/>
                  <w:rPr>
                    <w:rFonts w:eastAsiaTheme="minorHAnsi"/>
                  </w:rPr>
                </w:pPr>
                <w:r>
                  <w:rPr>
                    <w:rFonts w:eastAsiaTheme="minorHAnsi"/>
                  </w:rPr>
                  <w:t xml:space="preserve">                                                                                     </w:t>
                </w:r>
              </w:p>
            </w:sdtContent>
          </w:sdt>
        </w:tc>
      </w:tr>
    </w:tbl>
    <w:p w14:paraId="340DCE8F" w14:textId="77777777" w:rsidR="00A26FEC" w:rsidRPr="0055134D" w:rsidRDefault="00A26FEC" w:rsidP="00A26FEC">
      <w:pPr>
        <w:spacing w:before="120" w:after="120" w:line="240" w:lineRule="auto"/>
        <w:rPr>
          <w:b/>
          <w:bCs/>
          <w:lang w:eastAsia="en-US"/>
        </w:rPr>
      </w:pPr>
    </w:p>
    <w:p w14:paraId="35EA4B97" w14:textId="03A8D91C" w:rsidR="00931583" w:rsidRDefault="00931583" w:rsidP="00931583">
      <w:pPr>
        <w:pStyle w:val="ListParagraph"/>
        <w:numPr>
          <w:ilvl w:val="1"/>
          <w:numId w:val="30"/>
        </w:numPr>
        <w:spacing w:after="200" w:line="240" w:lineRule="auto"/>
        <w:ind w:left="527" w:hanging="527"/>
        <w:contextualSpacing w:val="0"/>
        <w:rPr>
          <w:b/>
          <w:bCs/>
          <w:lang w:eastAsia="en-US"/>
        </w:rPr>
      </w:pPr>
      <w:r w:rsidRPr="00562A58">
        <w:rPr>
          <w:b/>
          <w:bCs/>
          <w:lang w:eastAsia="en-US"/>
        </w:rPr>
        <w:t>Agreeing to Carry on Activities</w:t>
      </w:r>
    </w:p>
    <w:p w14:paraId="7862A5D6" w14:textId="77777777" w:rsidR="00931583" w:rsidRPr="00811FA6" w:rsidRDefault="00931583" w:rsidP="00931583">
      <w:pPr>
        <w:pStyle w:val="ListParagraph"/>
        <w:numPr>
          <w:ilvl w:val="2"/>
          <w:numId w:val="30"/>
        </w:numPr>
        <w:spacing w:after="120" w:line="240" w:lineRule="auto"/>
        <w:ind w:left="1134" w:hanging="1134"/>
        <w:contextualSpacing w:val="0"/>
        <w:rPr>
          <w:b/>
          <w:bCs/>
          <w:lang w:eastAsia="en-US"/>
        </w:rPr>
      </w:pPr>
      <w:r w:rsidRPr="00562A58">
        <w:rPr>
          <w:b/>
          <w:bCs/>
          <w:lang w:eastAsia="en-US"/>
        </w:rPr>
        <w:t>The applicant firm must apply for permission to carry on the regulated activity of ‘</w:t>
      </w:r>
      <w:r>
        <w:rPr>
          <w:b/>
          <w:bCs/>
          <w:lang w:eastAsia="en-US"/>
        </w:rPr>
        <w:t xml:space="preserve">Agreeing to carry on a regulated activity’ by selecting it in the table. </w:t>
      </w:r>
    </w:p>
    <w:p w14:paraId="7B80F59B" w14:textId="77777777" w:rsidR="00931583" w:rsidRDefault="00931583" w:rsidP="00931583">
      <w:pPr>
        <w:pStyle w:val="ListParagraph"/>
        <w:spacing w:after="120" w:line="240" w:lineRule="auto"/>
        <w:ind w:left="1134"/>
        <w:contextualSpacing w:val="0"/>
        <w:rPr>
          <w:lang w:eastAsia="en-US"/>
        </w:rPr>
      </w:pPr>
      <w:r w:rsidRPr="004D24AD">
        <w:rPr>
          <w:lang w:eastAsia="en-US"/>
        </w:rPr>
        <w:t xml:space="preserve">'Agreeing to carry on a regulated activity' is a regulated </w:t>
      </w:r>
      <w:bookmarkStart w:id="14" w:name="_Int_Mmc4xG69"/>
      <w:r w:rsidRPr="004D24AD">
        <w:rPr>
          <w:lang w:eastAsia="en-US"/>
        </w:rPr>
        <w:t>activity in its own right</w:t>
      </w:r>
      <w:bookmarkEnd w:id="14"/>
      <w:r w:rsidRPr="004D24AD">
        <w:rPr>
          <w:lang w:eastAsia="en-US"/>
        </w:rPr>
        <w:t>. Most firms carry on this regulated activity (which is limited as standard to agreeing to carry on only the other regulated activities specified in a firm's Scope of Permission) as a matter of course.</w:t>
      </w:r>
      <w:r>
        <w:rPr>
          <w:lang w:eastAsia="en-US"/>
        </w:rPr>
        <w:t xml:space="preserve"> </w:t>
      </w:r>
    </w:p>
    <w:p w14:paraId="1D5B26AF" w14:textId="77777777" w:rsidR="00931583" w:rsidRPr="004D24AD" w:rsidRDefault="00931583" w:rsidP="00931583">
      <w:pPr>
        <w:pStyle w:val="ListParagraph"/>
        <w:spacing w:after="120" w:line="240" w:lineRule="auto"/>
        <w:ind w:left="1134"/>
        <w:contextualSpacing w:val="0"/>
        <w:rPr>
          <w:lang w:eastAsia="en-US"/>
        </w:rPr>
      </w:pPr>
      <w:r w:rsidRPr="004D24AD">
        <w:rPr>
          <w:lang w:eastAsia="en-US"/>
        </w:rPr>
        <w:t xml:space="preserve">If </w:t>
      </w:r>
      <w:r>
        <w:rPr>
          <w:lang w:eastAsia="en-US"/>
        </w:rPr>
        <w:t>‘Effecting</w:t>
      </w:r>
      <w:r w:rsidRPr="00786077">
        <w:t xml:space="preserve"> </w:t>
      </w:r>
      <w:r w:rsidRPr="00786077">
        <w:rPr>
          <w:lang w:eastAsia="en-US"/>
        </w:rPr>
        <w:t>and carrying out contracts of insurance</w:t>
      </w:r>
      <w:r>
        <w:rPr>
          <w:lang w:eastAsia="en-US"/>
        </w:rPr>
        <w:t xml:space="preserve">’ and </w:t>
      </w:r>
      <w:r w:rsidRPr="004D24AD">
        <w:rPr>
          <w:lang w:eastAsia="en-US"/>
        </w:rPr>
        <w:t xml:space="preserve">‘Accepting deposits’ </w:t>
      </w:r>
      <w:r>
        <w:rPr>
          <w:lang w:eastAsia="en-US"/>
        </w:rPr>
        <w:t>are</w:t>
      </w:r>
      <w:r w:rsidRPr="004D24AD">
        <w:rPr>
          <w:lang w:eastAsia="en-US"/>
        </w:rPr>
        <w:t xml:space="preserve"> the only regulated activit</w:t>
      </w:r>
      <w:r>
        <w:rPr>
          <w:lang w:eastAsia="en-US"/>
        </w:rPr>
        <w:t>ies</w:t>
      </w:r>
      <w:r w:rsidRPr="004D24AD">
        <w:rPr>
          <w:lang w:eastAsia="en-US"/>
        </w:rPr>
        <w:t xml:space="preserve"> for which the applicant firm is applying for permission to carry on, then 'agreeing to carry on a regulated activity' will not be applicable to it. Other exceptions are outlined in</w:t>
      </w:r>
      <w:r>
        <w:rPr>
          <w:lang w:eastAsia="en-US"/>
        </w:rPr>
        <w:t xml:space="preserve"> </w:t>
      </w:r>
      <w:r w:rsidRPr="004D24AD">
        <w:rPr>
          <w:lang w:eastAsia="en-US"/>
        </w:rPr>
        <w:t>PERG in the FCA Handbook</w:t>
      </w:r>
      <w:r>
        <w:rPr>
          <w:lang w:eastAsia="en-US"/>
        </w:rPr>
        <w:t xml:space="preserve"> and in</w:t>
      </w:r>
      <w:r w:rsidRPr="004D24AD">
        <w:rPr>
          <w:lang w:eastAsia="en-US"/>
        </w:rPr>
        <w:t xml:space="preserve"> Article 64 of the RAO</w:t>
      </w:r>
      <w:r>
        <w:rPr>
          <w:lang w:eastAsia="en-US"/>
        </w:rPr>
        <w:t>.</w:t>
      </w:r>
    </w:p>
    <w:tbl>
      <w:tblPr>
        <w:tblStyle w:val="PRATableStyle"/>
        <w:tblW w:w="7938" w:type="dxa"/>
        <w:tblInd w:w="1134" w:type="dxa"/>
        <w:tblBorders>
          <w:top w:val="single" w:sz="4" w:space="0" w:color="BFBFBF"/>
          <w:left w:val="single" w:sz="4" w:space="0" w:color="BFBFBF"/>
          <w:bottom w:val="single" w:sz="4" w:space="0" w:color="BFBFBF"/>
          <w:right w:val="single" w:sz="4" w:space="0" w:color="BFBFBF"/>
        </w:tblBorders>
        <w:tblLayout w:type="fixed"/>
        <w:tblCellMar>
          <w:left w:w="57" w:type="dxa"/>
          <w:right w:w="57" w:type="dxa"/>
        </w:tblCellMar>
        <w:tblLook w:val="01E0" w:firstRow="1" w:lastRow="1" w:firstColumn="1" w:lastColumn="1" w:noHBand="0" w:noVBand="0"/>
      </w:tblPr>
      <w:tblGrid>
        <w:gridCol w:w="2419"/>
        <w:gridCol w:w="5519"/>
      </w:tblGrid>
      <w:tr w:rsidR="00931583" w:rsidRPr="00884E57" w14:paraId="39D40EAE" w14:textId="77777777" w:rsidTr="007551E5">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419" w:type="dxa"/>
          </w:tcPr>
          <w:p w14:paraId="4CE7C64A" w14:textId="77777777" w:rsidR="00931583" w:rsidRPr="00884E57" w:rsidRDefault="00931583" w:rsidP="007551E5">
            <w:pPr>
              <w:spacing w:after="120" w:line="276" w:lineRule="auto"/>
              <w:rPr>
                <w:rFonts w:cs="Arial"/>
                <w:sz w:val="22"/>
              </w:rPr>
            </w:pPr>
            <w:r w:rsidRPr="00884E57">
              <w:rPr>
                <w:rFonts w:cs="Arial"/>
                <w:sz w:val="22"/>
              </w:rPr>
              <w:t xml:space="preserve">Select </w:t>
            </w:r>
          </w:p>
        </w:tc>
        <w:tc>
          <w:tcPr>
            <w:tcW w:w="5519" w:type="dxa"/>
          </w:tcPr>
          <w:p w14:paraId="72AEDFFE" w14:textId="77777777" w:rsidR="00931583" w:rsidRPr="00884E57" w:rsidRDefault="00931583" w:rsidP="007551E5">
            <w:pPr>
              <w:spacing w:after="120" w:line="276" w:lineRule="auto"/>
              <w:cnfStyle w:val="100000000000" w:firstRow="1" w:lastRow="0" w:firstColumn="0" w:lastColumn="0" w:oddVBand="0" w:evenVBand="0" w:oddHBand="0" w:evenHBand="0" w:firstRowFirstColumn="0" w:firstRowLastColumn="0" w:lastRowFirstColumn="0" w:lastRowLastColumn="0"/>
              <w:rPr>
                <w:rFonts w:cs="Arial"/>
                <w:sz w:val="22"/>
              </w:rPr>
            </w:pPr>
            <w:r w:rsidRPr="00884E57">
              <w:rPr>
                <w:rFonts w:cs="Arial"/>
                <w:sz w:val="22"/>
              </w:rPr>
              <w:t>Regulated activity</w:t>
            </w:r>
          </w:p>
        </w:tc>
      </w:tr>
      <w:tr w:rsidR="00931583" w:rsidRPr="00884E57" w14:paraId="21A4C3E3" w14:textId="77777777" w:rsidTr="007551E5">
        <w:trPr>
          <w:trHeight w:val="567"/>
        </w:trPr>
        <w:tc>
          <w:tcPr>
            <w:cnfStyle w:val="001000000000" w:firstRow="0" w:lastRow="0" w:firstColumn="1" w:lastColumn="0" w:oddVBand="0" w:evenVBand="0" w:oddHBand="0" w:evenHBand="0" w:firstRowFirstColumn="0" w:firstRowLastColumn="0" w:lastRowFirstColumn="0" w:lastRowLastColumn="0"/>
            <w:tcW w:w="2419" w:type="dxa"/>
            <w:tcBorders>
              <w:right w:val="single" w:sz="4" w:space="0" w:color="BFBFBF"/>
            </w:tcBorders>
            <w:shd w:val="clear" w:color="auto" w:fill="F6F6F6"/>
          </w:tcPr>
          <w:p w14:paraId="17440959" w14:textId="77777777" w:rsidR="00931583" w:rsidRPr="00884E57" w:rsidRDefault="00931583" w:rsidP="007551E5">
            <w:pPr>
              <w:pStyle w:val="TableParagraph"/>
              <w:spacing w:line="276" w:lineRule="auto"/>
              <w:jc w:val="both"/>
              <w:rPr>
                <w:iCs/>
                <w:noProof/>
                <w:color w:val="000000" w:themeColor="text1"/>
                <w:sz w:val="20"/>
                <w:szCs w:val="20"/>
              </w:rPr>
            </w:pPr>
            <w:r w:rsidRPr="00884E57">
              <w:rPr>
                <w:rStyle w:val="Style3"/>
                <w:sz w:val="22"/>
              </w:rPr>
              <w:fldChar w:fldCharType="begin">
                <w:ffData>
                  <w:name w:val="Check1"/>
                  <w:enabled/>
                  <w:calcOnExit w:val="0"/>
                  <w:checkBox>
                    <w:sizeAuto/>
                    <w:default w:val="0"/>
                  </w:checkBox>
                </w:ffData>
              </w:fldChar>
            </w:r>
            <w:r w:rsidRPr="00884E57">
              <w:rPr>
                <w:rStyle w:val="Style3"/>
                <w:sz w:val="22"/>
              </w:rPr>
              <w:instrText xml:space="preserve"> FORMCHECKBOX </w:instrText>
            </w:r>
            <w:r w:rsidRPr="00884E57">
              <w:rPr>
                <w:rStyle w:val="Style3"/>
                <w:sz w:val="22"/>
              </w:rPr>
            </w:r>
            <w:r w:rsidRPr="00884E57">
              <w:rPr>
                <w:rStyle w:val="Style3"/>
                <w:sz w:val="22"/>
              </w:rPr>
              <w:fldChar w:fldCharType="separate"/>
            </w:r>
            <w:r w:rsidRPr="00884E57">
              <w:rPr>
                <w:rStyle w:val="Style3"/>
                <w:sz w:val="22"/>
              </w:rPr>
              <w:fldChar w:fldCharType="end"/>
            </w:r>
          </w:p>
        </w:tc>
        <w:tc>
          <w:tcPr>
            <w:tcW w:w="5519" w:type="dxa"/>
            <w:tcBorders>
              <w:left w:val="single" w:sz="4" w:space="0" w:color="BFBFBF"/>
              <w:right w:val="single" w:sz="4" w:space="0" w:color="BFBFBF"/>
            </w:tcBorders>
            <w:shd w:val="clear" w:color="auto" w:fill="F6F6F6"/>
          </w:tcPr>
          <w:p w14:paraId="28275088" w14:textId="77777777" w:rsidR="00931583" w:rsidRPr="00884E57" w:rsidRDefault="00931583" w:rsidP="007551E5">
            <w:pPr>
              <w:pStyle w:val="TableParagraph"/>
              <w:jc w:val="both"/>
              <w:cnfStyle w:val="000000000000" w:firstRow="0" w:lastRow="0" w:firstColumn="0" w:lastColumn="0" w:oddVBand="0" w:evenVBand="0" w:oddHBand="0" w:evenHBand="0" w:firstRowFirstColumn="0" w:firstRowLastColumn="0" w:lastRowFirstColumn="0" w:lastRowLastColumn="0"/>
              <w:rPr>
                <w:iCs/>
                <w:noProof/>
                <w:color w:val="000000" w:themeColor="text1"/>
                <w:sz w:val="20"/>
                <w:szCs w:val="20"/>
              </w:rPr>
            </w:pPr>
            <w:r w:rsidRPr="00884E57">
              <w:rPr>
                <w:iCs/>
                <w:noProof/>
                <w:color w:val="000000" w:themeColor="text1"/>
                <w:sz w:val="20"/>
                <w:szCs w:val="20"/>
              </w:rPr>
              <w:t xml:space="preserve">Art. </w:t>
            </w:r>
            <w:r>
              <w:rPr>
                <w:iCs/>
                <w:noProof/>
                <w:color w:val="000000" w:themeColor="text1"/>
                <w:sz w:val="20"/>
                <w:szCs w:val="20"/>
              </w:rPr>
              <w:t>64</w:t>
            </w:r>
          </w:p>
          <w:p w14:paraId="074949E6" w14:textId="77777777" w:rsidR="00931583" w:rsidRPr="00884E57" w:rsidRDefault="00931583" w:rsidP="007551E5">
            <w:pPr>
              <w:pStyle w:val="TableParagraph"/>
              <w:jc w:val="both"/>
              <w:cnfStyle w:val="000000000000" w:firstRow="0" w:lastRow="0" w:firstColumn="0" w:lastColumn="0" w:oddVBand="0" w:evenVBand="0" w:oddHBand="0" w:evenHBand="0" w:firstRowFirstColumn="0" w:firstRowLastColumn="0" w:lastRowFirstColumn="0" w:lastRowLastColumn="0"/>
              <w:rPr>
                <w:b/>
                <w:bCs/>
                <w:iCs/>
                <w:noProof/>
                <w:color w:val="000000" w:themeColor="text1"/>
                <w:sz w:val="20"/>
                <w:szCs w:val="20"/>
              </w:rPr>
            </w:pPr>
            <w:r w:rsidRPr="000F0251">
              <w:rPr>
                <w:b/>
                <w:bCs/>
                <w:iCs/>
                <w:noProof/>
                <w:color w:val="000000" w:themeColor="text1"/>
                <w:sz w:val="20"/>
                <w:szCs w:val="20"/>
              </w:rPr>
              <w:t>Agreeing to carry on a regulated activity</w:t>
            </w:r>
          </w:p>
        </w:tc>
      </w:tr>
    </w:tbl>
    <w:p w14:paraId="48FBB24E" w14:textId="77777777" w:rsidR="00931583" w:rsidRDefault="00931583" w:rsidP="00931583">
      <w:pPr>
        <w:spacing w:before="240" w:after="0" w:line="240" w:lineRule="auto"/>
        <w:ind w:left="1134"/>
        <w:rPr>
          <w:rStyle w:val="Style3"/>
          <w:szCs w:val="24"/>
        </w:rPr>
      </w:pPr>
      <w:r w:rsidRPr="00884E57">
        <w:rPr>
          <w:rStyle w:val="Style3"/>
          <w:sz w:val="22"/>
        </w:rPr>
        <w:fldChar w:fldCharType="begin">
          <w:ffData>
            <w:name w:val="Check1"/>
            <w:enabled/>
            <w:calcOnExit w:val="0"/>
            <w:checkBox>
              <w:sizeAuto/>
              <w:default w:val="0"/>
            </w:checkBox>
          </w:ffData>
        </w:fldChar>
      </w:r>
      <w:r w:rsidRPr="00884E57">
        <w:rPr>
          <w:rStyle w:val="Style3"/>
          <w:sz w:val="22"/>
        </w:rPr>
        <w:instrText xml:space="preserve"> FORMCHECKBOX </w:instrText>
      </w:r>
      <w:r w:rsidRPr="00884E57">
        <w:rPr>
          <w:rStyle w:val="Style3"/>
          <w:sz w:val="22"/>
        </w:rPr>
      </w:r>
      <w:r w:rsidRPr="00884E57">
        <w:rPr>
          <w:rStyle w:val="Style3"/>
          <w:sz w:val="22"/>
        </w:rPr>
        <w:fldChar w:fldCharType="separate"/>
      </w:r>
      <w:r w:rsidRPr="00884E57">
        <w:rPr>
          <w:rStyle w:val="Style3"/>
          <w:sz w:val="22"/>
        </w:rPr>
        <w:fldChar w:fldCharType="end"/>
      </w:r>
      <w:r>
        <w:rPr>
          <w:rStyle w:val="Style3"/>
          <w:sz w:val="22"/>
        </w:rPr>
        <w:t xml:space="preserve"> </w:t>
      </w:r>
      <w:r w:rsidRPr="0017140A">
        <w:rPr>
          <w:rStyle w:val="Style3"/>
          <w:szCs w:val="24"/>
        </w:rPr>
        <w:t>Not applicable</w:t>
      </w:r>
    </w:p>
    <w:p w14:paraId="7AF4482D" w14:textId="77777777" w:rsidR="00931583" w:rsidRPr="0017140A" w:rsidRDefault="00931583" w:rsidP="00931583">
      <w:pPr>
        <w:spacing w:before="240" w:after="0" w:line="240" w:lineRule="auto"/>
        <w:ind w:left="1134"/>
        <w:rPr>
          <w:rStyle w:val="Style3"/>
          <w:szCs w:val="24"/>
        </w:rPr>
      </w:pPr>
    </w:p>
    <w:p w14:paraId="0881F17E" w14:textId="77777777" w:rsidR="00931583" w:rsidRPr="004A0B9A" w:rsidRDefault="00931583" w:rsidP="00931583">
      <w:pPr>
        <w:pStyle w:val="ListParagraph"/>
        <w:numPr>
          <w:ilvl w:val="1"/>
          <w:numId w:val="30"/>
        </w:numPr>
        <w:spacing w:after="120" w:line="240" w:lineRule="auto"/>
        <w:ind w:left="709" w:hanging="709"/>
        <w:contextualSpacing w:val="0"/>
        <w:rPr>
          <w:b/>
          <w:bCs/>
          <w:lang w:eastAsia="en-US"/>
        </w:rPr>
      </w:pPr>
      <w:r w:rsidRPr="004A0B9A">
        <w:rPr>
          <w:b/>
          <w:bCs/>
          <w:lang w:eastAsia="en-US"/>
        </w:rPr>
        <w:t xml:space="preserve">Is </w:t>
      </w:r>
      <w:r>
        <w:rPr>
          <w:b/>
          <w:bCs/>
          <w:lang w:eastAsia="en-US"/>
        </w:rPr>
        <w:t xml:space="preserve">the </w:t>
      </w:r>
      <w:r w:rsidRPr="004A0B9A">
        <w:rPr>
          <w:b/>
          <w:bCs/>
          <w:lang w:eastAsia="en-US"/>
        </w:rPr>
        <w:t>applicant firm seeking to attach any other limitations to any of its regulated activities</w:t>
      </w:r>
      <w:r>
        <w:rPr>
          <w:b/>
          <w:bCs/>
          <w:lang w:eastAsia="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2693"/>
        <w:gridCol w:w="5670"/>
      </w:tblGrid>
      <w:tr w:rsidR="00931583" w:rsidRPr="002F6AB7" w14:paraId="1366EE7E" w14:textId="77777777" w:rsidTr="007551E5">
        <w:trPr>
          <w:gridBefore w:val="1"/>
          <w:wBefore w:w="709" w:type="dxa"/>
          <w:trHeight w:val="397"/>
        </w:trPr>
        <w:sdt>
          <w:sdtPr>
            <w:rPr>
              <w:rStyle w:val="Style33"/>
            </w:rPr>
            <w:id w:val="-883103187"/>
            <w:placeholder>
              <w:docPart w:val="CC9D764F15B0457BA176BFA89FB7D1F0"/>
            </w:placeholder>
            <w:showingPlcHdr/>
            <w:dropDownList>
              <w:listItem w:displayText="No ► Continue to Question 3.11" w:value="No ► Continue to Question 3.11"/>
              <w:listItem w:displayText="Yes ► Give details below" w:value="Yes ► Give details below"/>
            </w:dropDownList>
          </w:sdtPr>
          <w:sdtEndPr>
            <w:rPr>
              <w:rStyle w:val="Style23"/>
              <w:rFonts w:cs="Arial"/>
              <w:color w:val="auto"/>
              <w:shd w:val="solid" w:color="F6F6F6" w:fill="F6F6F6"/>
            </w:rPr>
          </w:sdtEndPr>
          <w:sdtContent>
            <w:tc>
              <w:tcPr>
                <w:tcW w:w="8362" w:type="dxa"/>
                <w:gridSpan w:val="2"/>
                <w:tcBorders>
                  <w:bottom w:val="single" w:sz="48" w:space="0" w:color="FFFFFF" w:themeColor="background1"/>
                </w:tcBorders>
                <w:shd w:val="clear" w:color="auto" w:fill="F6F6F6"/>
              </w:tcPr>
              <w:p w14:paraId="7C1A2E16" w14:textId="77777777" w:rsidR="00931583" w:rsidRPr="00FF090B" w:rsidRDefault="00931583" w:rsidP="007551E5">
                <w:pPr>
                  <w:spacing w:after="0" w:line="240" w:lineRule="auto"/>
                  <w:ind w:left="-101"/>
                  <w:rPr>
                    <w:rStyle w:val="Style23"/>
                    <w:rFonts w:cs="Arial"/>
                  </w:rPr>
                </w:pPr>
                <w:r w:rsidRPr="00376416">
                  <w:rPr>
                    <w:rFonts w:cs="Arial"/>
                    <w:color w:val="808080"/>
                  </w:rPr>
                  <w:t xml:space="preserve">Select:                                                                                                                </w:t>
                </w:r>
              </w:p>
            </w:tc>
          </w:sdtContent>
        </w:sdt>
      </w:tr>
      <w:tr w:rsidR="00931583" w:rsidRPr="000A059B" w14:paraId="37CA8B90" w14:textId="77777777" w:rsidTr="007551E5">
        <w:tblPrEx>
          <w:tblBorders>
            <w:top w:val="single" w:sz="12" w:space="0" w:color="FFFFFF" w:themeColor="background1"/>
            <w:bottom w:val="single" w:sz="12" w:space="0" w:color="FFFFFF" w:themeColor="background1"/>
          </w:tblBorders>
          <w:tblCellMar>
            <w:left w:w="0" w:type="dxa"/>
            <w:right w:w="0" w:type="dxa"/>
          </w:tblCellMar>
        </w:tblPrEx>
        <w:trPr>
          <w:trHeight w:val="1474"/>
        </w:trPr>
        <w:tc>
          <w:tcPr>
            <w:tcW w:w="3402" w:type="dxa"/>
            <w:gridSpan w:val="2"/>
            <w:tcBorders>
              <w:top w:val="single" w:sz="24" w:space="0" w:color="FFFFFF"/>
            </w:tcBorders>
          </w:tcPr>
          <w:p w14:paraId="6ED80BD9" w14:textId="77777777" w:rsidR="00931583" w:rsidRPr="00044FDC" w:rsidRDefault="00931583" w:rsidP="00931583">
            <w:pPr>
              <w:pStyle w:val="ListParagraph"/>
              <w:numPr>
                <w:ilvl w:val="2"/>
                <w:numId w:val="30"/>
              </w:numPr>
              <w:spacing w:line="240" w:lineRule="auto"/>
              <w:ind w:left="1134" w:hanging="1134"/>
              <w:rPr>
                <w:lang w:eastAsia="en-US"/>
              </w:rPr>
            </w:pPr>
            <w:r w:rsidRPr="00044FDC">
              <w:rPr>
                <w:iCs/>
                <w:lang w:eastAsia="en-US"/>
              </w:rPr>
              <w:t xml:space="preserve">List </w:t>
            </w:r>
            <w:r w:rsidRPr="00044FDC">
              <w:rPr>
                <w:rFonts w:cs="Arial"/>
              </w:rPr>
              <w:t>limitations</w:t>
            </w:r>
            <w:r>
              <w:rPr>
                <w:rFonts w:cs="Arial"/>
              </w:rPr>
              <w:t xml:space="preserve"> and associated regulated activities</w:t>
            </w:r>
          </w:p>
        </w:tc>
        <w:tc>
          <w:tcPr>
            <w:tcW w:w="5670" w:type="dxa"/>
            <w:tcBorders>
              <w:top w:val="nil"/>
              <w:bottom w:val="nil"/>
            </w:tcBorders>
            <w:shd w:val="clear" w:color="auto" w:fill="F6F6F6"/>
          </w:tcPr>
          <w:sdt>
            <w:sdtPr>
              <w:rPr>
                <w:rStyle w:val="Style25"/>
              </w:rPr>
              <w:id w:val="1654487805"/>
              <w:placeholder>
                <w:docPart w:val="33429EC855844D369D958DC1B7AFBCB5"/>
              </w:placeholder>
              <w:showingPlcHdr/>
            </w:sdtPr>
            <w:sdtEndPr>
              <w:rPr>
                <w:rStyle w:val="DefaultParagraphFont"/>
                <w:rFonts w:cs="Arial"/>
                <w:iCs/>
                <w:color w:val="auto"/>
                <w:szCs w:val="24"/>
                <w:shd w:val="clear" w:color="auto" w:fill="E7E6E6" w:themeFill="background2"/>
                <w:lang w:eastAsia="en-US"/>
              </w:rPr>
            </w:sdtEndPr>
            <w:sdtContent>
              <w:p w14:paraId="714B66E2" w14:textId="77777777" w:rsidR="00931583" w:rsidRPr="00C65D75" w:rsidRDefault="00931583" w:rsidP="007551E5">
                <w:pPr>
                  <w:spacing w:after="0" w:line="276" w:lineRule="auto"/>
                  <w:rPr>
                    <w:rFonts w:eastAsiaTheme="minorHAnsi"/>
                    <w:color w:val="808080"/>
                  </w:rPr>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w:t>
                </w:r>
                <w:r>
                  <w:rPr>
                    <w:rStyle w:val="PlaceholderText"/>
                    <w:rFonts w:eastAsiaTheme="minorHAnsi"/>
                  </w:rPr>
                  <w:t xml:space="preserve">t.                                                      </w:t>
                </w:r>
              </w:p>
              <w:p w14:paraId="74B6F165" w14:textId="77777777" w:rsidR="00931583" w:rsidRDefault="00931583" w:rsidP="007551E5">
                <w:pPr>
                  <w:spacing w:after="0" w:line="276" w:lineRule="auto"/>
                  <w:rPr>
                    <w:rFonts w:eastAsiaTheme="minorHAnsi"/>
                  </w:rPr>
                </w:pPr>
                <w:r>
                  <w:rPr>
                    <w:rFonts w:eastAsiaTheme="minorHAnsi"/>
                  </w:rPr>
                  <w:t xml:space="preserve">                                                                                   </w:t>
                </w:r>
              </w:p>
              <w:p w14:paraId="2957B54A" w14:textId="77777777" w:rsidR="00931583" w:rsidRDefault="00931583" w:rsidP="007551E5">
                <w:pPr>
                  <w:spacing w:after="0" w:line="276" w:lineRule="auto"/>
                  <w:rPr>
                    <w:rFonts w:eastAsiaTheme="minorHAnsi"/>
                  </w:rPr>
                </w:pPr>
                <w:r>
                  <w:rPr>
                    <w:rFonts w:eastAsiaTheme="minorHAnsi"/>
                  </w:rPr>
                  <w:t xml:space="preserve">                                                                                   </w:t>
                </w:r>
              </w:p>
              <w:p w14:paraId="24D2ACA1" w14:textId="77777777" w:rsidR="00931583" w:rsidRDefault="00931583" w:rsidP="007551E5">
                <w:pPr>
                  <w:spacing w:after="0" w:line="276" w:lineRule="auto"/>
                  <w:rPr>
                    <w:rFonts w:eastAsiaTheme="minorHAnsi"/>
                  </w:rPr>
                </w:pPr>
                <w:r>
                  <w:rPr>
                    <w:rFonts w:eastAsiaTheme="minorHAnsi"/>
                  </w:rPr>
                  <w:t xml:space="preserve">                                                                                   </w:t>
                </w:r>
              </w:p>
              <w:p w14:paraId="413560AC" w14:textId="77777777" w:rsidR="00931583" w:rsidRPr="00D14891" w:rsidRDefault="00931583" w:rsidP="007551E5">
                <w:pPr>
                  <w:spacing w:after="0" w:line="276" w:lineRule="auto"/>
                  <w:rPr>
                    <w:color w:val="000000" w:themeColor="text1"/>
                  </w:rPr>
                </w:pPr>
                <w:r>
                  <w:rPr>
                    <w:rFonts w:eastAsiaTheme="minorHAnsi"/>
                  </w:rPr>
                  <w:t xml:space="preserve">                                                                                     </w:t>
                </w:r>
              </w:p>
            </w:sdtContent>
          </w:sdt>
        </w:tc>
      </w:tr>
    </w:tbl>
    <w:p w14:paraId="388206C5" w14:textId="59807073" w:rsidR="00D56B47" w:rsidRDefault="00D56B47" w:rsidP="00FE2BC4">
      <w:pPr>
        <w:spacing w:before="240" w:after="0" w:line="240" w:lineRule="auto"/>
        <w:ind w:left="1134"/>
        <w:rPr>
          <w:rStyle w:val="Style3"/>
          <w:szCs w:val="24"/>
        </w:rPr>
      </w:pPr>
      <w:r>
        <w:rPr>
          <w:rStyle w:val="Style3"/>
          <w:szCs w:val="24"/>
        </w:rPr>
        <w:br w:type="page"/>
      </w:r>
    </w:p>
    <w:p w14:paraId="63161F74" w14:textId="77777777" w:rsidR="00CC4D76" w:rsidRDefault="00CC4D76" w:rsidP="00CC4D76">
      <w:pPr>
        <w:pStyle w:val="ListParagraph"/>
        <w:numPr>
          <w:ilvl w:val="1"/>
          <w:numId w:val="30"/>
        </w:numPr>
        <w:spacing w:after="200" w:line="240" w:lineRule="auto"/>
        <w:ind w:left="709" w:hanging="709"/>
        <w:contextualSpacing w:val="0"/>
        <w:rPr>
          <w:b/>
          <w:bCs/>
          <w:lang w:eastAsia="en-US"/>
        </w:rPr>
      </w:pPr>
      <w:r>
        <w:rPr>
          <w:b/>
          <w:bCs/>
          <w:lang w:eastAsia="en-US"/>
        </w:rPr>
        <w:lastRenderedPageBreak/>
        <w:t>Requirements</w:t>
      </w:r>
    </w:p>
    <w:p w14:paraId="62C193CF" w14:textId="77777777" w:rsidR="00CC4D76" w:rsidRPr="005F4FAA" w:rsidRDefault="00CC4D76" w:rsidP="00CC4D76">
      <w:pPr>
        <w:pStyle w:val="ListParagraph"/>
        <w:numPr>
          <w:ilvl w:val="2"/>
          <w:numId w:val="30"/>
        </w:numPr>
        <w:spacing w:after="120" w:line="240" w:lineRule="auto"/>
        <w:ind w:left="1134" w:hanging="1134"/>
        <w:rPr>
          <w:b/>
          <w:bCs/>
          <w:lang w:eastAsia="en-US"/>
        </w:rPr>
      </w:pPr>
      <w:r w:rsidRPr="00204B6C">
        <w:rPr>
          <w:rFonts w:cs="Arial"/>
          <w:b/>
          <w:bCs/>
        </w:rPr>
        <w:t>Will</w:t>
      </w:r>
      <w:r w:rsidRPr="001A32BA">
        <w:rPr>
          <w:b/>
          <w:bCs/>
          <w:lang w:eastAsia="en-US"/>
        </w:rPr>
        <w:t xml:space="preserve"> the firm be canvassing any regulated borrower-lender-supplier agreements or regulated consumer hire agreements it supplies, or for which it carries out broking activities, off trade premises?</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7"/>
      </w:tblGrid>
      <w:tr w:rsidR="00CC4D76" w:rsidRPr="002F6AB7" w14:paraId="1F3C8C8E" w14:textId="77777777" w:rsidTr="007551E5">
        <w:trPr>
          <w:trHeight w:val="397"/>
        </w:trPr>
        <w:sdt>
          <w:sdtPr>
            <w:rPr>
              <w:rStyle w:val="Style25"/>
            </w:rPr>
            <w:id w:val="1636374607"/>
            <w:placeholder>
              <w:docPart w:val="DF76155A9EC84FCE967093B372343931"/>
            </w:placeholder>
            <w:dropDownList>
              <w:listItem w:displayText="No ► The following Requirement will be included in the applicant firm's Scope of Permission: Not permitted to canvass off trade premises.  " w:value="No ► The following Requirement will be included in the applicant firm's Scope of Permission: Not permitted to canvass off trade premises.  "/>
              <w:listItem w:displayText="Yes" w:value="Yes"/>
            </w:dropDownList>
          </w:sdtPr>
          <w:sdtEndPr>
            <w:rPr>
              <w:rStyle w:val="Style25"/>
            </w:rPr>
          </w:sdtEndPr>
          <w:sdtContent>
            <w:tc>
              <w:tcPr>
                <w:tcW w:w="7937" w:type="dxa"/>
                <w:shd w:val="clear" w:color="auto" w:fill="F6F6F6"/>
              </w:tcPr>
              <w:p w14:paraId="375050E7" w14:textId="77777777" w:rsidR="00CC4D76" w:rsidRPr="00FF090B" w:rsidRDefault="00CC4D76" w:rsidP="007551E5">
                <w:pPr>
                  <w:spacing w:after="0" w:line="240" w:lineRule="auto"/>
                  <w:ind w:left="-101"/>
                  <w:rPr>
                    <w:rStyle w:val="Style23"/>
                    <w:rFonts w:cs="Arial"/>
                  </w:rPr>
                </w:pPr>
                <w:r w:rsidRPr="00D14891">
                  <w:rPr>
                    <w:rStyle w:val="Style25"/>
                    <w:color w:val="808080" w:themeColor="background1" w:themeShade="80"/>
                  </w:rPr>
                  <w:t xml:space="preserve">Select:                                                                                             </w:t>
                </w:r>
                <w:r>
                  <w:rPr>
                    <w:rStyle w:val="Style25"/>
                    <w:color w:val="808080" w:themeColor="background1" w:themeShade="80"/>
                  </w:rPr>
                  <w:t xml:space="preserve">         </w:t>
                </w:r>
              </w:p>
            </w:tc>
          </w:sdtContent>
        </w:sdt>
      </w:tr>
    </w:tbl>
    <w:p w14:paraId="70E8E6DE" w14:textId="77777777" w:rsidR="00CC4D76" w:rsidRDefault="00CC4D76" w:rsidP="00CC4D76">
      <w:pPr>
        <w:pStyle w:val="ListParagraph"/>
        <w:spacing w:before="120" w:after="120" w:line="240" w:lineRule="auto"/>
        <w:rPr>
          <w:b/>
          <w:bCs/>
          <w:lang w:eastAsia="en-US"/>
        </w:rPr>
      </w:pPr>
    </w:p>
    <w:p w14:paraId="31EDD733" w14:textId="77777777" w:rsidR="00CC4D76" w:rsidRPr="00393C4C" w:rsidRDefault="00CC4D76" w:rsidP="00CC4D76">
      <w:pPr>
        <w:pStyle w:val="ListParagraph"/>
        <w:numPr>
          <w:ilvl w:val="2"/>
          <w:numId w:val="30"/>
        </w:numPr>
        <w:spacing w:after="120" w:line="240" w:lineRule="auto"/>
        <w:ind w:left="1134" w:hanging="1134"/>
        <w:rPr>
          <w:b/>
          <w:bCs/>
          <w:lang w:eastAsia="en-US"/>
        </w:rPr>
      </w:pPr>
      <w:r w:rsidRPr="004A0B9A">
        <w:rPr>
          <w:b/>
          <w:bCs/>
          <w:lang w:eastAsia="en-US"/>
        </w:rPr>
        <w:t xml:space="preserve">Is </w:t>
      </w:r>
      <w:r>
        <w:rPr>
          <w:b/>
          <w:bCs/>
          <w:lang w:eastAsia="en-US"/>
        </w:rPr>
        <w:t xml:space="preserve">the </w:t>
      </w:r>
      <w:r w:rsidRPr="004A0B9A">
        <w:rPr>
          <w:b/>
          <w:bCs/>
          <w:lang w:eastAsia="en-US"/>
        </w:rPr>
        <w:t>applicant firm seeking to attach any other</w:t>
      </w:r>
      <w:r w:rsidRPr="00393C4C">
        <w:rPr>
          <w:b/>
          <w:bCs/>
          <w:lang w:eastAsia="en-US"/>
        </w:rPr>
        <w:t xml:space="preserve"> requirements to its Scope of Permission?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2268"/>
        <w:gridCol w:w="5669"/>
      </w:tblGrid>
      <w:tr w:rsidR="00CC4D76" w:rsidRPr="002F6AB7" w14:paraId="2CD6E992" w14:textId="77777777" w:rsidTr="007551E5">
        <w:trPr>
          <w:gridBefore w:val="1"/>
          <w:wBefore w:w="1134" w:type="dxa"/>
          <w:trHeight w:val="397"/>
        </w:trPr>
        <w:sdt>
          <w:sdtPr>
            <w:rPr>
              <w:rStyle w:val="Style33"/>
            </w:rPr>
            <w:id w:val="1099766594"/>
            <w:placeholder>
              <w:docPart w:val="B89E6BB90A4F4F1CB7547E88D2E41314"/>
            </w:placeholder>
            <w:showingPlcHdr/>
            <w:dropDownList>
              <w:listItem w:displayText="No ► Continue to Question 3.12" w:value="No ► Continue to Question 3.12"/>
              <w:listItem w:displayText="Yes ► Give details below" w:value="Yes ► Give details below"/>
            </w:dropDownList>
          </w:sdtPr>
          <w:sdtEndPr>
            <w:rPr>
              <w:rStyle w:val="Style23"/>
              <w:rFonts w:cs="Arial"/>
              <w:color w:val="auto"/>
              <w:shd w:val="solid" w:color="F6F6F6" w:fill="F6F6F6"/>
            </w:rPr>
          </w:sdtEndPr>
          <w:sdtContent>
            <w:tc>
              <w:tcPr>
                <w:tcW w:w="7937" w:type="dxa"/>
                <w:gridSpan w:val="2"/>
                <w:tcBorders>
                  <w:bottom w:val="single" w:sz="48" w:space="0" w:color="FFFFFF" w:themeColor="background1"/>
                </w:tcBorders>
                <w:shd w:val="clear" w:color="auto" w:fill="F6F6F6"/>
              </w:tcPr>
              <w:p w14:paraId="0C657F72" w14:textId="77777777" w:rsidR="00CC4D76" w:rsidRPr="00FF090B" w:rsidRDefault="00CC4D76" w:rsidP="007551E5">
                <w:pPr>
                  <w:spacing w:after="0" w:line="240" w:lineRule="auto"/>
                  <w:ind w:left="-101"/>
                  <w:rPr>
                    <w:rStyle w:val="Style23"/>
                    <w:rFonts w:cs="Arial"/>
                  </w:rPr>
                </w:pPr>
                <w:r w:rsidRPr="00CF5AC4">
                  <w:rPr>
                    <w:rFonts w:cs="Arial"/>
                    <w:color w:val="808080"/>
                  </w:rPr>
                  <w:t xml:space="preserve">Select:                                                                                                        </w:t>
                </w:r>
              </w:p>
            </w:tc>
          </w:sdtContent>
        </w:sdt>
      </w:tr>
      <w:tr w:rsidR="00CC4D76" w:rsidRPr="000A059B" w14:paraId="3976F27E" w14:textId="77777777" w:rsidTr="007551E5">
        <w:tblPrEx>
          <w:tblBorders>
            <w:top w:val="single" w:sz="12" w:space="0" w:color="FFFFFF" w:themeColor="background1"/>
            <w:bottom w:val="single" w:sz="12" w:space="0" w:color="FFFFFF" w:themeColor="background1"/>
          </w:tblBorders>
          <w:tblCellMar>
            <w:left w:w="0" w:type="dxa"/>
            <w:right w:w="0" w:type="dxa"/>
          </w:tblCellMar>
        </w:tblPrEx>
        <w:trPr>
          <w:trHeight w:val="936"/>
        </w:trPr>
        <w:tc>
          <w:tcPr>
            <w:tcW w:w="3402" w:type="dxa"/>
            <w:gridSpan w:val="2"/>
            <w:tcBorders>
              <w:top w:val="single" w:sz="24" w:space="0" w:color="FFFFFF"/>
            </w:tcBorders>
          </w:tcPr>
          <w:p w14:paraId="4BCB3F82" w14:textId="77777777" w:rsidR="00CC4D76" w:rsidRPr="00044FDC" w:rsidRDefault="00CC4D76" w:rsidP="00CC4D76">
            <w:pPr>
              <w:pStyle w:val="ListParagraph"/>
              <w:numPr>
                <w:ilvl w:val="2"/>
                <w:numId w:val="30"/>
              </w:numPr>
              <w:spacing w:line="240" w:lineRule="auto"/>
              <w:ind w:left="1134" w:hanging="1134"/>
              <w:rPr>
                <w:lang w:eastAsia="en-US"/>
              </w:rPr>
            </w:pPr>
            <w:r w:rsidRPr="00F6336C">
              <w:rPr>
                <w:iCs/>
                <w:lang w:eastAsia="en-US"/>
              </w:rPr>
              <w:t xml:space="preserve">List </w:t>
            </w:r>
            <w:r w:rsidRPr="00F6336C">
              <w:rPr>
                <w:rFonts w:cs="Arial"/>
              </w:rPr>
              <w:t>requirements</w:t>
            </w:r>
          </w:p>
        </w:tc>
        <w:tc>
          <w:tcPr>
            <w:tcW w:w="5669" w:type="dxa"/>
            <w:tcBorders>
              <w:top w:val="nil"/>
              <w:bottom w:val="nil"/>
            </w:tcBorders>
            <w:shd w:val="clear" w:color="auto" w:fill="F6F6F6"/>
          </w:tcPr>
          <w:sdt>
            <w:sdtPr>
              <w:rPr>
                <w:rStyle w:val="Style25"/>
              </w:rPr>
              <w:id w:val="1085038117"/>
              <w:placeholder>
                <w:docPart w:val="0BD2921EE95845858796E82A6F7E2F23"/>
              </w:placeholder>
              <w:showingPlcHdr/>
            </w:sdtPr>
            <w:sdtEndPr>
              <w:rPr>
                <w:rStyle w:val="DefaultParagraphFont"/>
                <w:rFonts w:cs="Arial"/>
                <w:iCs/>
                <w:color w:val="auto"/>
                <w:szCs w:val="24"/>
                <w:shd w:val="clear" w:color="auto" w:fill="E7E6E6" w:themeFill="background2"/>
                <w:lang w:eastAsia="en-US"/>
              </w:rPr>
            </w:sdtEndPr>
            <w:sdtContent>
              <w:p w14:paraId="4F504447" w14:textId="77777777" w:rsidR="00CC4D76" w:rsidRPr="00C65D75" w:rsidRDefault="00CC4D76" w:rsidP="007551E5">
                <w:pPr>
                  <w:spacing w:after="0" w:line="276" w:lineRule="auto"/>
                  <w:rPr>
                    <w:rFonts w:eastAsiaTheme="minorHAnsi"/>
                    <w:color w:val="808080"/>
                  </w:rPr>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w:t>
                </w:r>
                <w:r>
                  <w:rPr>
                    <w:rStyle w:val="PlaceholderText"/>
                    <w:rFonts w:eastAsiaTheme="minorHAnsi"/>
                  </w:rPr>
                  <w:t xml:space="preserve">t.                                                      </w:t>
                </w:r>
              </w:p>
              <w:p w14:paraId="555840C4" w14:textId="77777777" w:rsidR="00CC4D76" w:rsidRDefault="00CC4D76" w:rsidP="007551E5">
                <w:pPr>
                  <w:spacing w:after="0" w:line="276" w:lineRule="auto"/>
                  <w:rPr>
                    <w:rFonts w:eastAsiaTheme="minorHAnsi"/>
                  </w:rPr>
                </w:pPr>
                <w:r>
                  <w:rPr>
                    <w:rFonts w:eastAsiaTheme="minorHAnsi"/>
                  </w:rPr>
                  <w:t xml:space="preserve">                                                                                   </w:t>
                </w:r>
              </w:p>
              <w:p w14:paraId="35B98B67" w14:textId="77777777" w:rsidR="00CC4D76" w:rsidRDefault="00CC4D76" w:rsidP="007551E5">
                <w:pPr>
                  <w:spacing w:after="0" w:line="276" w:lineRule="auto"/>
                  <w:rPr>
                    <w:rFonts w:eastAsiaTheme="minorHAnsi"/>
                  </w:rPr>
                </w:pPr>
                <w:r>
                  <w:rPr>
                    <w:rFonts w:eastAsiaTheme="minorHAnsi"/>
                  </w:rPr>
                  <w:t xml:space="preserve">                                                                                   </w:t>
                </w:r>
              </w:p>
              <w:p w14:paraId="2A25ACFC" w14:textId="77777777" w:rsidR="00CC4D76" w:rsidRDefault="00CC4D76" w:rsidP="007551E5">
                <w:pPr>
                  <w:spacing w:after="0" w:line="276" w:lineRule="auto"/>
                  <w:rPr>
                    <w:rFonts w:eastAsiaTheme="minorHAnsi"/>
                  </w:rPr>
                </w:pPr>
                <w:r>
                  <w:rPr>
                    <w:rFonts w:eastAsiaTheme="minorHAnsi"/>
                  </w:rPr>
                  <w:t xml:space="preserve">                                                                                   </w:t>
                </w:r>
              </w:p>
              <w:p w14:paraId="026A0CBA" w14:textId="77777777" w:rsidR="00CC4D76" w:rsidRPr="00D14891" w:rsidRDefault="00CC4D76" w:rsidP="007551E5">
                <w:pPr>
                  <w:spacing w:after="0" w:line="276" w:lineRule="auto"/>
                  <w:rPr>
                    <w:color w:val="000000" w:themeColor="text1"/>
                  </w:rPr>
                </w:pPr>
                <w:r>
                  <w:rPr>
                    <w:rFonts w:eastAsiaTheme="minorHAnsi"/>
                  </w:rPr>
                  <w:t xml:space="preserve">                                                                                     </w:t>
                </w:r>
              </w:p>
            </w:sdtContent>
          </w:sdt>
        </w:tc>
      </w:tr>
    </w:tbl>
    <w:p w14:paraId="5760A2B7" w14:textId="77777777" w:rsidR="006872E3" w:rsidRDefault="006872E3" w:rsidP="006872E3">
      <w:pPr>
        <w:pStyle w:val="Sectionbreak"/>
        <w:tabs>
          <w:tab w:val="left" w:pos="2432"/>
        </w:tabs>
        <w:spacing w:before="360" w:after="0"/>
      </w:pPr>
    </w:p>
    <w:p w14:paraId="314F3C58" w14:textId="77777777" w:rsidR="006872E3" w:rsidRDefault="006872E3" w:rsidP="006872E3">
      <w:pPr>
        <w:pStyle w:val="Sectionbreak"/>
        <w:tabs>
          <w:tab w:val="left" w:pos="2432"/>
        </w:tabs>
        <w:spacing w:before="0" w:after="0"/>
      </w:pPr>
    </w:p>
    <w:p w14:paraId="47CACB18" w14:textId="77777777" w:rsidR="006872E3" w:rsidRDefault="006872E3" w:rsidP="006872E3">
      <w:pPr>
        <w:pStyle w:val="Heading2BOE"/>
      </w:pPr>
      <w:r w:rsidRPr="00675137">
        <w:t>Financial promotions</w:t>
      </w:r>
    </w:p>
    <w:p w14:paraId="49DE2A5D" w14:textId="77777777" w:rsidR="006872E3" w:rsidRPr="00DA6867" w:rsidRDefault="006872E3" w:rsidP="006872E3">
      <w:pPr>
        <w:spacing w:line="240" w:lineRule="auto"/>
        <w:ind w:left="426"/>
        <w:rPr>
          <w:lang w:eastAsia="en-US"/>
        </w:rPr>
      </w:pPr>
      <w:r>
        <w:rPr>
          <w:noProof/>
          <w:lang w:eastAsia="en-US"/>
        </w:rPr>
        <w:drawing>
          <wp:anchor distT="0" distB="0" distL="114300" distR="114300" simplePos="0" relativeHeight="251658253" behindDoc="1" locked="0" layoutInCell="1" allowOverlap="1" wp14:anchorId="32942D44" wp14:editId="79995095">
            <wp:simplePos x="0" y="0"/>
            <wp:positionH relativeFrom="column">
              <wp:posOffset>0</wp:posOffset>
            </wp:positionH>
            <wp:positionV relativeFrom="paragraph">
              <wp:posOffset>-635</wp:posOffset>
            </wp:positionV>
            <wp:extent cx="182880" cy="182880"/>
            <wp:effectExtent l="0" t="0" r="7620" b="7620"/>
            <wp:wrapNone/>
            <wp:docPr id="6230853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pic:spPr>
                </pic:pic>
              </a:graphicData>
            </a:graphic>
            <wp14:sizeRelH relativeFrom="page">
              <wp14:pctWidth>0</wp14:pctWidth>
            </wp14:sizeRelH>
            <wp14:sizeRelV relativeFrom="page">
              <wp14:pctHeight>0</wp14:pctHeight>
            </wp14:sizeRelV>
          </wp:anchor>
        </w:drawing>
      </w:r>
      <w:r w:rsidRPr="009B0EAB">
        <w:rPr>
          <w:lang w:eastAsia="en-US"/>
        </w:rPr>
        <w:t xml:space="preserve">Please </w:t>
      </w:r>
      <w:r>
        <w:rPr>
          <w:lang w:eastAsia="en-US"/>
        </w:rPr>
        <w:t xml:space="preserve">refer to the FCA guidance on </w:t>
      </w:r>
      <w:hyperlink r:id="rId48" w:history="1">
        <w:r w:rsidRPr="00AF656B">
          <w:rPr>
            <w:rStyle w:val="Hyperlink"/>
            <w:lang w:eastAsia="en-US"/>
          </w:rPr>
          <w:t>applying to approve financial promotions for unauthorised persons</w:t>
        </w:r>
      </w:hyperlink>
      <w:r>
        <w:t xml:space="preserve"> and the </w:t>
      </w:r>
      <w:hyperlink r:id="rId49" w:history="1">
        <w:r w:rsidRPr="00667974">
          <w:rPr>
            <w:rStyle w:val="Hyperlink"/>
          </w:rPr>
          <w:t>financial promotions application form</w:t>
        </w:r>
      </w:hyperlink>
      <w:r>
        <w:t>.</w:t>
      </w:r>
    </w:p>
    <w:p w14:paraId="6B0C1909" w14:textId="77777777" w:rsidR="006872E3" w:rsidRPr="00EA171D" w:rsidRDefault="006872E3" w:rsidP="006872E3">
      <w:pPr>
        <w:pStyle w:val="ListParagraph"/>
        <w:keepNext/>
        <w:keepLines/>
        <w:numPr>
          <w:ilvl w:val="1"/>
          <w:numId w:val="30"/>
        </w:numPr>
        <w:tabs>
          <w:tab w:val="left" w:pos="709"/>
        </w:tabs>
        <w:spacing w:after="120" w:line="240" w:lineRule="auto"/>
        <w:ind w:left="709" w:hanging="709"/>
        <w:rPr>
          <w:b/>
          <w:bCs/>
          <w:lang w:eastAsia="en-US"/>
        </w:rPr>
      </w:pPr>
      <w:r w:rsidRPr="00EA171D">
        <w:rPr>
          <w:b/>
          <w:bCs/>
          <w:lang w:eastAsia="en-US"/>
        </w:rPr>
        <w:t>Is the applicant firm applying for permission to approve financial promotions for unauthorised persons other than its group entities or appointed representatives under Section 21 of FSMA and the Financial Promotions Gateway regime?</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8362"/>
      </w:tblGrid>
      <w:tr w:rsidR="006872E3" w:rsidRPr="0041315D" w14:paraId="2E7AD801" w14:textId="77777777" w:rsidTr="007551E5">
        <w:trPr>
          <w:trHeight w:val="397"/>
        </w:trPr>
        <w:sdt>
          <w:sdtPr>
            <w:rPr>
              <w:rStyle w:val="Style25"/>
            </w:rPr>
            <w:id w:val="356549658"/>
            <w:placeholder>
              <w:docPart w:val="3AD9C741F66D4BE7877E929948B2D32C"/>
            </w:placeholder>
            <w:showingPlcHdr/>
            <w:dropDownList>
              <w:listItem w:displayText="No ► Continue to Section 4" w:value="No ► Continue to Section 4"/>
              <w:listItem w:displayText="Yes ► You must submit the financial promotions application to the FCA" w:value="Yes ► You must submit the financial promotions application to the FCA"/>
            </w:dropDownList>
          </w:sdtPr>
          <w:sdtEndPr>
            <w:rPr>
              <w:rStyle w:val="Style23"/>
              <w:rFonts w:cs="Arial"/>
              <w:color w:val="auto"/>
              <w:shd w:val="solid" w:color="F6F6F6" w:fill="F6F6F6"/>
            </w:rPr>
          </w:sdtEndPr>
          <w:sdtContent>
            <w:tc>
              <w:tcPr>
                <w:tcW w:w="8362" w:type="dxa"/>
                <w:shd w:val="clear" w:color="auto" w:fill="F6F6F6"/>
                <w:tcMar>
                  <w:left w:w="0" w:type="dxa"/>
                </w:tcMar>
              </w:tcPr>
              <w:p w14:paraId="4A2953A6" w14:textId="77777777" w:rsidR="006872E3" w:rsidRPr="00D14891" w:rsidRDefault="006872E3" w:rsidP="007551E5">
                <w:pPr>
                  <w:keepNext/>
                  <w:keepLines/>
                  <w:tabs>
                    <w:tab w:val="left" w:pos="0"/>
                  </w:tabs>
                  <w:spacing w:after="0" w:line="240" w:lineRule="auto"/>
                  <w:rPr>
                    <w:rStyle w:val="Style23"/>
                    <w:rFonts w:cs="Arial"/>
                  </w:rPr>
                </w:pPr>
                <w:r w:rsidRPr="005B51E7">
                  <w:rPr>
                    <w:rStyle w:val="Style25"/>
                    <w:color w:val="808080" w:themeColor="background1" w:themeShade="80"/>
                  </w:rPr>
                  <w:t xml:space="preserve">Select:                                                                                                        </w:t>
                </w:r>
                <w:r>
                  <w:rPr>
                    <w:rStyle w:val="Style25"/>
                    <w:color w:val="808080" w:themeColor="background1" w:themeShade="80"/>
                  </w:rPr>
                  <w:t xml:space="preserve">    </w:t>
                </w:r>
              </w:p>
            </w:tc>
          </w:sdtContent>
        </w:sdt>
      </w:tr>
    </w:tbl>
    <w:p w14:paraId="39BD69E4" w14:textId="77777777" w:rsidR="006872E3" w:rsidRDefault="006872E3" w:rsidP="006872E3">
      <w:pPr>
        <w:pStyle w:val="Sectionbreak"/>
        <w:tabs>
          <w:tab w:val="left" w:pos="2432"/>
        </w:tabs>
        <w:spacing w:before="600" w:after="0"/>
      </w:pPr>
    </w:p>
    <w:p w14:paraId="4B977EFA" w14:textId="722467B0" w:rsidR="00551811" w:rsidRDefault="00551811" w:rsidP="00B12C86">
      <w:pPr>
        <w:spacing w:line="240" w:lineRule="auto"/>
        <w:ind w:left="426"/>
        <w:rPr>
          <w:lang w:eastAsia="en-US"/>
        </w:rPr>
      </w:pPr>
    </w:p>
    <w:p w14:paraId="79AAB9FA" w14:textId="77777777" w:rsidR="00551811" w:rsidRDefault="00551811">
      <w:pPr>
        <w:spacing w:after="160" w:line="259" w:lineRule="auto"/>
        <w:rPr>
          <w:lang w:eastAsia="en-US"/>
        </w:rPr>
      </w:pPr>
      <w:r>
        <w:rPr>
          <w:lang w:eastAsia="en-US"/>
        </w:rPr>
        <w:br w:type="page"/>
      </w:r>
    </w:p>
    <w:p w14:paraId="68934CE1" w14:textId="77777777" w:rsidR="001C7593" w:rsidRPr="001C7593" w:rsidRDefault="001C7593" w:rsidP="00E011B1">
      <w:pPr>
        <w:pStyle w:val="Heading1BOE"/>
        <w:spacing w:after="0"/>
        <w:ind w:left="567" w:hanging="567"/>
      </w:pPr>
      <w:bookmarkStart w:id="15" w:name="Section_4_UK_Solvency_II_Regime"/>
      <w:r w:rsidRPr="001C7593">
        <w:lastRenderedPageBreak/>
        <w:t>Applicability of the UK Solvency II Regime</w:t>
      </w:r>
    </w:p>
    <w:bookmarkEnd w:id="15"/>
    <w:p w14:paraId="34881D41" w14:textId="1E90093E" w:rsidR="00F57356" w:rsidRPr="00F57356" w:rsidRDefault="007027DF" w:rsidP="00F57356">
      <w:pPr>
        <w:spacing w:before="240" w:after="240" w:line="240" w:lineRule="auto"/>
        <w:rPr>
          <w:b/>
          <w:bCs/>
        </w:rPr>
      </w:pPr>
      <w:r>
        <w:rPr>
          <w:b/>
          <w:bCs/>
        </w:rPr>
        <w:t>I</w:t>
      </w:r>
      <w:r w:rsidR="00F57356" w:rsidRPr="00F57356">
        <w:rPr>
          <w:b/>
          <w:bCs/>
        </w:rPr>
        <w:t xml:space="preserve">nsurers and reinsurers in the UK are subject to the UK Solvency II regime if they meet all the conditions stated in Chapter 2 of </w:t>
      </w:r>
      <w:r w:rsidR="00787A10" w:rsidRPr="00F57356">
        <w:rPr>
          <w:b/>
          <w:bCs/>
        </w:rPr>
        <w:t>the</w:t>
      </w:r>
      <w:r w:rsidR="002B7DCD">
        <w:rPr>
          <w:b/>
          <w:bCs/>
        </w:rPr>
        <w:t xml:space="preserve"> </w:t>
      </w:r>
      <w:hyperlink r:id="rId50" w:history="1">
        <w:r w:rsidR="002B7DCD" w:rsidRPr="00571B64">
          <w:rPr>
            <w:rStyle w:val="Hyperlink"/>
          </w:rPr>
          <w:t>Insurance General Application part of the PRA Rulebook.</w:t>
        </w:r>
      </w:hyperlink>
    </w:p>
    <w:p w14:paraId="27E30368" w14:textId="63796DFD" w:rsidR="00F57356" w:rsidRPr="00F57356" w:rsidRDefault="00F57356" w:rsidP="00F57356">
      <w:pPr>
        <w:spacing w:before="240" w:after="240" w:line="240" w:lineRule="auto"/>
        <w:rPr>
          <w:b/>
          <w:bCs/>
        </w:rPr>
      </w:pPr>
      <w:r w:rsidRPr="00F57356">
        <w:rPr>
          <w:b/>
          <w:bCs/>
        </w:rPr>
        <w:t xml:space="preserve">Mobilisation is designed to support prospective firms with ambitions to grow their businesses beyond the quantitative thresholds set out in Insurance General Application Part.  </w:t>
      </w:r>
    </w:p>
    <w:p w14:paraId="73F75131" w14:textId="4B067430" w:rsidR="00551811" w:rsidRPr="008C2F70" w:rsidRDefault="00F57356" w:rsidP="009A7CCF">
      <w:pPr>
        <w:spacing w:before="240" w:after="120" w:line="240" w:lineRule="auto"/>
        <w:rPr>
          <w:b/>
          <w:bCs/>
        </w:rPr>
      </w:pPr>
      <w:r w:rsidRPr="00F57356">
        <w:rPr>
          <w:b/>
          <w:bCs/>
        </w:rPr>
        <w:t>The PRA therefore expects that mobilisation will only be relevant for UK Solvency II firms. Firms not seeking authorisation as UK Solvency II firms should engage with the PRA before submitting an application, given the SII focus of the mobilisation regime.</w:t>
      </w:r>
    </w:p>
    <w:p w14:paraId="5E57E0EA" w14:textId="77777777" w:rsidR="00551811" w:rsidRDefault="00551811" w:rsidP="009A7CCF">
      <w:pPr>
        <w:pStyle w:val="Sectionbreak"/>
        <w:keepNext/>
        <w:keepLines/>
        <w:tabs>
          <w:tab w:val="left" w:pos="2432"/>
        </w:tabs>
        <w:spacing w:after="0" w:line="240" w:lineRule="auto"/>
      </w:pPr>
    </w:p>
    <w:p w14:paraId="6C5C63F2" w14:textId="07D70511" w:rsidR="00551811" w:rsidRDefault="00246765" w:rsidP="00551811">
      <w:pPr>
        <w:pStyle w:val="Heading2BOE"/>
      </w:pPr>
      <w:r>
        <w:t xml:space="preserve">Acknowledgment of UK Solvency II </w:t>
      </w:r>
      <w:r w:rsidR="00662E25">
        <w:t>regime applicability</w:t>
      </w:r>
    </w:p>
    <w:p w14:paraId="2F732D2E" w14:textId="6D3C1E3A" w:rsidR="00551811" w:rsidRDefault="00722D0E" w:rsidP="00551811">
      <w:pPr>
        <w:pStyle w:val="ListParagraph"/>
        <w:numPr>
          <w:ilvl w:val="1"/>
          <w:numId w:val="25"/>
        </w:numPr>
        <w:spacing w:after="120" w:line="240" w:lineRule="auto"/>
        <w:ind w:left="709" w:hanging="709"/>
        <w:rPr>
          <w:b/>
          <w:bCs/>
        </w:rPr>
      </w:pPr>
      <w:r>
        <w:rPr>
          <w:b/>
          <w:bCs/>
        </w:rPr>
        <w:t xml:space="preserve">Confirm </w:t>
      </w:r>
      <w:r w:rsidR="00551811">
        <w:rPr>
          <w:b/>
          <w:bCs/>
        </w:rPr>
        <w:t>the applicant firm</w:t>
      </w:r>
      <w:r w:rsidR="009A7CCF">
        <w:rPr>
          <w:b/>
          <w:bCs/>
        </w:rPr>
        <w:t xml:space="preserve"> is</w:t>
      </w:r>
      <w:r w:rsidR="00551811">
        <w:rPr>
          <w:b/>
          <w:bCs/>
        </w:rPr>
        <w:t xml:space="preserve"> applying to be authorised as a UK Solvency II firm</w:t>
      </w:r>
      <w:r w:rsidR="00246765">
        <w:rPr>
          <w:b/>
          <w:bCs/>
        </w:rPr>
        <w:t>.</w:t>
      </w:r>
    </w:p>
    <w:p w14:paraId="442AEE83" w14:textId="77777777" w:rsidR="00662E25" w:rsidRDefault="00662E25" w:rsidP="00662E25">
      <w:pPr>
        <w:spacing w:before="120" w:after="240" w:line="240" w:lineRule="auto"/>
        <w:ind w:left="709"/>
        <w:rPr>
          <w:rFonts w:cs="Arial"/>
          <w:iCs/>
          <w:color w:val="000000" w:themeColor="text1"/>
          <w:szCs w:val="24"/>
          <w:lang w:eastAsia="en-US"/>
        </w:rPr>
      </w:pPr>
      <w:r w:rsidRPr="00DC6399">
        <w:rPr>
          <w:rFonts w:cs="Arial"/>
          <w:szCs w:val="24"/>
        </w:rPr>
        <w:fldChar w:fldCharType="begin">
          <w:ffData>
            <w:name w:val=""/>
            <w:enabled/>
            <w:calcOnExit w:val="0"/>
            <w:checkBox>
              <w:sizeAuto/>
              <w:default w:val="0"/>
            </w:checkBox>
          </w:ffData>
        </w:fldChar>
      </w:r>
      <w:r w:rsidRPr="00DC6399">
        <w:rPr>
          <w:rFonts w:cs="Arial"/>
          <w:szCs w:val="24"/>
        </w:rPr>
        <w:instrText xml:space="preserve"> FORMCHECKBOX </w:instrText>
      </w:r>
      <w:r w:rsidRPr="00DC6399">
        <w:rPr>
          <w:rFonts w:cs="Arial"/>
          <w:szCs w:val="24"/>
        </w:rPr>
      </w:r>
      <w:r w:rsidRPr="00DC6399">
        <w:rPr>
          <w:rFonts w:cs="Arial"/>
          <w:szCs w:val="24"/>
        </w:rPr>
        <w:fldChar w:fldCharType="separate"/>
      </w:r>
      <w:r w:rsidRPr="00DC6399">
        <w:rPr>
          <w:rFonts w:cs="Arial"/>
          <w:szCs w:val="24"/>
        </w:rPr>
        <w:fldChar w:fldCharType="end"/>
      </w:r>
      <w:r w:rsidRPr="00883B92">
        <w:rPr>
          <w:rFonts w:cs="Arial"/>
          <w:szCs w:val="24"/>
        </w:rPr>
        <w:t xml:space="preserve"> </w:t>
      </w:r>
      <w:r w:rsidRPr="00883B92">
        <w:rPr>
          <w:rFonts w:cs="Arial"/>
          <w:color w:val="000000" w:themeColor="text1"/>
          <w:szCs w:val="24"/>
          <w:lang w:eastAsia="en-US"/>
        </w:rPr>
        <w:t>Yes</w:t>
      </w:r>
      <w:r w:rsidRPr="00883B92">
        <w:rPr>
          <w:rFonts w:cs="Arial"/>
          <w:iCs/>
          <w:color w:val="000000" w:themeColor="text1"/>
          <w:szCs w:val="24"/>
          <w:lang w:eastAsia="en-US"/>
        </w:rPr>
        <w:t xml:space="preserve"> </w:t>
      </w:r>
    </w:p>
    <w:p w14:paraId="4CFB9939" w14:textId="77777777" w:rsidR="00551811" w:rsidRDefault="00551811" w:rsidP="00551811">
      <w:pPr>
        <w:pStyle w:val="Sectionbreak"/>
        <w:keepNext/>
        <w:keepLines/>
        <w:tabs>
          <w:tab w:val="left" w:pos="2432"/>
        </w:tabs>
        <w:spacing w:before="600" w:after="0" w:line="240" w:lineRule="auto"/>
      </w:pPr>
    </w:p>
    <w:p w14:paraId="6B32066E" w14:textId="77777777" w:rsidR="00551811" w:rsidRDefault="00551811" w:rsidP="00551811">
      <w:pPr>
        <w:spacing w:after="120" w:line="240" w:lineRule="auto"/>
        <w:rPr>
          <w:b/>
          <w:bCs/>
        </w:rPr>
      </w:pPr>
      <w:r>
        <w:rPr>
          <w:b/>
          <w:bCs/>
        </w:rPr>
        <w:br w:type="page"/>
      </w:r>
    </w:p>
    <w:p w14:paraId="75FDC426" w14:textId="77777777" w:rsidR="00E67E07" w:rsidRPr="00B77740" w:rsidRDefault="00E67E07" w:rsidP="004903B8">
      <w:pPr>
        <w:pStyle w:val="Heading1BOE"/>
        <w:spacing w:after="120"/>
        <w:ind w:left="567" w:hanging="567"/>
      </w:pPr>
      <w:bookmarkStart w:id="16" w:name="Section_5_Waivers_Modifications"/>
      <w:r w:rsidRPr="00B77740">
        <w:lastRenderedPageBreak/>
        <w:t>Waivers, Modifications, and Rule Permissions</w:t>
      </w:r>
    </w:p>
    <w:bookmarkEnd w:id="16"/>
    <w:p w14:paraId="03A84E96" w14:textId="77777777" w:rsidR="007D1FE3" w:rsidRDefault="007D1FE3" w:rsidP="007D1FE3">
      <w:pPr>
        <w:spacing w:before="240" w:after="120" w:line="240" w:lineRule="auto"/>
        <w:rPr>
          <w:b/>
          <w:bCs/>
        </w:rPr>
      </w:pPr>
      <w:r w:rsidRPr="00401943">
        <w:rPr>
          <w:b/>
          <w:bCs/>
        </w:rPr>
        <w:t xml:space="preserve">Under </w:t>
      </w:r>
      <w:hyperlink r:id="rId51" w:history="1">
        <w:r w:rsidRPr="00401943">
          <w:rPr>
            <w:rStyle w:val="Hyperlink"/>
            <w:bCs/>
          </w:rPr>
          <w:t>section 138A of FSMA</w:t>
        </w:r>
      </w:hyperlink>
      <w:r w:rsidRPr="00401943">
        <w:rPr>
          <w:b/>
          <w:bCs/>
        </w:rPr>
        <w:t>, either the PRA or FCA can grant a waiver or modification of rules made by that regulator on application or with the consent of a person who is subject to those rules.</w:t>
      </w:r>
    </w:p>
    <w:p w14:paraId="6ADB750E" w14:textId="77777777" w:rsidR="007D1FE3" w:rsidRPr="00401943" w:rsidRDefault="007D1FE3" w:rsidP="007D1FE3">
      <w:pPr>
        <w:spacing w:after="120" w:line="240" w:lineRule="auto"/>
        <w:rPr>
          <w:b/>
          <w:bCs/>
        </w:rPr>
      </w:pPr>
      <w:r>
        <w:rPr>
          <w:b/>
          <w:bCs/>
        </w:rPr>
        <w:t>Additionally, u</w:t>
      </w:r>
      <w:r w:rsidRPr="0023735E">
        <w:rPr>
          <w:b/>
          <w:bCs/>
        </w:rPr>
        <w:t xml:space="preserve">nder </w:t>
      </w:r>
      <w:hyperlink r:id="rId52" w:history="1">
        <w:r w:rsidRPr="00E64050">
          <w:rPr>
            <w:rStyle w:val="Hyperlink"/>
            <w:bCs/>
          </w:rPr>
          <w:t>section 138BA of FSMA</w:t>
        </w:r>
      </w:hyperlink>
      <w:r>
        <w:rPr>
          <w:b/>
          <w:bCs/>
        </w:rPr>
        <w:t xml:space="preserve">, the PRA </w:t>
      </w:r>
      <w:r w:rsidRPr="0023735E">
        <w:rPr>
          <w:b/>
          <w:bCs/>
        </w:rPr>
        <w:t>can grant a person subject to PRA rules permission to disapply (waive) or modify a rule</w:t>
      </w:r>
      <w:r>
        <w:rPr>
          <w:b/>
          <w:bCs/>
        </w:rPr>
        <w:t xml:space="preserve"> (referred to as a “rule permission”). </w:t>
      </w:r>
    </w:p>
    <w:p w14:paraId="00268C81" w14:textId="77777777" w:rsidR="007D1FE3" w:rsidRDefault="007D1FE3" w:rsidP="007D1FE3">
      <w:pPr>
        <w:spacing w:after="240" w:line="240" w:lineRule="auto"/>
      </w:pPr>
      <w:r w:rsidRPr="00617F09">
        <w:t>For information around the publication of directions of waivers</w:t>
      </w:r>
      <w:r>
        <w:t xml:space="preserve">, </w:t>
      </w:r>
      <w:r w:rsidRPr="00617F09">
        <w:t xml:space="preserve">modifications, </w:t>
      </w:r>
      <w:r>
        <w:t xml:space="preserve">and rule permissions, </w:t>
      </w:r>
      <w:r w:rsidRPr="00617F09">
        <w:t>please be aware that the regulator concerned has a statutory duty to publish such decisions unless it considers it inappropriate or unnecessary to do so. Directions of waivers</w:t>
      </w:r>
      <w:r>
        <w:t xml:space="preserve">, </w:t>
      </w:r>
      <w:r w:rsidRPr="00617F09">
        <w:t>modifications</w:t>
      </w:r>
      <w:r>
        <w:t>, and rule permissions</w:t>
      </w:r>
      <w:r w:rsidRPr="00617F09">
        <w:t xml:space="preserve"> will be published on the </w:t>
      </w:r>
      <w:hyperlink r:id="rId53" w:history="1">
        <w:r w:rsidRPr="00617F09">
          <w:rPr>
            <w:rStyle w:val="Hyperlink"/>
          </w:rPr>
          <w:t>Financial Services Register</w:t>
        </w:r>
      </w:hyperlink>
      <w:r w:rsidRPr="00617F09">
        <w:t>.</w:t>
      </w:r>
    </w:p>
    <w:p w14:paraId="2E49BA79" w14:textId="0122AAE2" w:rsidR="007D1FE3" w:rsidRDefault="007D1FE3" w:rsidP="004903B8">
      <w:pPr>
        <w:spacing w:after="600" w:line="240" w:lineRule="auto"/>
        <w:ind w:left="426"/>
      </w:pPr>
      <w:r>
        <w:rPr>
          <w:noProof/>
          <w:lang w:eastAsia="en-US"/>
        </w:rPr>
        <w:drawing>
          <wp:anchor distT="0" distB="0" distL="114300" distR="114300" simplePos="0" relativeHeight="251658254" behindDoc="1" locked="0" layoutInCell="1" allowOverlap="1" wp14:anchorId="3BE4BFDF" wp14:editId="51A1B244">
            <wp:simplePos x="0" y="0"/>
            <wp:positionH relativeFrom="column">
              <wp:posOffset>1270</wp:posOffset>
            </wp:positionH>
            <wp:positionV relativeFrom="paragraph">
              <wp:posOffset>-1905</wp:posOffset>
            </wp:positionV>
            <wp:extent cx="182880" cy="182880"/>
            <wp:effectExtent l="0" t="0" r="7620" b="7620"/>
            <wp:wrapTight wrapText="bothSides">
              <wp:wrapPolygon edited="0">
                <wp:start x="0" y="0"/>
                <wp:lineTo x="0" y="20250"/>
                <wp:lineTo x="20250" y="20250"/>
                <wp:lineTo x="20250" y="0"/>
                <wp:lineTo x="0" y="0"/>
              </wp:wrapPolygon>
            </wp:wrapTight>
            <wp:docPr id="16335850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pic:spPr>
                </pic:pic>
              </a:graphicData>
            </a:graphic>
            <wp14:sizeRelH relativeFrom="page">
              <wp14:pctWidth>0</wp14:pctWidth>
            </wp14:sizeRelH>
            <wp14:sizeRelV relativeFrom="page">
              <wp14:pctHeight>0</wp14:pctHeight>
            </wp14:sizeRelV>
          </wp:anchor>
        </w:drawing>
      </w:r>
      <w:r w:rsidRPr="009B0EAB">
        <w:rPr>
          <w:lang w:eastAsia="en-US"/>
        </w:rPr>
        <w:t xml:space="preserve">Please </w:t>
      </w:r>
      <w:r>
        <w:rPr>
          <w:lang w:eastAsia="en-US"/>
        </w:rPr>
        <w:t xml:space="preserve">refer to the </w:t>
      </w:r>
      <w:hyperlink r:id="rId54" w:history="1">
        <w:r>
          <w:rPr>
            <w:rStyle w:val="Hyperlink"/>
            <w:lang w:eastAsia="en-US"/>
          </w:rPr>
          <w:t>PRA’s guidance on W</w:t>
        </w:r>
        <w:r w:rsidRPr="00BE65A9">
          <w:rPr>
            <w:rStyle w:val="Hyperlink"/>
            <w:lang w:eastAsia="en-US"/>
          </w:rPr>
          <w:t>aivers and Modifications of rules</w:t>
        </w:r>
      </w:hyperlink>
      <w:r>
        <w:t xml:space="preserve"> and the </w:t>
      </w:r>
      <w:hyperlink r:id="rId55" w:history="1">
        <w:r w:rsidRPr="00F3075F">
          <w:rPr>
            <w:rStyle w:val="Hyperlink"/>
          </w:rPr>
          <w:t>FCA’s guidance on Waivers and Modifications of rules</w:t>
        </w:r>
        <w:r w:rsidRPr="00F3075F">
          <w:rPr>
            <w:rStyle w:val="Hyperlink"/>
            <w:lang w:eastAsia="en-US"/>
          </w:rPr>
          <w:t>.</w:t>
        </w:r>
      </w:hyperlink>
    </w:p>
    <w:p w14:paraId="1AC61F11" w14:textId="77777777" w:rsidR="002F0CF2" w:rsidRDefault="002F0CF2" w:rsidP="002F0CF2">
      <w:pPr>
        <w:pStyle w:val="Sectionbreak"/>
        <w:tabs>
          <w:tab w:val="left" w:pos="2432"/>
        </w:tabs>
        <w:spacing w:before="240" w:after="0"/>
      </w:pPr>
    </w:p>
    <w:p w14:paraId="03B93CA9" w14:textId="21807517" w:rsidR="00B224D8" w:rsidRDefault="00382387" w:rsidP="00B224D8">
      <w:pPr>
        <w:spacing w:after="120" w:line="276" w:lineRule="auto"/>
        <w:rPr>
          <w:rFonts w:ascii="Century Gothic" w:hAnsi="Century Gothic" w:cs="Arial"/>
          <w:b/>
          <w:bCs/>
          <w:color w:val="12273F" w:themeColor="text2"/>
          <w:sz w:val="32"/>
          <w:szCs w:val="28"/>
          <w:lang w:eastAsia="en-US"/>
        </w:rPr>
      </w:pPr>
      <w:r w:rsidRPr="00224E14">
        <w:rPr>
          <w:rFonts w:ascii="Century Gothic" w:hAnsi="Century Gothic" w:cs="Arial"/>
          <w:b/>
          <w:bCs/>
          <w:color w:val="12273F" w:themeColor="text2"/>
          <w:sz w:val="32"/>
          <w:szCs w:val="28"/>
          <w:lang w:eastAsia="en-US"/>
        </w:rPr>
        <w:t>Modification to the Minimum Capital Requirement (MCR)</w:t>
      </w:r>
    </w:p>
    <w:p w14:paraId="59ABF060" w14:textId="3CA84BB4" w:rsidR="00985364" w:rsidRDefault="00985364" w:rsidP="00985364">
      <w:pPr>
        <w:spacing w:before="240" w:after="120" w:line="240" w:lineRule="auto"/>
        <w:rPr>
          <w:b/>
          <w:bCs/>
        </w:rPr>
      </w:pPr>
      <w:r w:rsidRPr="00991349">
        <w:rPr>
          <w:b/>
          <w:bCs/>
        </w:rPr>
        <w:t xml:space="preserve">Applications for Authorisation with Restriction and Mobilisation </w:t>
      </w:r>
      <w:r w:rsidR="00852979">
        <w:rPr>
          <w:b/>
          <w:bCs/>
        </w:rPr>
        <w:t>may</w:t>
      </w:r>
      <w:r w:rsidRPr="00991349">
        <w:rPr>
          <w:b/>
          <w:bCs/>
        </w:rPr>
        <w:t xml:space="preserve"> include </w:t>
      </w:r>
      <w:r>
        <w:rPr>
          <w:b/>
          <w:bCs/>
        </w:rPr>
        <w:t xml:space="preserve">a </w:t>
      </w:r>
      <w:r w:rsidRPr="00991349">
        <w:rPr>
          <w:b/>
          <w:bCs/>
        </w:rPr>
        <w:t>request</w:t>
      </w:r>
      <w:r>
        <w:rPr>
          <w:b/>
          <w:bCs/>
        </w:rPr>
        <w:t xml:space="preserve"> for a m</w:t>
      </w:r>
      <w:r w:rsidRPr="00991349">
        <w:rPr>
          <w:b/>
          <w:bCs/>
        </w:rPr>
        <w:t>odification to the</w:t>
      </w:r>
      <w:r>
        <w:rPr>
          <w:b/>
          <w:bCs/>
        </w:rPr>
        <w:t xml:space="preserve"> </w:t>
      </w:r>
      <w:hyperlink r:id="rId56" w:history="1">
        <w:r w:rsidRPr="0068303D">
          <w:rPr>
            <w:rStyle w:val="Hyperlink"/>
            <w:bCs/>
          </w:rPr>
          <w:t>Minimum Capital Requirement part of the PRA Rulebook</w:t>
        </w:r>
      </w:hyperlink>
      <w:r>
        <w:rPr>
          <w:b/>
          <w:bCs/>
        </w:rPr>
        <w:t>.</w:t>
      </w:r>
    </w:p>
    <w:p w14:paraId="39ED74F7" w14:textId="50A5AD5E" w:rsidR="007679D3" w:rsidRDefault="00985364" w:rsidP="00436BE3">
      <w:pPr>
        <w:spacing w:after="240" w:line="240" w:lineRule="auto"/>
        <w:rPr>
          <w:rFonts w:cs="Arial"/>
          <w:lang w:eastAsia="en-US"/>
        </w:rPr>
      </w:pPr>
      <w:r>
        <w:t xml:space="preserve">While the applicant firm is not required to apply for this, doing so ensures that they are not subject to the full </w:t>
      </w:r>
      <w:r w:rsidR="0068303D">
        <w:t>capital</w:t>
      </w:r>
      <w:r>
        <w:t xml:space="preserve"> requirements of a fully authorised firm during the mobilisation phase</w:t>
      </w:r>
      <w:r w:rsidR="007679D3">
        <w:t xml:space="preserve">, </w:t>
      </w:r>
      <w:r w:rsidR="007679D3" w:rsidRPr="25DFAE1C">
        <w:rPr>
          <w:rFonts w:cs="Arial"/>
          <w:lang w:eastAsia="en-US"/>
        </w:rPr>
        <w:t>provided that the relevant statutory tests are met</w:t>
      </w:r>
      <w:r w:rsidR="007679D3">
        <w:rPr>
          <w:rFonts w:cs="Arial"/>
          <w:lang w:eastAsia="en-US"/>
        </w:rPr>
        <w:t>.</w:t>
      </w:r>
    </w:p>
    <w:p w14:paraId="3E4852F9" w14:textId="253F1D69" w:rsidR="00852979" w:rsidRPr="007679D3" w:rsidRDefault="00AE38D7" w:rsidP="00436BE3">
      <w:pPr>
        <w:pStyle w:val="ListParagraph"/>
        <w:numPr>
          <w:ilvl w:val="1"/>
          <w:numId w:val="41"/>
        </w:numPr>
        <w:spacing w:after="120" w:line="240" w:lineRule="auto"/>
        <w:ind w:left="709" w:hanging="709"/>
        <w:contextualSpacing w:val="0"/>
        <w:rPr>
          <w:b/>
          <w:bCs/>
        </w:rPr>
      </w:pPr>
      <w:r w:rsidRPr="00852979">
        <w:rPr>
          <w:b/>
          <w:bCs/>
        </w:rPr>
        <w:t xml:space="preserve">Does the applicant firm wish to apply </w:t>
      </w:r>
      <w:r w:rsidR="004F3D1A" w:rsidRPr="00852979">
        <w:rPr>
          <w:b/>
          <w:bCs/>
        </w:rPr>
        <w:t xml:space="preserve">to the PRA </w:t>
      </w:r>
      <w:r w:rsidRPr="00852979">
        <w:rPr>
          <w:b/>
          <w:bCs/>
        </w:rPr>
        <w:t xml:space="preserve">for a modification </w:t>
      </w:r>
      <w:r w:rsidR="00681109">
        <w:rPr>
          <w:b/>
          <w:bCs/>
        </w:rPr>
        <w:t xml:space="preserve">of the </w:t>
      </w:r>
      <w:r w:rsidRPr="00852979">
        <w:rPr>
          <w:b/>
          <w:bCs/>
        </w:rPr>
        <w:t xml:space="preserve"> M</w:t>
      </w:r>
      <w:r w:rsidR="000C1C92" w:rsidRPr="00852979">
        <w:rPr>
          <w:b/>
          <w:bCs/>
        </w:rPr>
        <w:t xml:space="preserve">inimum </w:t>
      </w:r>
      <w:r w:rsidRPr="00852979">
        <w:rPr>
          <w:b/>
          <w:bCs/>
        </w:rPr>
        <w:t>C</w:t>
      </w:r>
      <w:r w:rsidR="000C1C92" w:rsidRPr="00852979">
        <w:rPr>
          <w:b/>
          <w:bCs/>
        </w:rPr>
        <w:t xml:space="preserve">apital </w:t>
      </w:r>
      <w:r w:rsidRPr="00852979">
        <w:rPr>
          <w:b/>
          <w:bCs/>
        </w:rPr>
        <w:t>R</w:t>
      </w:r>
      <w:r w:rsidR="00ED0BB4" w:rsidRPr="00852979">
        <w:rPr>
          <w:b/>
          <w:bCs/>
        </w:rPr>
        <w:t xml:space="preserve">equirement </w:t>
      </w:r>
      <w:r w:rsidR="00681109">
        <w:rPr>
          <w:b/>
          <w:bCs/>
        </w:rPr>
        <w:t>rules</w:t>
      </w:r>
      <w:r w:rsidRPr="00852979" w:rsidDel="00ED0BB4">
        <w:rPr>
          <w:b/>
          <w:bCs/>
        </w:rPr>
        <w:t xml:space="preserve"> </w:t>
      </w:r>
      <w:r w:rsidR="00681109">
        <w:rPr>
          <w:b/>
          <w:bCs/>
        </w:rPr>
        <w:t>in accordance with the table below?</w:t>
      </w:r>
    </w:p>
    <w:p w14:paraId="2DADA7BC" w14:textId="77777777" w:rsidR="0033319F" w:rsidRPr="005B4489" w:rsidRDefault="0033319F" w:rsidP="00C2151F">
      <w:pPr>
        <w:pStyle w:val="ListParagraph"/>
        <w:spacing w:after="0" w:line="240" w:lineRule="auto"/>
        <w:ind w:left="709"/>
        <w:contextualSpacing w:val="0"/>
        <w:rPr>
          <w:lang w:eastAsia="en-US"/>
        </w:rPr>
      </w:pPr>
      <w:r w:rsidRPr="005B4489">
        <w:rPr>
          <w:lang w:eastAsia="en-US"/>
        </w:rPr>
        <w:t>Thi</w:t>
      </w:r>
      <w:r>
        <w:rPr>
          <w:lang w:eastAsia="en-US"/>
        </w:rPr>
        <w:t>s modification w</w:t>
      </w:r>
      <w:r w:rsidRPr="005B4489">
        <w:rPr>
          <w:lang w:eastAsia="en-US"/>
        </w:rPr>
        <w:t xml:space="preserve">ould take effect on the date of the applicant firm’s authorisation and </w:t>
      </w:r>
      <w:r>
        <w:rPr>
          <w:lang w:eastAsia="en-US"/>
        </w:rPr>
        <w:t>would</w:t>
      </w:r>
      <w:r w:rsidRPr="005B4489">
        <w:rPr>
          <w:lang w:eastAsia="en-US"/>
        </w:rPr>
        <w:t xml:space="preserve"> cease to have effect:</w:t>
      </w:r>
    </w:p>
    <w:p w14:paraId="7A08933C" w14:textId="77777777" w:rsidR="0033319F" w:rsidRDefault="0033319F" w:rsidP="00C2151F">
      <w:pPr>
        <w:pStyle w:val="ListParagraph"/>
        <w:numPr>
          <w:ilvl w:val="0"/>
          <w:numId w:val="42"/>
        </w:numPr>
        <w:spacing w:after="0" w:line="240" w:lineRule="auto"/>
        <w:ind w:left="1134" w:hanging="425"/>
        <w:rPr>
          <w:lang w:eastAsia="en-US"/>
        </w:rPr>
      </w:pPr>
      <w:r>
        <w:rPr>
          <w:lang w:eastAsia="en-US"/>
        </w:rPr>
        <w:t>At the date on which the applicant firm’s mobilisation restrictions are removed; or</w:t>
      </w:r>
    </w:p>
    <w:p w14:paraId="5E005C39" w14:textId="3D4A38B9" w:rsidR="00A7401D" w:rsidRDefault="0033319F" w:rsidP="00C2151F">
      <w:pPr>
        <w:pStyle w:val="ListParagraph"/>
        <w:numPr>
          <w:ilvl w:val="0"/>
          <w:numId w:val="42"/>
        </w:numPr>
        <w:spacing w:after="120" w:line="240" w:lineRule="auto"/>
        <w:ind w:left="1134" w:hanging="425"/>
        <w:contextualSpacing w:val="0"/>
        <w:rPr>
          <w:lang w:eastAsia="en-US"/>
        </w:rPr>
      </w:pPr>
      <w:r>
        <w:rPr>
          <w:lang w:eastAsia="en-US"/>
        </w:rPr>
        <w:t>If any of the PRA rules listed below are revoked or cease to apply to the applicant firm</w:t>
      </w:r>
      <w:r w:rsidR="00242CBF">
        <w:rPr>
          <w:lang w:eastAsia="en-US"/>
        </w:rPr>
        <w:t>.</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2"/>
      </w:tblGrid>
      <w:tr w:rsidR="00242CBF" w:rsidRPr="002F6AB7" w14:paraId="1AFF070A" w14:textId="77777777" w:rsidTr="007551E5">
        <w:trPr>
          <w:trHeight w:val="397"/>
        </w:trPr>
        <w:sdt>
          <w:sdtPr>
            <w:rPr>
              <w:rStyle w:val="Style33"/>
            </w:rPr>
            <w:id w:val="1827942097"/>
            <w:placeholder>
              <w:docPart w:val="34CF35B3D2F24B3594E8E441DCB7BE0F"/>
            </w:placeholder>
            <w:showingPlcHdr/>
            <w:dropDownList>
              <w:listItem w:displayText="Yes" w:value="Yes"/>
              <w:listItem w:displayText="No" w:value="No"/>
            </w:dropDownList>
          </w:sdtPr>
          <w:sdtEndPr>
            <w:rPr>
              <w:rStyle w:val="Style23"/>
              <w:rFonts w:cs="Arial"/>
              <w:color w:val="auto"/>
              <w:shd w:val="solid" w:color="F6F6F6" w:fill="F6F6F6"/>
            </w:rPr>
          </w:sdtEndPr>
          <w:sdtContent>
            <w:tc>
              <w:tcPr>
                <w:tcW w:w="8362" w:type="dxa"/>
                <w:shd w:val="clear" w:color="auto" w:fill="F6F6F6"/>
              </w:tcPr>
              <w:p w14:paraId="27E1C2E8" w14:textId="77777777" w:rsidR="00242CBF" w:rsidRPr="00FF090B" w:rsidRDefault="00242CBF" w:rsidP="007551E5">
                <w:pPr>
                  <w:spacing w:after="0" w:line="276" w:lineRule="auto"/>
                  <w:ind w:left="-101"/>
                  <w:rPr>
                    <w:rStyle w:val="Style23"/>
                    <w:rFonts w:cs="Arial"/>
                  </w:rPr>
                </w:pPr>
                <w:r w:rsidRPr="00C237CF">
                  <w:rPr>
                    <w:rStyle w:val="Style25"/>
                    <w:color w:val="808080" w:themeColor="background1" w:themeShade="80"/>
                  </w:rPr>
                  <w:t xml:space="preserve">Select:                                                                                                                </w:t>
                </w:r>
              </w:p>
            </w:tc>
          </w:sdtContent>
        </w:sdt>
      </w:tr>
    </w:tbl>
    <w:p w14:paraId="2A563371" w14:textId="77777777" w:rsidR="00A7401D" w:rsidRDefault="00A7401D" w:rsidP="00242CBF">
      <w:pPr>
        <w:spacing w:after="120" w:line="240" w:lineRule="auto"/>
        <w:rPr>
          <w:lang w:eastAsia="en-US"/>
        </w:rPr>
      </w:pPr>
    </w:p>
    <w:tbl>
      <w:tblPr>
        <w:tblStyle w:val="PRATableStyle"/>
        <w:tblW w:w="9356" w:type="dxa"/>
        <w:tblLook w:val="04A0" w:firstRow="1" w:lastRow="0" w:firstColumn="1" w:lastColumn="0" w:noHBand="0" w:noVBand="1"/>
      </w:tblPr>
      <w:tblGrid>
        <w:gridCol w:w="747"/>
        <w:gridCol w:w="8609"/>
      </w:tblGrid>
      <w:tr w:rsidR="004E2D68" w:rsidRPr="001F670F" w14:paraId="0FBD2AE6" w14:textId="77777777" w:rsidTr="007551E5">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747" w:type="dxa"/>
            <w:tcBorders>
              <w:bottom w:val="single" w:sz="4" w:space="0" w:color="BFBFBF" w:themeColor="background1" w:themeShade="BF"/>
            </w:tcBorders>
          </w:tcPr>
          <w:p w14:paraId="58DA0F39" w14:textId="77777777" w:rsidR="004E2D68" w:rsidRPr="001F670F" w:rsidRDefault="004E2D68" w:rsidP="007551E5">
            <w:pPr>
              <w:spacing w:after="120" w:line="240" w:lineRule="auto"/>
              <w:rPr>
                <w:rFonts w:cs="Arial"/>
                <w:b/>
                <w:szCs w:val="24"/>
              </w:rPr>
            </w:pPr>
            <w:r w:rsidRPr="001F670F">
              <w:rPr>
                <w:rFonts w:cs="Arial"/>
                <w:b/>
                <w:szCs w:val="24"/>
              </w:rPr>
              <w:t>Rule</w:t>
            </w:r>
          </w:p>
        </w:tc>
        <w:tc>
          <w:tcPr>
            <w:tcW w:w="8609" w:type="dxa"/>
            <w:tcBorders>
              <w:bottom w:val="single" w:sz="4" w:space="0" w:color="BFBFBF" w:themeColor="background1" w:themeShade="BF"/>
            </w:tcBorders>
          </w:tcPr>
          <w:p w14:paraId="4086D599" w14:textId="77777777" w:rsidR="004E2D68" w:rsidRPr="001F670F" w:rsidRDefault="004E2D68" w:rsidP="007551E5">
            <w:pPr>
              <w:spacing w:after="120" w:line="240" w:lineRule="auto"/>
              <w:cnfStyle w:val="100000000000" w:firstRow="1" w:lastRow="0" w:firstColumn="0" w:lastColumn="0" w:oddVBand="0" w:evenVBand="0" w:oddHBand="0" w:evenHBand="0" w:firstRowFirstColumn="0" w:firstRowLastColumn="0" w:lastRowFirstColumn="0" w:lastRowLastColumn="0"/>
              <w:rPr>
                <w:rFonts w:cs="Arial"/>
                <w:b/>
                <w:szCs w:val="24"/>
              </w:rPr>
            </w:pPr>
            <w:r w:rsidRPr="001F670F">
              <w:rPr>
                <w:rFonts w:cs="Arial"/>
                <w:b/>
                <w:szCs w:val="24"/>
              </w:rPr>
              <w:t>Modification</w:t>
            </w:r>
          </w:p>
        </w:tc>
      </w:tr>
      <w:tr w:rsidR="00C2151F" w:rsidRPr="003871EC" w14:paraId="3A4DBC67" w14:textId="77777777" w:rsidTr="007551E5">
        <w:trPr>
          <w:trHeight w:val="1227"/>
        </w:trPr>
        <w:tc>
          <w:tcPr>
            <w:cnfStyle w:val="001000000000" w:firstRow="0" w:lastRow="0" w:firstColumn="1" w:lastColumn="0" w:oddVBand="0" w:evenVBand="0" w:oddHBand="0" w:evenHBand="0" w:firstRowFirstColumn="0" w:firstRowLastColumn="0" w:lastRowFirstColumn="0" w:lastRowLastColumn="0"/>
            <w:tcW w:w="7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2364A3" w14:textId="361AD628" w:rsidR="00C2151F" w:rsidRPr="00FA3CD3" w:rsidRDefault="00C2151F" w:rsidP="00C2151F">
            <w:pPr>
              <w:spacing w:after="0" w:line="240" w:lineRule="auto"/>
              <w:rPr>
                <w:rFonts w:ascii="Arial Narrow" w:hAnsi="Arial Narrow" w:cs="Arial"/>
                <w:b/>
                <w:bCs/>
                <w:iCs/>
                <w:szCs w:val="24"/>
              </w:rPr>
            </w:pPr>
            <w:r w:rsidRPr="00FA3CD3">
              <w:rPr>
                <w:rFonts w:ascii="Arial Narrow" w:hAnsi="Arial Narrow"/>
                <w:b/>
                <w:bCs/>
              </w:rPr>
              <w:t>Rule 3.2</w:t>
            </w:r>
          </w:p>
        </w:tc>
        <w:tc>
          <w:tcPr>
            <w:tcW w:w="86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928906" w14:textId="03ECF903" w:rsidR="00C2151F" w:rsidRPr="00C2151F" w:rsidRDefault="00C2151F" w:rsidP="00C2151F">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Aptos" w:hAnsi="Arial Narrow" w:cs="Arial"/>
                <w:u w:val="single"/>
              </w:rPr>
            </w:pPr>
            <w:r w:rsidRPr="00C2151F">
              <w:rPr>
                <w:rFonts w:ascii="Arial Narrow" w:eastAsia="Aptos" w:hAnsi="Arial Narrow" w:cs="Arial"/>
              </w:rPr>
              <w:t>The </w:t>
            </w:r>
            <w:hyperlink r:id="rId57" w:anchor="glossary-term-b99076afb2584e458a5d9b1719918166" w:tooltip="MCR" w:history="1">
              <w:r w:rsidRPr="00C2151F">
                <w:rPr>
                  <w:rFonts w:ascii="Arial Narrow" w:eastAsia="Aptos" w:hAnsi="Arial Narrow" w:cs="Arial"/>
                  <w:i/>
                  <w:iCs/>
                </w:rPr>
                <w:t>MCR</w:t>
              </w:r>
            </w:hyperlink>
            <w:r w:rsidRPr="00C2151F">
              <w:rPr>
                <w:rFonts w:ascii="Arial Narrow" w:eastAsia="Aptos" w:hAnsi="Arial Narrow" w:cs="Arial"/>
              </w:rPr>
              <w:t xml:space="preserve"> must have an absolute floor of </w:t>
            </w:r>
            <w:r w:rsidRPr="00C2151F">
              <w:rPr>
                <w:rFonts w:ascii="Arial Narrow" w:eastAsia="Aptos" w:hAnsi="Arial Narrow" w:cs="Arial"/>
                <w:u w:val="single"/>
              </w:rPr>
              <w:t>£</w:t>
            </w:r>
            <w:r w:rsidRPr="00C2151F" w:rsidDel="00CC3B9A">
              <w:rPr>
                <w:rFonts w:ascii="Arial Narrow" w:eastAsia="Aptos" w:hAnsi="Arial Narrow" w:cs="Arial"/>
                <w:u w:val="single"/>
              </w:rPr>
              <w:t>1,000,000</w:t>
            </w:r>
            <w:r w:rsidR="00B77E42">
              <w:rPr>
                <w:rFonts w:ascii="Arial Narrow" w:eastAsia="Aptos" w:hAnsi="Arial Narrow" w:cs="Arial"/>
                <w:u w:val="single"/>
              </w:rPr>
              <w:t>.</w:t>
            </w:r>
            <w:r w:rsidRPr="00B77E42">
              <w:rPr>
                <w:rFonts w:ascii="Arial Narrow" w:eastAsia="Aptos" w:hAnsi="Arial Narrow" w:cs="Arial"/>
                <w:strike/>
              </w:rPr>
              <w:t>:</w:t>
            </w:r>
          </w:p>
          <w:p w14:paraId="239F82D9" w14:textId="77777777" w:rsidR="00C2151F" w:rsidRPr="00B77E42" w:rsidRDefault="00C2151F" w:rsidP="00C2151F">
            <w:pPr>
              <w:pStyle w:val="ListParagraph"/>
              <w:numPr>
                <w:ilvl w:val="0"/>
                <w:numId w:val="43"/>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Aptos" w:hAnsi="Arial Narrow" w:cs="Arial"/>
                <w:strike/>
              </w:rPr>
            </w:pPr>
            <w:r w:rsidRPr="00B77E42">
              <w:rPr>
                <w:rFonts w:ascii="Arial Narrow" w:eastAsia="Aptos" w:hAnsi="Arial Narrow" w:cs="Arial"/>
                <w:strike/>
              </w:rPr>
              <w:t>£2,400,000 for firms, including captive insurers, which have Part 4A permission to effect contracts of insurance or carry out contracts of insurance that are contracts of general insurance, except in the case where all or some of the general insurance business classes 10 to 15 are covered, in which case it must be no less than £3,500,000;</w:t>
            </w:r>
          </w:p>
          <w:p w14:paraId="396B863D" w14:textId="77777777" w:rsidR="00C2151F" w:rsidRPr="00B77E42" w:rsidRDefault="00C2151F" w:rsidP="00C2151F">
            <w:pPr>
              <w:numPr>
                <w:ilvl w:val="0"/>
                <w:numId w:val="43"/>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Aptos" w:hAnsi="Arial Narrow" w:cs="Arial"/>
                <w:strike/>
              </w:rPr>
            </w:pPr>
            <w:r w:rsidRPr="00B77E42">
              <w:rPr>
                <w:rFonts w:ascii="Arial Narrow" w:eastAsia="Aptos" w:hAnsi="Arial Narrow" w:cs="Arial"/>
                <w:strike/>
              </w:rPr>
              <w:lastRenderedPageBreak/>
              <w:t>£3,500,000 for firms, including captive insurers, which have Part 4A permission to effect contracts of insurance or carry out contracts of insurance that are contracts of long term insurance;</w:t>
            </w:r>
          </w:p>
          <w:p w14:paraId="6D09AFF8" w14:textId="77777777" w:rsidR="00C2151F" w:rsidRPr="00B77E42" w:rsidRDefault="00C2151F" w:rsidP="00C2151F">
            <w:pPr>
              <w:numPr>
                <w:ilvl w:val="0"/>
                <w:numId w:val="43"/>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Aptos" w:hAnsi="Arial Narrow" w:cs="Arial"/>
                <w:strike/>
              </w:rPr>
            </w:pPr>
            <w:r w:rsidRPr="00B77E42">
              <w:rPr>
                <w:rFonts w:ascii="Arial Narrow" w:eastAsia="Aptos" w:hAnsi="Arial Narrow" w:cs="Arial"/>
                <w:strike/>
              </w:rPr>
              <w:t>£3,500,000 for pure reinsurers, except in the case of captive reinsurers that are pure reinsurers, in which case the MCR must be no less than £1,200,000;</w:t>
            </w:r>
          </w:p>
          <w:p w14:paraId="27B0A6D2" w14:textId="77777777" w:rsidR="00C2151F" w:rsidRPr="00B77E42" w:rsidRDefault="00C2151F" w:rsidP="00C2151F">
            <w:pPr>
              <w:numPr>
                <w:ilvl w:val="0"/>
                <w:numId w:val="43"/>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Aptos" w:hAnsi="Arial Narrow" w:cs="Arial"/>
                <w:strike/>
              </w:rPr>
            </w:pPr>
            <w:r w:rsidRPr="00B77E42">
              <w:rPr>
                <w:rFonts w:ascii="Arial Narrow" w:eastAsia="Aptos" w:hAnsi="Arial Narrow" w:cs="Arial"/>
                <w:strike/>
              </w:rPr>
              <w:t>Unless (5) applies, the sum of the amounts set out in (1) and (2) for composite firms other than pure reinsurers; or</w:t>
            </w:r>
          </w:p>
          <w:p w14:paraId="3EFC8527" w14:textId="77777777" w:rsidR="00C2151F" w:rsidRPr="00B77E42" w:rsidRDefault="00C2151F" w:rsidP="00C2151F">
            <w:pPr>
              <w:numPr>
                <w:ilvl w:val="0"/>
                <w:numId w:val="43"/>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Aptos" w:hAnsi="Arial Narrow" w:cs="Arial"/>
                <w:strike/>
              </w:rPr>
            </w:pPr>
            <w:r w:rsidRPr="00B77E42">
              <w:rPr>
                <w:rFonts w:ascii="Arial Narrow" w:eastAsia="Aptos" w:hAnsi="Arial Narrow" w:cs="Arial"/>
                <w:strike/>
              </w:rPr>
              <w:t>For composite firms, other than pure reinsurers, whose Part 4A permission in relation to general insurance business is limited to general insurance business class 1 (accident) or class 2 (sickness) and where the gross written premiums for either:</w:t>
            </w:r>
          </w:p>
          <w:p w14:paraId="788D1237" w14:textId="77777777" w:rsidR="00C2151F" w:rsidRPr="00B77E42" w:rsidRDefault="00C2151F" w:rsidP="00C2151F">
            <w:pPr>
              <w:spacing w:after="0" w:line="240" w:lineRule="auto"/>
              <w:ind w:left="720"/>
              <w:cnfStyle w:val="000000000000" w:firstRow="0" w:lastRow="0" w:firstColumn="0" w:lastColumn="0" w:oddVBand="0" w:evenVBand="0" w:oddHBand="0" w:evenHBand="0" w:firstRowFirstColumn="0" w:firstRowLastColumn="0" w:lastRowFirstColumn="0" w:lastRowLastColumn="0"/>
              <w:rPr>
                <w:rFonts w:ascii="Arial Narrow" w:eastAsia="Aptos" w:hAnsi="Arial Narrow" w:cs="Arial"/>
                <w:strike/>
              </w:rPr>
            </w:pPr>
            <w:r w:rsidRPr="00B77E42">
              <w:rPr>
                <w:rFonts w:ascii="Arial Narrow" w:eastAsia="Aptos" w:hAnsi="Arial Narrow" w:cs="Arial"/>
                <w:strike/>
              </w:rPr>
              <w:t>(a) general insurance business; or</w:t>
            </w:r>
          </w:p>
          <w:p w14:paraId="5700BB25" w14:textId="77777777" w:rsidR="00C2151F" w:rsidRPr="00B77E42" w:rsidRDefault="00C2151F" w:rsidP="00C2151F">
            <w:pPr>
              <w:spacing w:after="0" w:line="240" w:lineRule="auto"/>
              <w:ind w:left="720"/>
              <w:cnfStyle w:val="000000000000" w:firstRow="0" w:lastRow="0" w:firstColumn="0" w:lastColumn="0" w:oddVBand="0" w:evenVBand="0" w:oddHBand="0" w:evenHBand="0" w:firstRowFirstColumn="0" w:firstRowLastColumn="0" w:lastRowFirstColumn="0" w:lastRowLastColumn="0"/>
              <w:rPr>
                <w:rFonts w:ascii="Arial Narrow" w:eastAsia="Aptos" w:hAnsi="Arial Narrow" w:cs="Arial"/>
                <w:strike/>
              </w:rPr>
            </w:pPr>
            <w:r w:rsidRPr="00B77E42">
              <w:rPr>
                <w:rFonts w:ascii="Arial Narrow" w:eastAsia="Aptos" w:hAnsi="Arial Narrow" w:cs="Arial"/>
                <w:strike/>
              </w:rPr>
              <w:t>(b) long-term insurance business,</w:t>
            </w:r>
          </w:p>
          <w:p w14:paraId="53D8AC10" w14:textId="52185B53" w:rsidR="00C2151F" w:rsidRPr="00C2151F" w:rsidRDefault="00C2151F" w:rsidP="00C2151F">
            <w:pPr>
              <w:spacing w:after="0" w:line="240" w:lineRule="auto"/>
              <w:ind w:left="720"/>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u w:val="single"/>
              </w:rPr>
            </w:pPr>
            <w:r w:rsidRPr="00B77E42">
              <w:rPr>
                <w:rFonts w:ascii="Arial Narrow" w:eastAsia="Aptos" w:hAnsi="Arial Narrow" w:cs="Arial"/>
                <w:strike/>
              </w:rPr>
              <w:t>do not exceed 10% of total gross written premiums of the firm as a whole, the amount set out in (2).</w:t>
            </w:r>
          </w:p>
        </w:tc>
      </w:tr>
    </w:tbl>
    <w:p w14:paraId="0F049082" w14:textId="77777777" w:rsidR="000D77EE" w:rsidRDefault="000D77EE" w:rsidP="00A916DA">
      <w:pPr>
        <w:spacing w:after="240" w:line="240" w:lineRule="auto"/>
        <w:rPr>
          <w:rFonts w:cs="Arial"/>
          <w:b/>
          <w:bCs/>
          <w:szCs w:val="24"/>
        </w:rPr>
      </w:pPr>
    </w:p>
    <w:p w14:paraId="7FF46958" w14:textId="63CA70E1" w:rsidR="00EF73F8" w:rsidRDefault="005B1550" w:rsidP="00852979">
      <w:pPr>
        <w:pStyle w:val="ListParagraph"/>
        <w:numPr>
          <w:ilvl w:val="1"/>
          <w:numId w:val="41"/>
        </w:numPr>
        <w:spacing w:after="120" w:line="240" w:lineRule="auto"/>
        <w:ind w:left="709" w:hanging="709"/>
        <w:rPr>
          <w:b/>
          <w:bCs/>
        </w:rPr>
      </w:pPr>
      <w:r>
        <w:rPr>
          <w:b/>
          <w:bCs/>
        </w:rPr>
        <w:t>D</w:t>
      </w:r>
      <w:r w:rsidRPr="00840603">
        <w:rPr>
          <w:b/>
          <w:bCs/>
        </w:rPr>
        <w:t xml:space="preserve">oes the applicant firm require any amendments to the </w:t>
      </w:r>
      <w:r>
        <w:rPr>
          <w:b/>
          <w:bCs/>
        </w:rPr>
        <w:t>m</w:t>
      </w:r>
      <w:r w:rsidRPr="00840603">
        <w:rPr>
          <w:b/>
          <w:bCs/>
        </w:rPr>
        <w:t xml:space="preserve">odifications of the </w:t>
      </w:r>
      <w:r w:rsidR="00945EF0" w:rsidRPr="00945EF0">
        <w:rPr>
          <w:b/>
          <w:bCs/>
        </w:rPr>
        <w:t xml:space="preserve">Minimum Capital Requirement </w:t>
      </w:r>
      <w:r>
        <w:rPr>
          <w:b/>
          <w:bCs/>
        </w:rPr>
        <w:t>rules in Question 5.1?</w:t>
      </w:r>
    </w:p>
    <w:tbl>
      <w:tblPr>
        <w:tblStyle w:val="TableGrid"/>
        <w:tblW w:w="0" w:type="auto"/>
        <w:tblInd w:w="709" w:type="dxa"/>
        <w:tblLook w:val="04A0" w:firstRow="1" w:lastRow="0" w:firstColumn="1" w:lastColumn="0" w:noHBand="0" w:noVBand="1"/>
      </w:tblPr>
      <w:tblGrid>
        <w:gridCol w:w="8362"/>
      </w:tblGrid>
      <w:tr w:rsidR="00ED7920" w:rsidRPr="00D80705" w14:paraId="74637F3B" w14:textId="77777777" w:rsidTr="00ED7920">
        <w:trPr>
          <w:trHeight w:val="397"/>
        </w:trPr>
        <w:tc>
          <w:tcPr>
            <w:tcW w:w="8362" w:type="dxa"/>
            <w:tcBorders>
              <w:top w:val="nil"/>
              <w:left w:val="nil"/>
              <w:bottom w:val="nil"/>
              <w:right w:val="nil"/>
            </w:tcBorders>
            <w:shd w:val="clear" w:color="auto" w:fill="F6F6F6"/>
          </w:tcPr>
          <w:p w14:paraId="4BEA3E43" w14:textId="50595095" w:rsidR="00ED7920" w:rsidRPr="00D80705" w:rsidRDefault="006B12E9" w:rsidP="007551E5">
            <w:pPr>
              <w:spacing w:after="0" w:line="276" w:lineRule="auto"/>
              <w:ind w:left="-108"/>
              <w:rPr>
                <w:rStyle w:val="Style23"/>
              </w:rPr>
            </w:pPr>
            <w:sdt>
              <w:sdtPr>
                <w:rPr>
                  <w:rStyle w:val="Style25"/>
                </w:rPr>
                <w:id w:val="-488793775"/>
                <w:placeholder>
                  <w:docPart w:val="A4FFB9EBB05E4E0D980141EF6BF4DD52"/>
                </w:placeholder>
                <w:dropDownList>
                  <w:listItem w:displayText="No ► Continue to Question 5.3" w:value="No ► Continue to Question 5.2.1"/>
                  <w:listItem w:displayText="Yes ► Continue to Question 5.2.1" w:value="Yes ► Continue to Question 5.2.1"/>
                </w:dropDownList>
              </w:sdtPr>
              <w:sdtEndPr>
                <w:rPr>
                  <w:rStyle w:val="Style25"/>
                </w:rPr>
              </w:sdtEndPr>
              <w:sdtContent>
                <w:r w:rsidR="00242CBF" w:rsidRPr="00242CBF">
                  <w:rPr>
                    <w:rStyle w:val="Style25"/>
                    <w:color w:val="808080" w:themeColor="background1" w:themeShade="80"/>
                  </w:rPr>
                  <w:t xml:space="preserve">Select:                                                                                                                </w:t>
                </w:r>
              </w:sdtContent>
            </w:sdt>
          </w:p>
        </w:tc>
      </w:tr>
    </w:tbl>
    <w:p w14:paraId="03F5000C" w14:textId="77777777" w:rsidR="00ED7920" w:rsidRDefault="00ED7920" w:rsidP="00ED7920">
      <w:pPr>
        <w:pStyle w:val="ListParagraph"/>
        <w:spacing w:after="120" w:line="240" w:lineRule="auto"/>
        <w:ind w:left="360"/>
        <w:rPr>
          <w:b/>
          <w:bCs/>
        </w:rPr>
      </w:pPr>
    </w:p>
    <w:p w14:paraId="0BF1D90C" w14:textId="5991F510" w:rsidR="00627787" w:rsidRPr="00627787" w:rsidRDefault="00627787" w:rsidP="00627787">
      <w:pPr>
        <w:pStyle w:val="ListParagraph"/>
        <w:numPr>
          <w:ilvl w:val="2"/>
          <w:numId w:val="41"/>
        </w:numPr>
        <w:spacing w:before="240" w:after="0" w:line="240" w:lineRule="auto"/>
        <w:ind w:left="1134" w:hanging="1134"/>
        <w:rPr>
          <w:b/>
          <w:bCs/>
        </w:rPr>
      </w:pPr>
      <w:r w:rsidRPr="00627787">
        <w:rPr>
          <w:b/>
          <w:bCs/>
          <w:lang w:eastAsia="en-US"/>
        </w:rPr>
        <w:t>If ‘Yes’ to 5.</w:t>
      </w:r>
      <w:r>
        <w:rPr>
          <w:b/>
          <w:bCs/>
          <w:lang w:eastAsia="en-US"/>
        </w:rPr>
        <w:t>2</w:t>
      </w:r>
      <w:r w:rsidRPr="00627787">
        <w:rPr>
          <w:rFonts w:ascii="Webdings" w:eastAsia="Webdings" w:hAnsi="Webdings" w:cs="Webdings"/>
        </w:rPr>
        <w:t xml:space="preserve"> </w:t>
      </w:r>
      <w:r w:rsidRPr="00627787">
        <w:rPr>
          <w:rFonts w:cs="Arial"/>
          <w:b/>
          <w:sz w:val="18"/>
        </w:rPr>
        <w:t>►</w:t>
      </w:r>
    </w:p>
    <w:p w14:paraId="5820659E" w14:textId="77777777" w:rsidR="00627787" w:rsidRDefault="00627787" w:rsidP="00627787">
      <w:pPr>
        <w:pStyle w:val="ListParagraph"/>
        <w:spacing w:after="120" w:line="240" w:lineRule="auto"/>
        <w:ind w:left="1134"/>
        <w:contextualSpacing w:val="0"/>
        <w:rPr>
          <w:b/>
          <w:bCs/>
        </w:rPr>
      </w:pPr>
      <w:r w:rsidRPr="00840603">
        <w:rPr>
          <w:b/>
          <w:bCs/>
        </w:rPr>
        <w:t>Outline these amendments and confirm agreement on the scope of this modification as defined and amended.</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CellMar>
          <w:left w:w="0" w:type="dxa"/>
          <w:right w:w="0" w:type="dxa"/>
        </w:tblCellMar>
        <w:tblLook w:val="04A0" w:firstRow="1" w:lastRow="0" w:firstColumn="1" w:lastColumn="0" w:noHBand="0" w:noVBand="1"/>
      </w:tblPr>
      <w:tblGrid>
        <w:gridCol w:w="7937"/>
      </w:tblGrid>
      <w:tr w:rsidR="00627787" w:rsidRPr="00E16416" w14:paraId="5D1FCE68" w14:textId="77777777" w:rsidTr="00627787">
        <w:trPr>
          <w:trHeight w:val="1134"/>
        </w:trPr>
        <w:tc>
          <w:tcPr>
            <w:tcW w:w="7937" w:type="dxa"/>
            <w:shd w:val="clear" w:color="auto" w:fill="F6F6F6"/>
          </w:tcPr>
          <w:sdt>
            <w:sdtPr>
              <w:rPr>
                <w:rStyle w:val="Style25"/>
              </w:rPr>
              <w:id w:val="-1743019036"/>
              <w:placeholder>
                <w:docPart w:val="9E34E17DCB894DE99BA6BA706B08D3F3"/>
              </w:placeholder>
              <w:showingPlcHdr/>
            </w:sdtPr>
            <w:sdtEndPr>
              <w:rPr>
                <w:rStyle w:val="DefaultParagraphFont"/>
                <w:rFonts w:cs="Arial"/>
                <w:iCs/>
                <w:color w:val="auto"/>
                <w:szCs w:val="24"/>
                <w:shd w:val="clear" w:color="auto" w:fill="E7E6E6" w:themeFill="background2"/>
                <w:lang w:eastAsia="en-US"/>
              </w:rPr>
            </w:sdtEndPr>
            <w:sdtContent>
              <w:p w14:paraId="6DE74A71" w14:textId="77777777" w:rsidR="00627787" w:rsidRPr="0064109D" w:rsidRDefault="00627787" w:rsidP="007551E5">
                <w:pPr>
                  <w:spacing w:after="0" w:line="276" w:lineRule="auto"/>
                  <w:rPr>
                    <w:color w:val="000000" w:themeColor="text1"/>
                  </w:rPr>
                </w:pPr>
                <w:r w:rsidRPr="00A864D2">
                  <w:rPr>
                    <w:rStyle w:val="PlaceholderText"/>
                    <w:rFonts w:eastAsiaTheme="minorHAnsi"/>
                  </w:rPr>
                  <w:t>Click to enter text.</w:t>
                </w:r>
              </w:p>
            </w:sdtContent>
          </w:sdt>
        </w:tc>
      </w:tr>
    </w:tbl>
    <w:p w14:paraId="7E44EA0C" w14:textId="77777777" w:rsidR="008559AC" w:rsidRPr="00576381" w:rsidRDefault="008559AC" w:rsidP="008559AC">
      <w:pPr>
        <w:pStyle w:val="Sectionbreak"/>
        <w:spacing w:before="720" w:after="0"/>
      </w:pPr>
    </w:p>
    <w:p w14:paraId="1DA5282A" w14:textId="77777777" w:rsidR="008559AC" w:rsidRDefault="008559AC" w:rsidP="002E5426">
      <w:pPr>
        <w:pStyle w:val="Sectionbreak"/>
        <w:spacing w:before="720" w:after="0"/>
        <w:sectPr w:rsidR="008559AC" w:rsidSect="00B41B36">
          <w:pgSz w:w="11906" w:h="16838"/>
          <w:pgMar w:top="1174" w:right="1304" w:bottom="142" w:left="1304" w:header="284" w:footer="43" w:gutter="0"/>
          <w:cols w:space="708"/>
          <w:docGrid w:linePitch="360"/>
        </w:sectPr>
      </w:pPr>
    </w:p>
    <w:p w14:paraId="4C6A9356" w14:textId="77777777" w:rsidR="002E5426" w:rsidRPr="00576381" w:rsidRDefault="002E5426" w:rsidP="008559AC">
      <w:pPr>
        <w:pStyle w:val="Sectionbreak"/>
        <w:spacing w:before="0" w:after="0"/>
      </w:pPr>
    </w:p>
    <w:p w14:paraId="22220991" w14:textId="7FB01DB8" w:rsidR="005710C2" w:rsidRPr="00295F3C" w:rsidRDefault="002E5426" w:rsidP="005710C2">
      <w:pPr>
        <w:pStyle w:val="Heading2BOE0"/>
        <w:rPr>
          <w:bCs/>
          <w:color w:val="000000" w:themeColor="text1"/>
          <w:sz w:val="28"/>
        </w:rPr>
      </w:pPr>
      <w:r>
        <w:rPr>
          <w:bCs/>
          <w:iCs w:val="0"/>
        </w:rPr>
        <w:t>Waiver</w:t>
      </w:r>
      <w:r w:rsidR="005710C2" w:rsidRPr="00D1511F">
        <w:t xml:space="preserve"> of Reporting </w:t>
      </w:r>
      <w:r w:rsidR="005710C2" w:rsidRPr="00295F3C">
        <w:t>rule</w:t>
      </w:r>
      <w:r w:rsidR="005710C2" w:rsidRPr="00295F3C">
        <w:rPr>
          <w:iCs w:val="0"/>
        </w:rPr>
        <w:t>s</w:t>
      </w:r>
    </w:p>
    <w:p w14:paraId="0ED5C297" w14:textId="54293453" w:rsidR="005710C2" w:rsidRDefault="005710C2" w:rsidP="008559AC">
      <w:pPr>
        <w:spacing w:before="240" w:after="240" w:line="240" w:lineRule="auto"/>
        <w:rPr>
          <w:b/>
          <w:bCs/>
        </w:rPr>
      </w:pPr>
      <w:r w:rsidRPr="00991349">
        <w:rPr>
          <w:b/>
          <w:bCs/>
        </w:rPr>
        <w:t xml:space="preserve">Applications for Authorisation with Restriction and Mobilisation </w:t>
      </w:r>
      <w:r w:rsidR="003411C2">
        <w:rPr>
          <w:b/>
          <w:bCs/>
        </w:rPr>
        <w:t>can</w:t>
      </w:r>
      <w:r w:rsidRPr="00991349">
        <w:rPr>
          <w:b/>
          <w:bCs/>
        </w:rPr>
        <w:t xml:space="preserve"> include </w:t>
      </w:r>
      <w:r>
        <w:rPr>
          <w:b/>
          <w:bCs/>
        </w:rPr>
        <w:t xml:space="preserve">a </w:t>
      </w:r>
      <w:r w:rsidRPr="00991349">
        <w:rPr>
          <w:b/>
          <w:bCs/>
        </w:rPr>
        <w:t>request</w:t>
      </w:r>
      <w:r>
        <w:rPr>
          <w:b/>
          <w:bCs/>
        </w:rPr>
        <w:t xml:space="preserve"> </w:t>
      </w:r>
      <w:r w:rsidR="002E5426">
        <w:rPr>
          <w:b/>
          <w:bCs/>
        </w:rPr>
        <w:t>to waive</w:t>
      </w:r>
      <w:r w:rsidR="002E5426" w:rsidRPr="002E5426">
        <w:t xml:space="preserve"> </w:t>
      </w:r>
      <w:r w:rsidR="002E5426" w:rsidRPr="002E5426">
        <w:rPr>
          <w:b/>
          <w:bCs/>
        </w:rPr>
        <w:t>the requirements to prepare and disclose a Solvency and Financial Condition Report (SFCR) during mobilisation</w:t>
      </w:r>
      <w:r w:rsidR="00AE75B5">
        <w:rPr>
          <w:b/>
          <w:bCs/>
        </w:rPr>
        <w:t xml:space="preserve"> as set out in the  </w:t>
      </w:r>
      <w:hyperlink r:id="rId58" w:history="1">
        <w:r w:rsidR="00AE75B5" w:rsidRPr="00F43C0D">
          <w:rPr>
            <w:rStyle w:val="Hyperlink"/>
          </w:rPr>
          <w:t>Reporting</w:t>
        </w:r>
        <w:r w:rsidR="00AE75B5" w:rsidRPr="00F43C0D">
          <w:rPr>
            <w:rStyle w:val="Hyperlink"/>
            <w:bCs/>
          </w:rPr>
          <w:t xml:space="preserve"> </w:t>
        </w:r>
        <w:r w:rsidR="00AE75B5" w:rsidRPr="00F43C0D">
          <w:rPr>
            <w:rStyle w:val="Hyperlink"/>
            <w:lang w:eastAsia="en-US"/>
          </w:rPr>
          <w:t>part of the PRA Rulebook</w:t>
        </w:r>
      </w:hyperlink>
      <w:r w:rsidR="004D5A9B">
        <w:rPr>
          <w:b/>
          <w:bCs/>
        </w:rPr>
        <w:t>.</w:t>
      </w:r>
      <w:r w:rsidRPr="00991349">
        <w:rPr>
          <w:b/>
          <w:bCs/>
        </w:rPr>
        <w:t xml:space="preserve"> </w:t>
      </w:r>
    </w:p>
    <w:p w14:paraId="3228262E" w14:textId="49EF148A" w:rsidR="008454F2" w:rsidRPr="00AE75B5" w:rsidDel="00361B09" w:rsidRDefault="005710C2" w:rsidP="008559AC">
      <w:pPr>
        <w:spacing w:before="240" w:after="240" w:line="240" w:lineRule="auto"/>
      </w:pPr>
      <w:r>
        <w:t>While the applicant firm is not required to apply for this, doing so ensures that they are not subject to the full reporting requirements of a fully authorised firm during the mobilisation phase</w:t>
      </w:r>
      <w:r w:rsidR="00A916DA">
        <w:t>,</w:t>
      </w:r>
      <w:r w:rsidR="00A916DA" w:rsidRPr="00A916DA">
        <w:rPr>
          <w:rFonts w:cs="Arial"/>
          <w:lang w:eastAsia="en-US"/>
        </w:rPr>
        <w:t xml:space="preserve"> </w:t>
      </w:r>
      <w:r w:rsidR="00A916DA" w:rsidRPr="25DFAE1C">
        <w:rPr>
          <w:rFonts w:cs="Arial"/>
          <w:lang w:eastAsia="en-US"/>
        </w:rPr>
        <w:t>provided that the relevant statutory tests are met</w:t>
      </w:r>
      <w:r>
        <w:t xml:space="preserve">. </w:t>
      </w:r>
    </w:p>
    <w:p w14:paraId="505041DA" w14:textId="48606B28" w:rsidR="00060AF2" w:rsidRDefault="005D3B28" w:rsidP="008559AC">
      <w:pPr>
        <w:pStyle w:val="ListParagraph"/>
        <w:numPr>
          <w:ilvl w:val="1"/>
          <w:numId w:val="41"/>
        </w:numPr>
        <w:spacing w:after="120" w:line="240" w:lineRule="auto"/>
        <w:ind w:left="709" w:hanging="709"/>
        <w:contextualSpacing w:val="0"/>
        <w:rPr>
          <w:b/>
          <w:bCs/>
        </w:rPr>
      </w:pPr>
      <w:r w:rsidRPr="002D16C9">
        <w:rPr>
          <w:b/>
          <w:bCs/>
        </w:rPr>
        <w:t xml:space="preserve">Does </w:t>
      </w:r>
      <w:r w:rsidR="007935A4" w:rsidRPr="002D16C9">
        <w:rPr>
          <w:b/>
          <w:bCs/>
        </w:rPr>
        <w:t>the applicant firm wish to apply</w:t>
      </w:r>
      <w:r w:rsidR="00DF51BF">
        <w:rPr>
          <w:b/>
          <w:bCs/>
        </w:rPr>
        <w:t xml:space="preserve"> to the PRA</w:t>
      </w:r>
      <w:r w:rsidR="007935A4" w:rsidRPr="002D16C9" w:rsidDel="00DF51BF">
        <w:rPr>
          <w:b/>
          <w:bCs/>
        </w:rPr>
        <w:t xml:space="preserve"> </w:t>
      </w:r>
      <w:r w:rsidR="00DF51BF">
        <w:rPr>
          <w:b/>
          <w:bCs/>
        </w:rPr>
        <w:t>to</w:t>
      </w:r>
      <w:r w:rsidR="007935A4" w:rsidRPr="002D16C9">
        <w:rPr>
          <w:b/>
          <w:bCs/>
        </w:rPr>
        <w:t xml:space="preserve"> waive </w:t>
      </w:r>
      <w:r w:rsidR="00A916DA">
        <w:rPr>
          <w:b/>
          <w:bCs/>
        </w:rPr>
        <w:t>the R</w:t>
      </w:r>
      <w:r w:rsidR="00F6333C">
        <w:rPr>
          <w:b/>
          <w:bCs/>
        </w:rPr>
        <w:t>eporting rules in accordance with the table below</w:t>
      </w:r>
      <w:r w:rsidR="007935A4" w:rsidRPr="002D16C9">
        <w:rPr>
          <w:b/>
          <w:bCs/>
        </w:rPr>
        <w:t>?</w:t>
      </w:r>
    </w:p>
    <w:p w14:paraId="41BD0F00" w14:textId="363DF87F" w:rsidR="008559AC" w:rsidRPr="005B4489" w:rsidRDefault="008559AC" w:rsidP="008559AC">
      <w:pPr>
        <w:pStyle w:val="ListParagraph"/>
        <w:spacing w:after="0" w:line="240" w:lineRule="auto"/>
        <w:ind w:left="709"/>
        <w:contextualSpacing w:val="0"/>
        <w:rPr>
          <w:lang w:eastAsia="en-US"/>
        </w:rPr>
      </w:pPr>
      <w:r w:rsidRPr="005B4489">
        <w:rPr>
          <w:lang w:eastAsia="en-US"/>
        </w:rPr>
        <w:t>Thi</w:t>
      </w:r>
      <w:r>
        <w:rPr>
          <w:lang w:eastAsia="en-US"/>
        </w:rPr>
        <w:t xml:space="preserve">s </w:t>
      </w:r>
      <w:r w:rsidR="00F47F7C">
        <w:rPr>
          <w:lang w:eastAsia="en-US"/>
        </w:rPr>
        <w:t xml:space="preserve">waiver </w:t>
      </w:r>
      <w:r>
        <w:rPr>
          <w:lang w:eastAsia="en-US"/>
        </w:rPr>
        <w:t>w</w:t>
      </w:r>
      <w:r w:rsidRPr="005B4489">
        <w:rPr>
          <w:lang w:eastAsia="en-US"/>
        </w:rPr>
        <w:t xml:space="preserve">ould take effect on the date of the applicant firm’s authorisation and </w:t>
      </w:r>
      <w:r>
        <w:rPr>
          <w:lang w:eastAsia="en-US"/>
        </w:rPr>
        <w:t>would</w:t>
      </w:r>
      <w:r w:rsidRPr="005B4489">
        <w:rPr>
          <w:lang w:eastAsia="en-US"/>
        </w:rPr>
        <w:t xml:space="preserve"> cease to have effect:</w:t>
      </w:r>
    </w:p>
    <w:p w14:paraId="0CF540C7" w14:textId="77777777" w:rsidR="008559AC" w:rsidRDefault="008559AC" w:rsidP="008559AC">
      <w:pPr>
        <w:pStyle w:val="ListParagraph"/>
        <w:numPr>
          <w:ilvl w:val="0"/>
          <w:numId w:val="45"/>
        </w:numPr>
        <w:tabs>
          <w:tab w:val="left" w:pos="1276"/>
          <w:tab w:val="left" w:pos="1418"/>
        </w:tabs>
        <w:spacing w:after="0" w:line="240" w:lineRule="auto"/>
        <w:ind w:left="1134" w:hanging="425"/>
        <w:rPr>
          <w:lang w:eastAsia="en-US"/>
        </w:rPr>
      </w:pPr>
      <w:r>
        <w:rPr>
          <w:lang w:eastAsia="en-US"/>
        </w:rPr>
        <w:t>At the date on which the applicant firm’s mobilisation restrictions are removed; or</w:t>
      </w:r>
    </w:p>
    <w:p w14:paraId="37C2DA99" w14:textId="77777777" w:rsidR="008559AC" w:rsidRDefault="008559AC" w:rsidP="008559AC">
      <w:pPr>
        <w:pStyle w:val="ListParagraph"/>
        <w:numPr>
          <w:ilvl w:val="0"/>
          <w:numId w:val="45"/>
        </w:numPr>
        <w:spacing w:after="120" w:line="240" w:lineRule="auto"/>
        <w:ind w:left="1134" w:hanging="425"/>
        <w:contextualSpacing w:val="0"/>
        <w:rPr>
          <w:lang w:eastAsia="en-US"/>
        </w:rPr>
      </w:pPr>
      <w:r>
        <w:rPr>
          <w:lang w:eastAsia="en-US"/>
        </w:rPr>
        <w:t>If any of the PRA rules listed below are revoked or cease to apply to the applicant firm.</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2"/>
      </w:tblGrid>
      <w:tr w:rsidR="008559AC" w:rsidRPr="002F6AB7" w14:paraId="11364328" w14:textId="77777777" w:rsidTr="008559AC">
        <w:trPr>
          <w:trHeight w:val="397"/>
        </w:trPr>
        <w:sdt>
          <w:sdtPr>
            <w:rPr>
              <w:rStyle w:val="Style33"/>
            </w:rPr>
            <w:id w:val="1532604421"/>
            <w:placeholder>
              <w:docPart w:val="18C9A02C90344CC7810EBF163A3C9C67"/>
            </w:placeholder>
            <w:showingPlcHdr/>
            <w:dropDownList>
              <w:listItem w:displayText="Yes" w:value="Yes"/>
              <w:listItem w:displayText="No" w:value="No"/>
            </w:dropDownList>
          </w:sdtPr>
          <w:sdtEndPr>
            <w:rPr>
              <w:rStyle w:val="Style23"/>
              <w:rFonts w:cs="Arial"/>
              <w:color w:val="auto"/>
              <w:shd w:val="solid" w:color="F6F6F6" w:fill="F6F6F6"/>
            </w:rPr>
          </w:sdtEndPr>
          <w:sdtContent>
            <w:tc>
              <w:tcPr>
                <w:tcW w:w="8362" w:type="dxa"/>
                <w:shd w:val="clear" w:color="auto" w:fill="F6F6F6"/>
              </w:tcPr>
              <w:p w14:paraId="49490449" w14:textId="77777777" w:rsidR="008559AC" w:rsidRPr="00FF090B" w:rsidRDefault="008559AC" w:rsidP="007551E5">
                <w:pPr>
                  <w:spacing w:after="0" w:line="276" w:lineRule="auto"/>
                  <w:ind w:left="-101"/>
                  <w:rPr>
                    <w:rStyle w:val="Style23"/>
                    <w:rFonts w:cs="Arial"/>
                  </w:rPr>
                </w:pPr>
                <w:r w:rsidRPr="00C237CF">
                  <w:rPr>
                    <w:rStyle w:val="Style25"/>
                    <w:color w:val="808080" w:themeColor="background1" w:themeShade="80"/>
                  </w:rPr>
                  <w:t xml:space="preserve">Select:                                                                                                                </w:t>
                </w:r>
              </w:p>
            </w:tc>
          </w:sdtContent>
        </w:sdt>
      </w:tr>
    </w:tbl>
    <w:p w14:paraId="742760C4" w14:textId="77777777" w:rsidR="008559AC" w:rsidRDefault="008559AC" w:rsidP="007A1A05">
      <w:pPr>
        <w:pStyle w:val="ListParagraph"/>
        <w:spacing w:after="0" w:line="240" w:lineRule="auto"/>
        <w:ind w:left="709"/>
        <w:rPr>
          <w:b/>
          <w:bCs/>
        </w:rPr>
      </w:pPr>
    </w:p>
    <w:tbl>
      <w:tblPr>
        <w:tblStyle w:val="PRATableStyle"/>
        <w:tblW w:w="9298" w:type="dxa"/>
        <w:tblLook w:val="04A0" w:firstRow="1" w:lastRow="0" w:firstColumn="1" w:lastColumn="0" w:noHBand="0" w:noVBand="1"/>
      </w:tblPr>
      <w:tblGrid>
        <w:gridCol w:w="9298"/>
      </w:tblGrid>
      <w:tr w:rsidR="001D6F06" w:rsidRPr="001F670F" w14:paraId="443844EE" w14:textId="77777777" w:rsidTr="0024655C">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9298" w:type="dxa"/>
            <w:tcBorders>
              <w:bottom w:val="single" w:sz="4" w:space="0" w:color="BFBFBF" w:themeColor="background1" w:themeShade="BF"/>
            </w:tcBorders>
          </w:tcPr>
          <w:p w14:paraId="546866B0" w14:textId="5BD5B6F1" w:rsidR="001D6F06" w:rsidRPr="001F670F" w:rsidRDefault="001D6F06" w:rsidP="007551E5">
            <w:pPr>
              <w:spacing w:after="120" w:line="240" w:lineRule="auto"/>
              <w:rPr>
                <w:rFonts w:cs="Arial"/>
                <w:b/>
                <w:szCs w:val="24"/>
              </w:rPr>
            </w:pPr>
            <w:r>
              <w:rPr>
                <w:rFonts w:cs="Arial"/>
                <w:b/>
                <w:szCs w:val="24"/>
              </w:rPr>
              <w:t>Waived</w:t>
            </w:r>
          </w:p>
        </w:tc>
      </w:tr>
      <w:tr w:rsidR="001D6F06" w:rsidRPr="003871EC" w14:paraId="511CA135" w14:textId="77777777" w:rsidTr="004D1655">
        <w:trPr>
          <w:trHeight w:val="567"/>
        </w:trPr>
        <w:tc>
          <w:tcPr>
            <w:cnfStyle w:val="001000000000" w:firstRow="0" w:lastRow="0" w:firstColumn="1" w:lastColumn="0" w:oddVBand="0" w:evenVBand="0" w:oddHBand="0" w:evenHBand="0" w:firstRowFirstColumn="0" w:firstRowLastColumn="0" w:lastRowFirstColumn="0" w:lastRowLastColumn="0"/>
            <w:tcW w:w="92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B57A2B" w14:textId="65805E47" w:rsidR="001D6F06" w:rsidRPr="00B20265" w:rsidRDefault="001D6F06" w:rsidP="00B20265">
            <w:pPr>
              <w:spacing w:after="0" w:line="240" w:lineRule="auto"/>
              <w:rPr>
                <w:rFonts w:ascii="Arial Narrow" w:hAnsi="Arial Narrow" w:cs="Arial"/>
                <w:szCs w:val="24"/>
              </w:rPr>
            </w:pPr>
            <w:r w:rsidRPr="00B20265">
              <w:rPr>
                <w:rFonts w:ascii="Arial Narrow" w:hAnsi="Arial Narrow" w:cs="Arial"/>
                <w:szCs w:val="24"/>
              </w:rPr>
              <w:t>Rules 2.5A(1), 2.5B(12), 3.1 to 3.9, 3A to 5, and 6.2</w:t>
            </w:r>
            <w:r w:rsidR="0024655C">
              <w:rPr>
                <w:rFonts w:ascii="Arial Narrow" w:hAnsi="Arial Narrow" w:cs="Arial"/>
                <w:szCs w:val="24"/>
              </w:rPr>
              <w:t xml:space="preserve"> </w:t>
            </w:r>
            <w:r w:rsidR="0099193A">
              <w:rPr>
                <w:rFonts w:ascii="Arial Narrow" w:hAnsi="Arial Narrow" w:cs="Arial"/>
                <w:szCs w:val="24"/>
              </w:rPr>
              <w:t xml:space="preserve">of </w:t>
            </w:r>
            <w:r w:rsidR="007E69C5">
              <w:rPr>
                <w:rFonts w:ascii="Arial Narrow" w:hAnsi="Arial Narrow" w:cs="Arial"/>
                <w:szCs w:val="24"/>
              </w:rPr>
              <w:t xml:space="preserve">the </w:t>
            </w:r>
            <w:r w:rsidR="00D262B4" w:rsidRPr="00D262B4">
              <w:rPr>
                <w:rFonts w:ascii="Arial Narrow" w:hAnsi="Arial Narrow" w:cs="Arial"/>
                <w:szCs w:val="24"/>
              </w:rPr>
              <w:t>Solvency II UK firms –</w:t>
            </w:r>
            <w:r w:rsidR="00D262B4">
              <w:rPr>
                <w:rFonts w:ascii="Arial Narrow" w:hAnsi="Arial Narrow" w:cs="Arial"/>
                <w:szCs w:val="24"/>
              </w:rPr>
              <w:t xml:space="preserve"> </w:t>
            </w:r>
            <w:r w:rsidR="0099193A">
              <w:rPr>
                <w:rFonts w:ascii="Arial Narrow" w:hAnsi="Arial Narrow" w:cs="Arial"/>
                <w:szCs w:val="24"/>
              </w:rPr>
              <w:t xml:space="preserve">Reporting </w:t>
            </w:r>
            <w:r w:rsidR="007E69C5">
              <w:rPr>
                <w:rFonts w:ascii="Arial Narrow" w:hAnsi="Arial Narrow" w:cs="Arial"/>
                <w:szCs w:val="24"/>
              </w:rPr>
              <w:t>Part</w:t>
            </w:r>
          </w:p>
        </w:tc>
      </w:tr>
    </w:tbl>
    <w:p w14:paraId="1C738122" w14:textId="77777777" w:rsidR="004D1655" w:rsidRPr="00A50782" w:rsidRDefault="004D1655" w:rsidP="004D1655">
      <w:pPr>
        <w:spacing w:line="240" w:lineRule="auto"/>
        <w:rPr>
          <w:b/>
          <w:bCs/>
          <w:lang w:eastAsia="en-US"/>
        </w:rPr>
      </w:pPr>
    </w:p>
    <w:p w14:paraId="5E2FB4D2" w14:textId="1C5456A3" w:rsidR="00A42295" w:rsidRDefault="00A42295" w:rsidP="00852979">
      <w:pPr>
        <w:pStyle w:val="ListParagraph"/>
        <w:numPr>
          <w:ilvl w:val="1"/>
          <w:numId w:val="41"/>
        </w:numPr>
        <w:spacing w:after="120" w:line="240" w:lineRule="auto"/>
        <w:ind w:left="709" w:hanging="709"/>
        <w:rPr>
          <w:b/>
          <w:bCs/>
        </w:rPr>
      </w:pPr>
      <w:r w:rsidRPr="002D16C9">
        <w:rPr>
          <w:b/>
          <w:bCs/>
        </w:rPr>
        <w:t xml:space="preserve">Does the applicant firm </w:t>
      </w:r>
      <w:r w:rsidR="00BC2BD8">
        <w:rPr>
          <w:b/>
          <w:bCs/>
        </w:rPr>
        <w:t xml:space="preserve">require </w:t>
      </w:r>
      <w:r w:rsidR="00BC2BD8" w:rsidRPr="00BC2BD8">
        <w:rPr>
          <w:b/>
          <w:bCs/>
        </w:rPr>
        <w:t xml:space="preserve">any amendments to the waiver of the Reporting </w:t>
      </w:r>
      <w:r w:rsidR="00D15933">
        <w:rPr>
          <w:b/>
          <w:bCs/>
        </w:rPr>
        <w:t>r</w:t>
      </w:r>
      <w:r w:rsidR="00BC2BD8" w:rsidRPr="00BC2BD8">
        <w:rPr>
          <w:b/>
          <w:bCs/>
        </w:rPr>
        <w:t xml:space="preserve">ules </w:t>
      </w:r>
      <w:r w:rsidR="00D15933">
        <w:rPr>
          <w:b/>
          <w:bCs/>
        </w:rPr>
        <w:t>in Question 5.3</w:t>
      </w:r>
      <w:r w:rsidRPr="002D16C9">
        <w:rPr>
          <w:b/>
          <w:bCs/>
        </w:rPr>
        <w:t>?</w:t>
      </w:r>
    </w:p>
    <w:tbl>
      <w:tblPr>
        <w:tblStyle w:val="TableGrid"/>
        <w:tblW w:w="0" w:type="auto"/>
        <w:tblInd w:w="709" w:type="dxa"/>
        <w:tblLook w:val="04A0" w:firstRow="1" w:lastRow="0" w:firstColumn="1" w:lastColumn="0" w:noHBand="0" w:noVBand="1"/>
      </w:tblPr>
      <w:tblGrid>
        <w:gridCol w:w="8362"/>
      </w:tblGrid>
      <w:tr w:rsidR="00837121" w:rsidRPr="00D80705" w14:paraId="22C1994F" w14:textId="77777777" w:rsidTr="007551E5">
        <w:trPr>
          <w:trHeight w:val="397"/>
        </w:trPr>
        <w:tc>
          <w:tcPr>
            <w:tcW w:w="8362" w:type="dxa"/>
            <w:tcBorders>
              <w:top w:val="nil"/>
              <w:left w:val="nil"/>
              <w:bottom w:val="nil"/>
              <w:right w:val="nil"/>
            </w:tcBorders>
            <w:shd w:val="clear" w:color="auto" w:fill="F6F6F6"/>
          </w:tcPr>
          <w:p w14:paraId="5A8E5E39" w14:textId="75CAF9A3" w:rsidR="00837121" w:rsidRPr="00D80705" w:rsidRDefault="006B12E9" w:rsidP="007551E5">
            <w:pPr>
              <w:spacing w:after="0" w:line="276" w:lineRule="auto"/>
              <w:ind w:left="-108"/>
              <w:rPr>
                <w:rStyle w:val="Style23"/>
              </w:rPr>
            </w:pPr>
            <w:sdt>
              <w:sdtPr>
                <w:rPr>
                  <w:rStyle w:val="Style25"/>
                </w:rPr>
                <w:id w:val="-94477423"/>
                <w:placeholder>
                  <w:docPart w:val="350C68E7A0264D4CBB029138B0919843"/>
                </w:placeholder>
                <w:dropDownList>
                  <w:listItem w:displayText="No ► Continue to Question 5.5" w:value="No ► Continue to Question 5.4.1"/>
                  <w:listItem w:displayText="Yes ► Continue to Question 5.4.1" w:value="Yes ► Continue to Question 5.4.1"/>
                </w:dropDownList>
              </w:sdtPr>
              <w:sdtEndPr>
                <w:rPr>
                  <w:rStyle w:val="Style25"/>
                </w:rPr>
              </w:sdtEndPr>
              <w:sdtContent>
                <w:r w:rsidR="00837121" w:rsidRPr="00837121">
                  <w:rPr>
                    <w:rStyle w:val="Style25"/>
                    <w:color w:val="808080" w:themeColor="background1" w:themeShade="80"/>
                  </w:rPr>
                  <w:t xml:space="preserve">Select:                                                                                                                </w:t>
                </w:r>
              </w:sdtContent>
            </w:sdt>
          </w:p>
        </w:tc>
      </w:tr>
    </w:tbl>
    <w:p w14:paraId="7823350D" w14:textId="77777777" w:rsidR="00837121" w:rsidRDefault="00837121" w:rsidP="00837121">
      <w:pPr>
        <w:pStyle w:val="ListParagraph"/>
        <w:spacing w:after="120" w:line="240" w:lineRule="auto"/>
        <w:ind w:left="360"/>
        <w:rPr>
          <w:b/>
          <w:bCs/>
        </w:rPr>
      </w:pPr>
    </w:p>
    <w:p w14:paraId="79B72D41" w14:textId="1233F376" w:rsidR="00837121" w:rsidRPr="00627787" w:rsidRDefault="00837121" w:rsidP="00837121">
      <w:pPr>
        <w:pStyle w:val="ListParagraph"/>
        <w:numPr>
          <w:ilvl w:val="2"/>
          <w:numId w:val="41"/>
        </w:numPr>
        <w:spacing w:before="240" w:after="0" w:line="240" w:lineRule="auto"/>
        <w:ind w:left="1134" w:hanging="1134"/>
        <w:rPr>
          <w:b/>
          <w:bCs/>
        </w:rPr>
      </w:pPr>
      <w:r w:rsidRPr="00627787">
        <w:rPr>
          <w:b/>
          <w:bCs/>
          <w:lang w:eastAsia="en-US"/>
        </w:rPr>
        <w:t>If ‘Yes’ to 5.</w:t>
      </w:r>
      <w:r w:rsidR="00B501CB">
        <w:rPr>
          <w:b/>
          <w:bCs/>
          <w:lang w:eastAsia="en-US"/>
        </w:rPr>
        <w:t>4</w:t>
      </w:r>
      <w:r w:rsidRPr="00627787">
        <w:rPr>
          <w:rFonts w:ascii="Webdings" w:eastAsia="Webdings" w:hAnsi="Webdings" w:cs="Webdings"/>
        </w:rPr>
        <w:t xml:space="preserve"> </w:t>
      </w:r>
      <w:r w:rsidRPr="00627787">
        <w:rPr>
          <w:rFonts w:cs="Arial"/>
          <w:b/>
          <w:sz w:val="18"/>
        </w:rPr>
        <w:t>►</w:t>
      </w:r>
    </w:p>
    <w:p w14:paraId="0350086F" w14:textId="6CB788A0" w:rsidR="00837121" w:rsidRDefault="00837121" w:rsidP="00837121">
      <w:pPr>
        <w:pStyle w:val="ListParagraph"/>
        <w:spacing w:after="120" w:line="240" w:lineRule="auto"/>
        <w:ind w:left="1134"/>
        <w:contextualSpacing w:val="0"/>
        <w:rPr>
          <w:b/>
          <w:bCs/>
        </w:rPr>
      </w:pPr>
      <w:r w:rsidRPr="00840603">
        <w:rPr>
          <w:b/>
          <w:bCs/>
        </w:rPr>
        <w:t xml:space="preserve">Outline these amendments and confirm agreement on the scope of this </w:t>
      </w:r>
      <w:r>
        <w:rPr>
          <w:b/>
          <w:bCs/>
        </w:rPr>
        <w:t>waiver</w:t>
      </w:r>
      <w:r w:rsidRPr="00840603">
        <w:rPr>
          <w:b/>
          <w:bCs/>
        </w:rPr>
        <w:t xml:space="preserve"> as defined and amended.</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CellMar>
          <w:left w:w="0" w:type="dxa"/>
          <w:right w:w="0" w:type="dxa"/>
        </w:tblCellMar>
        <w:tblLook w:val="04A0" w:firstRow="1" w:lastRow="0" w:firstColumn="1" w:lastColumn="0" w:noHBand="0" w:noVBand="1"/>
      </w:tblPr>
      <w:tblGrid>
        <w:gridCol w:w="7937"/>
      </w:tblGrid>
      <w:tr w:rsidR="00837121" w:rsidRPr="00E16416" w14:paraId="76B138D6" w14:textId="77777777" w:rsidTr="007551E5">
        <w:trPr>
          <w:trHeight w:val="1134"/>
        </w:trPr>
        <w:tc>
          <w:tcPr>
            <w:tcW w:w="7937" w:type="dxa"/>
            <w:shd w:val="clear" w:color="auto" w:fill="F6F6F6"/>
          </w:tcPr>
          <w:sdt>
            <w:sdtPr>
              <w:rPr>
                <w:rStyle w:val="Style25"/>
              </w:rPr>
              <w:id w:val="125598976"/>
              <w:placeholder>
                <w:docPart w:val="D9A921035F4A48F2AF425068F4A6D2C9"/>
              </w:placeholder>
              <w:showingPlcHdr/>
            </w:sdtPr>
            <w:sdtEndPr>
              <w:rPr>
                <w:rStyle w:val="DefaultParagraphFont"/>
                <w:rFonts w:cs="Arial"/>
                <w:iCs/>
                <w:color w:val="auto"/>
                <w:szCs w:val="24"/>
                <w:shd w:val="clear" w:color="auto" w:fill="E7E6E6" w:themeFill="background2"/>
                <w:lang w:eastAsia="en-US"/>
              </w:rPr>
            </w:sdtEndPr>
            <w:sdtContent>
              <w:p w14:paraId="30603A81" w14:textId="77777777" w:rsidR="00837121" w:rsidRPr="0064109D" w:rsidRDefault="00837121" w:rsidP="007551E5">
                <w:pPr>
                  <w:spacing w:after="0" w:line="276" w:lineRule="auto"/>
                  <w:rPr>
                    <w:color w:val="000000" w:themeColor="text1"/>
                  </w:rPr>
                </w:pPr>
                <w:r w:rsidRPr="00A864D2">
                  <w:rPr>
                    <w:rStyle w:val="PlaceholderText"/>
                    <w:rFonts w:eastAsiaTheme="minorHAnsi"/>
                  </w:rPr>
                  <w:t>Click to enter text.</w:t>
                </w:r>
              </w:p>
            </w:sdtContent>
          </w:sdt>
        </w:tc>
      </w:tr>
    </w:tbl>
    <w:p w14:paraId="07DE4FA6" w14:textId="77777777" w:rsidR="00837121" w:rsidRPr="00576381" w:rsidRDefault="00837121" w:rsidP="00837121">
      <w:pPr>
        <w:pStyle w:val="Sectionbreak"/>
        <w:spacing w:before="720" w:after="0"/>
      </w:pPr>
    </w:p>
    <w:p w14:paraId="6317852A" w14:textId="77777777" w:rsidR="00837121" w:rsidRDefault="00837121" w:rsidP="005215F7">
      <w:pPr>
        <w:spacing w:after="120" w:line="240" w:lineRule="auto"/>
        <w:rPr>
          <w:rFonts w:ascii="Century Gothic" w:hAnsi="Century Gothic"/>
          <w:b/>
          <w:bCs/>
          <w:color w:val="12273F" w:themeColor="text2"/>
          <w:sz w:val="32"/>
          <w:szCs w:val="32"/>
        </w:rPr>
      </w:pPr>
      <w:r>
        <w:rPr>
          <w:rFonts w:ascii="Century Gothic" w:hAnsi="Century Gothic"/>
          <w:b/>
          <w:bCs/>
          <w:color w:val="12273F" w:themeColor="text2"/>
          <w:sz w:val="32"/>
          <w:szCs w:val="32"/>
        </w:rPr>
        <w:br w:type="page"/>
      </w:r>
    </w:p>
    <w:p w14:paraId="27032097" w14:textId="77777777" w:rsidR="00837121" w:rsidRPr="00576381" w:rsidRDefault="00837121" w:rsidP="00837121">
      <w:pPr>
        <w:pStyle w:val="Sectionbreak"/>
        <w:spacing w:before="0" w:after="0"/>
      </w:pPr>
    </w:p>
    <w:p w14:paraId="5B72814A" w14:textId="5922A6F3" w:rsidR="005215F7" w:rsidRDefault="009A7875" w:rsidP="00835D39">
      <w:pPr>
        <w:pStyle w:val="Heading2BOE0"/>
        <w:rPr>
          <w:b w:val="0"/>
          <w:bCs/>
          <w:szCs w:val="32"/>
        </w:rPr>
      </w:pPr>
      <w:r w:rsidRPr="009A7875">
        <w:rPr>
          <w:bCs/>
          <w:iCs w:val="0"/>
        </w:rPr>
        <w:t>Modification by consent of Solvency II Reporting 2.2(1)</w:t>
      </w:r>
      <w:r w:rsidR="00835D39">
        <w:rPr>
          <w:bCs/>
          <w:iCs w:val="0"/>
        </w:rPr>
        <w:t xml:space="preserve"> for solo insurance firms</w:t>
      </w:r>
      <w:r w:rsidR="00C30A26" w:rsidRPr="00C30A26">
        <w:rPr>
          <w:bCs/>
          <w:szCs w:val="32"/>
        </w:rPr>
        <w:t xml:space="preserve"> </w:t>
      </w:r>
    </w:p>
    <w:p w14:paraId="71F2A1A8" w14:textId="14321A4C" w:rsidR="6C934768" w:rsidRPr="00835D39" w:rsidRDefault="00835D39" w:rsidP="00786E2B">
      <w:pPr>
        <w:spacing w:after="240" w:line="240" w:lineRule="auto"/>
        <w:ind w:firstLine="567"/>
      </w:pPr>
      <w:r w:rsidRPr="00CA50D7">
        <w:rPr>
          <w:noProof/>
        </w:rPr>
        <w:drawing>
          <wp:anchor distT="0" distB="0" distL="114300" distR="114300" simplePos="0" relativeHeight="251658255" behindDoc="1" locked="0" layoutInCell="1" allowOverlap="1" wp14:anchorId="7E0BCA3F" wp14:editId="255ABEA3">
            <wp:simplePos x="0" y="0"/>
            <wp:positionH relativeFrom="column">
              <wp:posOffset>0</wp:posOffset>
            </wp:positionH>
            <wp:positionV relativeFrom="paragraph">
              <wp:posOffset>0</wp:posOffset>
            </wp:positionV>
            <wp:extent cx="182880" cy="182880"/>
            <wp:effectExtent l="0" t="0" r="7620" b="7620"/>
            <wp:wrapNone/>
            <wp:docPr id="11376545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pic:spPr>
                </pic:pic>
              </a:graphicData>
            </a:graphic>
            <wp14:sizeRelH relativeFrom="page">
              <wp14:pctWidth>0</wp14:pctWidth>
            </wp14:sizeRelH>
            <wp14:sizeRelV relativeFrom="page">
              <wp14:pctHeight>0</wp14:pctHeight>
            </wp14:sizeRelV>
          </wp:anchor>
        </w:drawing>
      </w:r>
      <w:r w:rsidRPr="00CA50D7">
        <w:t xml:space="preserve">Please refer to </w:t>
      </w:r>
      <w:hyperlink r:id="rId59">
        <w:r w:rsidR="74DA823D" w:rsidRPr="5E2B2E17">
          <w:rPr>
            <w:rStyle w:val="Hyperlink"/>
          </w:rPr>
          <w:t>SoP6/24 – Solvency II regulatory reporting waivers</w:t>
        </w:r>
      </w:hyperlink>
      <w:r w:rsidR="00786E2B">
        <w:rPr>
          <w:rFonts w:eastAsia="Arial" w:cs="Arial"/>
        </w:rPr>
        <w:t>.</w:t>
      </w:r>
    </w:p>
    <w:p w14:paraId="760F5DA6" w14:textId="53D90126" w:rsidR="000F486E" w:rsidRDefault="008C478D" w:rsidP="005215F7">
      <w:pPr>
        <w:spacing w:after="120" w:line="240" w:lineRule="auto"/>
        <w:rPr>
          <w:rFonts w:cs="Arial"/>
        </w:rPr>
      </w:pPr>
      <w:r w:rsidRPr="25DFAE1C">
        <w:rPr>
          <w:rFonts w:cs="Arial"/>
        </w:rPr>
        <w:t xml:space="preserve">For small insurers, a modification by consent may be available in relation to quarterly reporting requirements, in line with </w:t>
      </w:r>
      <w:r w:rsidR="00805E05">
        <w:rPr>
          <w:rFonts w:cs="Arial"/>
        </w:rPr>
        <w:t>the</w:t>
      </w:r>
      <w:r w:rsidR="00BE6FBC" w:rsidRPr="00BE6FBC">
        <w:rPr>
          <w:rFonts w:eastAsia="Arial" w:cs="Arial"/>
          <w:szCs w:val="24"/>
        </w:rPr>
        <w:t xml:space="preserve"> </w:t>
      </w:r>
      <w:r w:rsidR="00BE6FBC" w:rsidRPr="25DFAE1C">
        <w:rPr>
          <w:rFonts w:eastAsia="Arial" w:cs="Arial"/>
          <w:szCs w:val="24"/>
        </w:rPr>
        <w:t>SoP6/24</w:t>
      </w:r>
      <w:r w:rsidR="000F486E">
        <w:rPr>
          <w:rFonts w:cs="Arial"/>
        </w:rPr>
        <w:t xml:space="preserve">. </w:t>
      </w:r>
      <w:r w:rsidR="000F486E" w:rsidRPr="000F486E">
        <w:rPr>
          <w:rFonts w:cs="Arial"/>
        </w:rPr>
        <w:t xml:space="preserve">The wording of the modification offered by the PRA is available </w:t>
      </w:r>
      <w:hyperlink r:id="rId60" w:history="1">
        <w:r w:rsidR="000F486E" w:rsidRPr="000F486E">
          <w:rPr>
            <w:rStyle w:val="Hyperlink"/>
            <w:rFonts w:cs="Arial"/>
          </w:rPr>
          <w:t>here</w:t>
        </w:r>
      </w:hyperlink>
      <w:r w:rsidR="000F486E" w:rsidRPr="000F486E">
        <w:rPr>
          <w:rFonts w:cs="Arial"/>
        </w:rPr>
        <w:t>.</w:t>
      </w:r>
    </w:p>
    <w:p w14:paraId="2350DB77" w14:textId="563C1D25" w:rsidR="00E94017" w:rsidRDefault="367869A7" w:rsidP="003769BF">
      <w:pPr>
        <w:spacing w:after="240" w:line="240" w:lineRule="auto"/>
        <w:rPr>
          <w:rFonts w:eastAsia="Arial" w:cs="Arial"/>
          <w:szCs w:val="24"/>
        </w:rPr>
      </w:pPr>
      <w:r w:rsidRPr="25DFAE1C">
        <w:rPr>
          <w:rFonts w:eastAsia="Arial" w:cs="Arial"/>
          <w:szCs w:val="24"/>
        </w:rPr>
        <w:t>While the applicant firm is not required to apply for this</w:t>
      </w:r>
      <w:r w:rsidR="00293DAC">
        <w:rPr>
          <w:rFonts w:eastAsia="Arial" w:cs="Arial"/>
          <w:szCs w:val="24"/>
        </w:rPr>
        <w:t xml:space="preserve"> modification</w:t>
      </w:r>
      <w:r w:rsidRPr="25DFAE1C">
        <w:rPr>
          <w:rFonts w:eastAsia="Arial" w:cs="Arial"/>
          <w:szCs w:val="24"/>
        </w:rPr>
        <w:t xml:space="preserve">, </w:t>
      </w:r>
      <w:r w:rsidR="00C03C6C">
        <w:t xml:space="preserve">doing so ensures that they are not subject to the full reporting requirements of a fully authorised firm during the mobilisation phase, </w:t>
      </w:r>
      <w:r w:rsidRPr="25DFAE1C">
        <w:rPr>
          <w:rFonts w:eastAsia="Arial" w:cs="Arial"/>
          <w:szCs w:val="24"/>
        </w:rPr>
        <w:t>in line with the criteria in SoP6/24 and the terms of the direction.</w:t>
      </w:r>
    </w:p>
    <w:p w14:paraId="3D796AAC" w14:textId="10957B5D" w:rsidR="00A9626A" w:rsidRPr="002D16C9" w:rsidRDefault="00A36520" w:rsidP="00852979">
      <w:pPr>
        <w:pStyle w:val="ListParagraph"/>
        <w:numPr>
          <w:ilvl w:val="1"/>
          <w:numId w:val="41"/>
        </w:numPr>
        <w:spacing w:after="120" w:line="240" w:lineRule="auto"/>
        <w:ind w:left="709" w:hanging="709"/>
        <w:rPr>
          <w:b/>
          <w:bCs/>
        </w:rPr>
      </w:pPr>
      <w:r w:rsidRPr="00A36520">
        <w:rPr>
          <w:b/>
          <w:bCs/>
        </w:rPr>
        <w:t xml:space="preserve">Does the applicant firm consent to the modification of Rule </w:t>
      </w:r>
      <w:r w:rsidR="00C41C4D">
        <w:rPr>
          <w:b/>
          <w:bCs/>
        </w:rPr>
        <w:t>2.2(1)</w:t>
      </w:r>
      <w:r w:rsidRPr="00A36520">
        <w:rPr>
          <w:b/>
          <w:bCs/>
        </w:rPr>
        <w:t xml:space="preserve"> of the </w:t>
      </w:r>
      <w:r w:rsidR="00C41C4D">
        <w:rPr>
          <w:b/>
          <w:bCs/>
        </w:rPr>
        <w:t>Reporting</w:t>
      </w:r>
      <w:r w:rsidRPr="00A36520">
        <w:rPr>
          <w:b/>
          <w:bCs/>
        </w:rPr>
        <w:t xml:space="preserve"> Part of the PRA Rulebook offered by the PRA</w:t>
      </w:r>
      <w:r w:rsidR="008A00BB" w:rsidRPr="002D16C9">
        <w:rPr>
          <w:b/>
          <w:bCs/>
        </w:rPr>
        <w:t>?</w:t>
      </w:r>
      <w:r w:rsidR="0056661B" w:rsidRPr="002D16C9">
        <w:rPr>
          <w:b/>
          <w:bCs/>
        </w:rPr>
        <w:t xml:space="preserve"> </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2"/>
      </w:tblGrid>
      <w:tr w:rsidR="00BE6FBC" w:rsidRPr="002F6AB7" w14:paraId="749D498D" w14:textId="77777777" w:rsidTr="007551E5">
        <w:trPr>
          <w:trHeight w:val="397"/>
        </w:trPr>
        <w:sdt>
          <w:sdtPr>
            <w:rPr>
              <w:rStyle w:val="Style33"/>
            </w:rPr>
            <w:id w:val="542794604"/>
            <w:placeholder>
              <w:docPart w:val="405F8FF9046F4206B54FD44779EDC3BE"/>
            </w:placeholder>
            <w:showingPlcHdr/>
            <w:dropDownList>
              <w:listItem w:displayText="Yes" w:value="Yes"/>
              <w:listItem w:displayText="No" w:value="No"/>
            </w:dropDownList>
          </w:sdtPr>
          <w:sdtEndPr>
            <w:rPr>
              <w:rStyle w:val="Style23"/>
              <w:rFonts w:cs="Arial"/>
              <w:color w:val="auto"/>
              <w:shd w:val="solid" w:color="F6F6F6" w:fill="F6F6F6"/>
            </w:rPr>
          </w:sdtEndPr>
          <w:sdtContent>
            <w:tc>
              <w:tcPr>
                <w:tcW w:w="8362" w:type="dxa"/>
                <w:shd w:val="clear" w:color="auto" w:fill="F6F6F6"/>
              </w:tcPr>
              <w:p w14:paraId="38717B8B" w14:textId="77777777" w:rsidR="00BE6FBC" w:rsidRPr="00FF090B" w:rsidRDefault="00BE6FBC" w:rsidP="007551E5">
                <w:pPr>
                  <w:spacing w:after="0" w:line="276" w:lineRule="auto"/>
                  <w:ind w:left="-101"/>
                  <w:rPr>
                    <w:rStyle w:val="Style23"/>
                    <w:rFonts w:cs="Arial"/>
                  </w:rPr>
                </w:pPr>
                <w:r w:rsidRPr="00C237CF">
                  <w:rPr>
                    <w:rStyle w:val="Style25"/>
                    <w:color w:val="808080" w:themeColor="background1" w:themeShade="80"/>
                  </w:rPr>
                  <w:t xml:space="preserve">Select:                                                                                                                </w:t>
                </w:r>
              </w:p>
            </w:tc>
          </w:sdtContent>
        </w:sdt>
      </w:tr>
    </w:tbl>
    <w:p w14:paraId="2C1A3C21" w14:textId="77777777" w:rsidR="00897126" w:rsidRDefault="00897126" w:rsidP="00D17E99">
      <w:pPr>
        <w:pStyle w:val="ListParagraph"/>
        <w:spacing w:before="360" w:after="120" w:line="240" w:lineRule="auto"/>
        <w:ind w:left="709"/>
      </w:pPr>
    </w:p>
    <w:p w14:paraId="377FECAC" w14:textId="47FD21E3" w:rsidR="00897126" w:rsidRDefault="00897126" w:rsidP="00D17E99">
      <w:pPr>
        <w:spacing w:before="360" w:after="120" w:line="240" w:lineRule="auto"/>
      </w:pPr>
      <w:r>
        <w:rPr>
          <w:noProof/>
        </w:rPr>
        <mc:AlternateContent>
          <mc:Choice Requires="wps">
            <w:drawing>
              <wp:anchor distT="0" distB="0" distL="114300" distR="114300" simplePos="0" relativeHeight="251658246" behindDoc="0" locked="0" layoutInCell="1" allowOverlap="1" wp14:anchorId="5509CC3E" wp14:editId="51C372AD">
                <wp:simplePos x="0" y="0"/>
                <wp:positionH relativeFrom="margin">
                  <wp:align>left</wp:align>
                </wp:positionH>
                <wp:positionV relativeFrom="paragraph">
                  <wp:posOffset>103359</wp:posOffset>
                </wp:positionV>
                <wp:extent cx="6203693" cy="11575"/>
                <wp:effectExtent l="0" t="0" r="26035" b="26670"/>
                <wp:wrapNone/>
                <wp:docPr id="2026098" name="Straight Connector 6"/>
                <wp:cNvGraphicFramePr/>
                <a:graphic xmlns:a="http://schemas.openxmlformats.org/drawingml/2006/main">
                  <a:graphicData uri="http://schemas.microsoft.com/office/word/2010/wordprocessingShape">
                    <wps:wsp>
                      <wps:cNvCnPr/>
                      <wps:spPr>
                        <a:xfrm flipV="1">
                          <a:off x="0" y="0"/>
                          <a:ext cx="6203693" cy="11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A997DC" id="Straight Connector 6" o:spid="_x0000_s1026" style="position:absolute;flip:y;z-index:25165824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15pt" to="488.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" strokecolor="#3cd7d9 [3204]" strokeweight=".5pt">
                <v:stroke joinstyle="miter"/>
                <w10:wrap anchorx="margin"/>
              </v:line>
            </w:pict>
          </mc:Fallback>
        </mc:AlternateContent>
      </w:r>
    </w:p>
    <w:p w14:paraId="42B6F35C" w14:textId="77777777" w:rsidR="00D17E99" w:rsidRPr="009879D1" w:rsidRDefault="00D17E99" w:rsidP="00D17E99">
      <w:pPr>
        <w:pStyle w:val="Heading2BOE0"/>
        <w:rPr>
          <w:b w:val="0"/>
        </w:rPr>
      </w:pPr>
      <w:r>
        <w:t xml:space="preserve">Other </w:t>
      </w:r>
      <w:r w:rsidRPr="00D5094F">
        <w:rPr>
          <w:bCs/>
        </w:rPr>
        <w:t>Waivers, Modifications, and Rule Permissions</w:t>
      </w:r>
    </w:p>
    <w:p w14:paraId="7FA2DCEC" w14:textId="36A76784" w:rsidR="00D17E99" w:rsidRDefault="00D17E99" w:rsidP="00D17E99">
      <w:pPr>
        <w:pStyle w:val="ListParagraph"/>
        <w:numPr>
          <w:ilvl w:val="1"/>
          <w:numId w:val="41"/>
        </w:numPr>
        <w:spacing w:after="120" w:line="240" w:lineRule="auto"/>
        <w:ind w:left="709" w:hanging="709"/>
        <w:rPr>
          <w:b/>
          <w:bCs/>
        </w:rPr>
      </w:pPr>
      <w:r w:rsidRPr="00D17E99">
        <w:rPr>
          <w:b/>
          <w:bCs/>
        </w:rPr>
        <w:t>Is the applicant firm submitting, or intending to submit, any other applications for waivers, modifications, or rule permissions to the PRA Rulebook or the FCA Handbook in connection with this form or prior to authorisation?</w:t>
      </w:r>
    </w:p>
    <w:tbl>
      <w:tblPr>
        <w:tblStyle w:val="TableGrid4"/>
        <w:tblW w:w="0" w:type="auto"/>
        <w:tblLook w:val="04A0" w:firstRow="1" w:lastRow="0" w:firstColumn="1" w:lastColumn="0" w:noHBand="0" w:noVBand="1"/>
      </w:tblPr>
      <w:tblGrid>
        <w:gridCol w:w="709"/>
        <w:gridCol w:w="2693"/>
        <w:gridCol w:w="5670"/>
      </w:tblGrid>
      <w:tr w:rsidR="00B75AE6" w:rsidRPr="00B75AE6" w14:paraId="45FD08DA" w14:textId="77777777" w:rsidTr="007551E5">
        <w:trPr>
          <w:gridBefore w:val="1"/>
          <w:wBefore w:w="709" w:type="dxa"/>
          <w:trHeight w:val="397"/>
        </w:trPr>
        <w:tc>
          <w:tcPr>
            <w:tcW w:w="8363" w:type="dxa"/>
            <w:gridSpan w:val="2"/>
            <w:tcBorders>
              <w:bottom w:val="single" w:sz="48" w:space="0" w:color="FFFFFF" w:themeColor="background1"/>
            </w:tcBorders>
            <w:shd w:val="clear" w:color="auto" w:fill="F6F6F6"/>
          </w:tcPr>
          <w:p w14:paraId="532177C8" w14:textId="16B5D638" w:rsidR="00B75AE6" w:rsidRPr="00B75AE6" w:rsidRDefault="006B12E9" w:rsidP="00B75AE6">
            <w:pPr>
              <w:spacing w:after="0" w:line="276" w:lineRule="auto"/>
              <w:ind w:left="-108"/>
              <w:rPr>
                <w:shd w:val="solid" w:color="F6F6F6" w:fill="F6F6F6"/>
              </w:rPr>
            </w:pPr>
            <w:sdt>
              <w:sdtPr>
                <w:rPr>
                  <w:rStyle w:val="Style25"/>
                </w:rPr>
                <w:id w:val="1406641224"/>
                <w:placeholder>
                  <w:docPart w:val="6B91D013874544A784D44BE4410A64DF"/>
                </w:placeholder>
                <w:dropDownList>
                  <w:listItem w:displayText="No ► Continue to Section 6" w:value="No ► Continue to Section 6"/>
                  <w:listItem w:displayText="Yes ► Give details below" w:value="Yes ► Give details below"/>
                </w:dropDownList>
              </w:sdtPr>
              <w:sdtEndPr>
                <w:rPr>
                  <w:rStyle w:val="Style25"/>
                </w:rPr>
              </w:sdtEndPr>
              <w:sdtContent>
                <w:r w:rsidR="00B75AE6" w:rsidRPr="00EF3BBA">
                  <w:rPr>
                    <w:rStyle w:val="Style25"/>
                    <w:color w:val="808080" w:themeColor="background1" w:themeShade="80"/>
                  </w:rPr>
                  <w:t xml:space="preserve">Select:                                                                                                                </w:t>
                </w:r>
              </w:sdtContent>
            </w:sdt>
          </w:p>
        </w:tc>
      </w:tr>
      <w:tr w:rsidR="00B75AE6" w:rsidRPr="00B75AE6" w14:paraId="6101D3DA" w14:textId="77777777" w:rsidTr="007551E5">
        <w:tblPrEx>
          <w:tblBorders>
            <w:top w:val="single" w:sz="12" w:space="0" w:color="FFFFFF" w:themeColor="background1"/>
            <w:bottom w:val="single" w:sz="12" w:space="0" w:color="FFFFFF" w:themeColor="background1"/>
          </w:tblBorders>
          <w:tblCellMar>
            <w:left w:w="0" w:type="dxa"/>
            <w:right w:w="0" w:type="dxa"/>
          </w:tblCellMar>
        </w:tblPrEx>
        <w:trPr>
          <w:trHeight w:val="1417"/>
        </w:trPr>
        <w:tc>
          <w:tcPr>
            <w:tcW w:w="3402" w:type="dxa"/>
            <w:gridSpan w:val="2"/>
            <w:tcBorders>
              <w:top w:val="single" w:sz="24" w:space="0" w:color="FFFFFF"/>
            </w:tcBorders>
          </w:tcPr>
          <w:p w14:paraId="17495AD4" w14:textId="20E8B486" w:rsidR="00B75AE6" w:rsidRPr="00B75AE6" w:rsidRDefault="00B75AE6" w:rsidP="00B75AE6">
            <w:pPr>
              <w:pStyle w:val="ListParagraph"/>
              <w:numPr>
                <w:ilvl w:val="2"/>
                <w:numId w:val="41"/>
              </w:numPr>
              <w:spacing w:after="0" w:line="276" w:lineRule="auto"/>
              <w:ind w:left="1134" w:hanging="1134"/>
              <w:rPr>
                <w:rFonts w:cs="Arial"/>
                <w:color w:val="000000" w:themeColor="text1"/>
                <w:lang w:eastAsia="en-US"/>
              </w:rPr>
            </w:pPr>
            <w:r w:rsidRPr="00B75AE6">
              <w:rPr>
                <w:rFonts w:cs="Arial"/>
                <w:iCs/>
                <w:color w:val="000000" w:themeColor="text1"/>
                <w:szCs w:val="24"/>
                <w:lang w:eastAsia="en-US"/>
              </w:rPr>
              <w:t>List applications</w:t>
            </w:r>
          </w:p>
        </w:tc>
        <w:tc>
          <w:tcPr>
            <w:tcW w:w="5670" w:type="dxa"/>
            <w:tcBorders>
              <w:top w:val="nil"/>
              <w:bottom w:val="nil"/>
            </w:tcBorders>
            <w:shd w:val="clear" w:color="auto" w:fill="F6F6F6"/>
          </w:tcPr>
          <w:sdt>
            <w:sdtPr>
              <w:rPr>
                <w:rFonts w:cs="Arial"/>
                <w:iCs/>
                <w:color w:val="000000" w:themeColor="text1"/>
                <w:szCs w:val="24"/>
                <w:shd w:val="clear" w:color="auto" w:fill="E7E6E6" w:themeFill="background2"/>
                <w:lang w:eastAsia="en-US"/>
              </w:rPr>
              <w:id w:val="1665581360"/>
              <w:placeholder>
                <w:docPart w:val="5C7C7EE4C9344C64853F4C8F75BF3DDB"/>
              </w:placeholder>
              <w:showingPlcHdr/>
            </w:sdtPr>
            <w:sdtEndPr/>
            <w:sdtContent>
              <w:p w14:paraId="742E435D" w14:textId="77777777" w:rsidR="00B75AE6" w:rsidRPr="00B75AE6" w:rsidRDefault="00B75AE6" w:rsidP="00B75AE6">
                <w:pPr>
                  <w:spacing w:after="0" w:line="276" w:lineRule="auto"/>
                  <w:rPr>
                    <w:rFonts w:eastAsiaTheme="minorHAnsi"/>
                    <w:color w:val="808080"/>
                  </w:rPr>
                </w:pPr>
                <w:r w:rsidRPr="00B75AE6">
                  <w:rPr>
                    <w:rFonts w:eastAsiaTheme="minorHAnsi"/>
                    <w:color w:val="808080"/>
                  </w:rPr>
                  <w:t xml:space="preserve">Click to enter text.                                                        </w:t>
                </w:r>
              </w:p>
              <w:p w14:paraId="2DDB4A83" w14:textId="77777777" w:rsidR="00B75AE6" w:rsidRPr="00B75AE6" w:rsidRDefault="00B75AE6" w:rsidP="00B75AE6">
                <w:pPr>
                  <w:spacing w:after="0" w:line="276" w:lineRule="auto"/>
                  <w:rPr>
                    <w:rFonts w:eastAsiaTheme="minorHAnsi"/>
                  </w:rPr>
                </w:pPr>
                <w:r w:rsidRPr="00B75AE6">
                  <w:rPr>
                    <w:rFonts w:eastAsiaTheme="minorHAnsi"/>
                  </w:rPr>
                  <w:t xml:space="preserve">                                                                                     </w:t>
                </w:r>
              </w:p>
              <w:p w14:paraId="50C643A7" w14:textId="77777777" w:rsidR="00B75AE6" w:rsidRPr="00B75AE6" w:rsidRDefault="00B75AE6" w:rsidP="00B75AE6">
                <w:pPr>
                  <w:spacing w:after="0" w:line="276" w:lineRule="auto"/>
                  <w:rPr>
                    <w:rFonts w:eastAsiaTheme="minorHAnsi"/>
                  </w:rPr>
                </w:pPr>
                <w:r w:rsidRPr="00B75AE6">
                  <w:rPr>
                    <w:rFonts w:eastAsiaTheme="minorHAnsi"/>
                  </w:rPr>
                  <w:t xml:space="preserve">                                                                                     </w:t>
                </w:r>
              </w:p>
              <w:p w14:paraId="611E431F" w14:textId="77777777" w:rsidR="00B75AE6" w:rsidRPr="00B75AE6" w:rsidRDefault="00B75AE6" w:rsidP="00B75AE6">
                <w:pPr>
                  <w:spacing w:after="0" w:line="276" w:lineRule="auto"/>
                  <w:rPr>
                    <w:rFonts w:cs="Arial"/>
                    <w:iCs/>
                    <w:color w:val="000000" w:themeColor="text1"/>
                    <w:szCs w:val="24"/>
                    <w:shd w:val="clear" w:color="auto" w:fill="E7E6E6" w:themeFill="background2"/>
                    <w:lang w:eastAsia="en-US"/>
                  </w:rPr>
                </w:pPr>
                <w:r w:rsidRPr="00B75AE6">
                  <w:rPr>
                    <w:rFonts w:eastAsiaTheme="minorHAnsi"/>
                  </w:rPr>
                  <w:t xml:space="preserve">                                                                                       </w:t>
                </w:r>
              </w:p>
            </w:sdtContent>
          </w:sdt>
        </w:tc>
      </w:tr>
    </w:tbl>
    <w:p w14:paraId="7ABA9150" w14:textId="77777777" w:rsidR="00B75AE6" w:rsidRDefault="00B75AE6" w:rsidP="00B75AE6">
      <w:pPr>
        <w:spacing w:after="120" w:line="240" w:lineRule="auto"/>
        <w:rPr>
          <w:b/>
          <w:bCs/>
        </w:rPr>
      </w:pPr>
    </w:p>
    <w:p w14:paraId="16090FA6" w14:textId="77777777" w:rsidR="00B75AE6" w:rsidRDefault="00B75AE6" w:rsidP="00B75AE6">
      <w:pPr>
        <w:spacing w:after="120" w:line="240" w:lineRule="auto"/>
        <w:rPr>
          <w:b/>
          <w:bCs/>
        </w:rPr>
      </w:pPr>
    </w:p>
    <w:p w14:paraId="15E7163A" w14:textId="77777777" w:rsidR="00D17E99" w:rsidRDefault="00D17E99" w:rsidP="00D17E99">
      <w:pPr>
        <w:pStyle w:val="Sectionbreak"/>
        <w:tabs>
          <w:tab w:val="left" w:pos="2432"/>
        </w:tabs>
        <w:spacing w:before="720" w:after="120"/>
      </w:pPr>
      <w:r>
        <w:tab/>
      </w:r>
      <w:r>
        <w:br w:type="page"/>
      </w:r>
    </w:p>
    <w:p w14:paraId="58A95FD6" w14:textId="5775574C" w:rsidR="001A07B3" w:rsidRPr="00AD2C23" w:rsidRDefault="001A07B3" w:rsidP="00897126">
      <w:pPr>
        <w:spacing w:before="600"/>
        <w:rPr>
          <w:lang w:eastAsia="en-US"/>
        </w:rPr>
        <w:sectPr w:rsidR="001A07B3" w:rsidRPr="00AD2C23" w:rsidSect="00B41B36">
          <w:pgSz w:w="11906" w:h="16838"/>
          <w:pgMar w:top="1174" w:right="1304" w:bottom="142" w:left="1304" w:header="284" w:footer="43" w:gutter="0"/>
          <w:cols w:space="708"/>
          <w:docGrid w:linePitch="360"/>
        </w:sectPr>
      </w:pPr>
    </w:p>
    <w:p w14:paraId="73CDF7C2" w14:textId="4B072DE0" w:rsidR="008B0EFA" w:rsidRPr="00767AFF" w:rsidRDefault="008B0EFA" w:rsidP="00852979">
      <w:pPr>
        <w:pStyle w:val="Heading1BOE"/>
        <w:numPr>
          <w:ilvl w:val="0"/>
          <w:numId w:val="41"/>
        </w:numPr>
        <w:spacing w:after="0"/>
        <w:ind w:left="567" w:hanging="567"/>
      </w:pPr>
      <w:bookmarkStart w:id="17" w:name="Section_6_Senior_Management_Functions"/>
      <w:r w:rsidRPr="00767AFF">
        <w:lastRenderedPageBreak/>
        <w:t>Senior Management Functions (SMFs)</w:t>
      </w:r>
    </w:p>
    <w:bookmarkEnd w:id="17"/>
    <w:p w14:paraId="4729C973" w14:textId="77777777" w:rsidR="008B0EFA" w:rsidRPr="008D3431" w:rsidRDefault="008B0EFA" w:rsidP="008B0EFA">
      <w:pPr>
        <w:pStyle w:val="ListParagraph"/>
        <w:shd w:val="clear" w:color="auto" w:fill="12273F" w:themeFill="text2"/>
        <w:spacing w:after="0" w:line="240" w:lineRule="auto"/>
        <w:ind w:left="0"/>
        <w:rPr>
          <w:rFonts w:ascii="Century Gothic" w:hAnsi="Century Gothic" w:cs="Arial"/>
          <w:b/>
          <w:bCs/>
          <w:iCs/>
          <w:sz w:val="44"/>
          <w:szCs w:val="44"/>
          <w:lang w:eastAsia="en-US"/>
        </w:rPr>
      </w:pPr>
    </w:p>
    <w:p w14:paraId="1EF0D43F" w14:textId="268417A7" w:rsidR="00AC3E00" w:rsidRPr="00AC3E00" w:rsidRDefault="00AC3E00" w:rsidP="00AC3E00">
      <w:pPr>
        <w:spacing w:before="240" w:after="0" w:line="240" w:lineRule="auto"/>
        <w:rPr>
          <w:b/>
          <w:bCs/>
          <w:lang w:eastAsia="en-US"/>
        </w:rPr>
      </w:pPr>
      <w:r w:rsidRPr="00AC3E00">
        <w:rPr>
          <w:b/>
          <w:bCs/>
          <w:lang w:eastAsia="en-US"/>
        </w:rPr>
        <w:t>You will be asked to submit further information about</w:t>
      </w:r>
      <w:r>
        <w:rPr>
          <w:b/>
          <w:bCs/>
          <w:lang w:eastAsia="en-US"/>
        </w:rPr>
        <w:t xml:space="preserve"> SMFs</w:t>
      </w:r>
      <w:r w:rsidRPr="00AC3E00">
        <w:rPr>
          <w:b/>
          <w:bCs/>
          <w:lang w:eastAsia="en-US"/>
        </w:rPr>
        <w:t xml:space="preserve"> in </w:t>
      </w:r>
      <w:hyperlink w:anchor="Section_8_Attachments_Required" w:history="1">
        <w:r w:rsidR="000C52AF">
          <w:rPr>
            <w:rStyle w:val="Hyperlink"/>
            <w:bCs/>
            <w:lang w:eastAsia="en-US"/>
          </w:rPr>
          <w:t>Section 8 – Attachments Required.</w:t>
        </w:r>
      </w:hyperlink>
    </w:p>
    <w:p w14:paraId="3276B1B9" w14:textId="77777777" w:rsidR="008B0EFA" w:rsidRDefault="008B0EFA" w:rsidP="00E5521E">
      <w:pPr>
        <w:pStyle w:val="Sectionbreak"/>
        <w:tabs>
          <w:tab w:val="left" w:pos="2432"/>
        </w:tabs>
        <w:spacing w:before="240" w:after="0"/>
      </w:pPr>
    </w:p>
    <w:p w14:paraId="264287EE" w14:textId="665D84DB" w:rsidR="003B6928" w:rsidRDefault="243206CD" w:rsidP="0084688B">
      <w:pPr>
        <w:pStyle w:val="Heading2BOE"/>
      </w:pPr>
      <w:r>
        <w:t xml:space="preserve">Who will perform </w:t>
      </w:r>
      <w:r w:rsidR="00C50F9E">
        <w:t>S</w:t>
      </w:r>
      <w:r>
        <w:t xml:space="preserve">enior </w:t>
      </w:r>
      <w:r w:rsidR="00C50F9E">
        <w:t>M</w:t>
      </w:r>
      <w:r>
        <w:t xml:space="preserve">anagement </w:t>
      </w:r>
      <w:r w:rsidR="00C50F9E">
        <w:t>F</w:t>
      </w:r>
      <w:r>
        <w:t>unctions for the applicant firm</w:t>
      </w:r>
      <w:r w:rsidR="004978C5">
        <w:t xml:space="preserve"> during Mobilisation</w:t>
      </w:r>
      <w:r>
        <w:t>?</w:t>
      </w:r>
    </w:p>
    <w:p w14:paraId="2F3EF7DE" w14:textId="15DC9156" w:rsidR="00BE1EC7" w:rsidRDefault="00BE1EC7" w:rsidP="00D17E99">
      <w:pPr>
        <w:spacing w:after="120" w:line="240" w:lineRule="auto"/>
        <w:ind w:left="426"/>
        <w:rPr>
          <w:lang w:eastAsia="en-US"/>
        </w:rPr>
      </w:pPr>
      <w:r>
        <w:rPr>
          <w:noProof/>
          <w:lang w:eastAsia="en-US"/>
        </w:rPr>
        <w:drawing>
          <wp:anchor distT="0" distB="0" distL="114300" distR="114300" simplePos="0" relativeHeight="251658244" behindDoc="1" locked="0" layoutInCell="1" allowOverlap="1" wp14:anchorId="1DB7BBF8" wp14:editId="2CB2D50A">
            <wp:simplePos x="0" y="0"/>
            <wp:positionH relativeFrom="column">
              <wp:posOffset>0</wp:posOffset>
            </wp:positionH>
            <wp:positionV relativeFrom="paragraph">
              <wp:posOffset>0</wp:posOffset>
            </wp:positionV>
            <wp:extent cx="182880" cy="182880"/>
            <wp:effectExtent l="0" t="0" r="7620" b="7620"/>
            <wp:wrapNone/>
            <wp:docPr id="2001811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pic:spPr>
                </pic:pic>
              </a:graphicData>
            </a:graphic>
            <wp14:sizeRelH relativeFrom="page">
              <wp14:pctWidth>0</wp14:pctWidth>
            </wp14:sizeRelH>
            <wp14:sizeRelV relativeFrom="page">
              <wp14:pctHeight>0</wp14:pctHeight>
            </wp14:sizeRelV>
          </wp:anchor>
        </w:drawing>
      </w:r>
      <w:r w:rsidRPr="009B0EAB">
        <w:rPr>
          <w:lang w:eastAsia="en-US"/>
        </w:rPr>
        <w:t xml:space="preserve">Please </w:t>
      </w:r>
      <w:r>
        <w:rPr>
          <w:lang w:eastAsia="en-US"/>
        </w:rPr>
        <w:t>refer to the</w:t>
      </w:r>
      <w:r w:rsidRPr="009020B2">
        <w:t xml:space="preserve"> </w:t>
      </w:r>
      <w:r w:rsidR="00C66FD7">
        <w:t xml:space="preserve">guidance on </w:t>
      </w:r>
      <w:hyperlink r:id="rId61" w:history="1">
        <w:r w:rsidR="00C66FD7" w:rsidRPr="00B51FFD">
          <w:rPr>
            <w:rStyle w:val="Hyperlink"/>
          </w:rPr>
          <w:t>Senior Management Functions</w:t>
        </w:r>
      </w:hyperlink>
      <w:r w:rsidR="00C66FD7">
        <w:t xml:space="preserve"> (SMFs) and </w:t>
      </w:r>
      <w:hyperlink r:id="rId62" w:history="1">
        <w:r w:rsidR="008722EF" w:rsidRPr="00DC063F">
          <w:rPr>
            <w:rStyle w:val="Hyperlink"/>
          </w:rPr>
          <w:t>SS</w:t>
        </w:r>
        <w:r w:rsidR="00DC063F" w:rsidRPr="00DC063F">
          <w:rPr>
            <w:rStyle w:val="Hyperlink"/>
          </w:rPr>
          <w:t>35</w:t>
        </w:r>
        <w:r w:rsidR="008722EF" w:rsidRPr="00DC063F">
          <w:rPr>
            <w:rStyle w:val="Hyperlink"/>
          </w:rPr>
          <w:t xml:space="preserve">/15 - </w:t>
        </w:r>
        <w:r w:rsidR="00DC063F" w:rsidRPr="00DC063F">
          <w:rPr>
            <w:rStyle w:val="Hyperlink"/>
          </w:rPr>
          <w:t>Strengthening individual accountability in insurance</w:t>
        </w:r>
      </w:hyperlink>
      <w:r w:rsidR="00F45FA0">
        <w:t>.</w:t>
      </w:r>
    </w:p>
    <w:p w14:paraId="6846FAE4" w14:textId="2DA35C83" w:rsidR="001355CB" w:rsidRDefault="009823C7" w:rsidP="00D17E99">
      <w:pPr>
        <w:spacing w:after="160" w:line="240" w:lineRule="auto"/>
        <w:ind w:left="426"/>
        <w:rPr>
          <w:lang w:eastAsia="en-US"/>
        </w:rPr>
      </w:pPr>
      <w:r w:rsidRPr="00AF30CB">
        <w:rPr>
          <w:noProof/>
          <w:szCs w:val="24"/>
          <w:lang w:eastAsia="en-US"/>
        </w:rPr>
        <w:drawing>
          <wp:anchor distT="0" distB="0" distL="114300" distR="114300" simplePos="0" relativeHeight="251658242" behindDoc="1" locked="0" layoutInCell="1" allowOverlap="1" wp14:anchorId="015DE836" wp14:editId="0AA2077C">
            <wp:simplePos x="0" y="0"/>
            <wp:positionH relativeFrom="column">
              <wp:posOffset>0</wp:posOffset>
            </wp:positionH>
            <wp:positionV relativeFrom="paragraph">
              <wp:posOffset>-635</wp:posOffset>
            </wp:positionV>
            <wp:extent cx="182880" cy="182880"/>
            <wp:effectExtent l="0" t="0" r="7620" b="7620"/>
            <wp:wrapNone/>
            <wp:docPr id="15655550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pic:spPr>
                </pic:pic>
              </a:graphicData>
            </a:graphic>
            <wp14:sizeRelH relativeFrom="page">
              <wp14:pctWidth>0</wp14:pctWidth>
            </wp14:sizeRelH>
            <wp14:sizeRelV relativeFrom="page">
              <wp14:pctHeight>0</wp14:pctHeight>
            </wp14:sizeRelV>
          </wp:anchor>
        </w:drawing>
      </w:r>
      <w:r w:rsidR="00336161">
        <w:rPr>
          <w:rFonts w:cs="Arial"/>
          <w:szCs w:val="32"/>
        </w:rPr>
        <w:t>P</w:t>
      </w:r>
      <w:r w:rsidR="00336161" w:rsidRPr="00C71175">
        <w:rPr>
          <w:rFonts w:cs="Arial"/>
          <w:szCs w:val="32"/>
        </w:rPr>
        <w:t xml:space="preserve">lease refer to the guidance on </w:t>
      </w:r>
      <w:hyperlink r:id="rId63" w:history="1">
        <w:r w:rsidR="00F45FA0" w:rsidRPr="006B43B9">
          <w:rPr>
            <w:rStyle w:val="Hyperlink"/>
            <w:rFonts w:cs="Arial"/>
            <w:szCs w:val="32"/>
          </w:rPr>
          <w:t>Senior Management Functions</w:t>
        </w:r>
        <w:r w:rsidR="00F62CA5" w:rsidRPr="006B43B9">
          <w:rPr>
            <w:rStyle w:val="Hyperlink"/>
            <w:rFonts w:cs="Arial"/>
            <w:szCs w:val="32"/>
          </w:rPr>
          <w:t xml:space="preserve"> part of the PRA Rulebook</w:t>
        </w:r>
      </w:hyperlink>
      <w:r w:rsidR="00C41976">
        <w:t xml:space="preserve"> and </w:t>
      </w:r>
      <w:hyperlink r:id="rId64" w:history="1">
        <w:r w:rsidR="00793D8E">
          <w:rPr>
            <w:rStyle w:val="Hyperlink"/>
          </w:rPr>
          <w:t>m</w:t>
        </w:r>
        <w:r w:rsidR="00C41976" w:rsidRPr="00C41976">
          <w:rPr>
            <w:rStyle w:val="Hyperlink"/>
          </w:rPr>
          <w:t>obilisation</w:t>
        </w:r>
      </w:hyperlink>
      <w:r w:rsidR="006B43B9">
        <w:rPr>
          <w:rFonts w:cs="Arial"/>
          <w:szCs w:val="32"/>
        </w:rPr>
        <w:t>.</w:t>
      </w:r>
    </w:p>
    <w:p w14:paraId="72477D1F" w14:textId="29AFBA1C" w:rsidR="00FD5E8A" w:rsidRDefault="48C7A916" w:rsidP="00D17E99">
      <w:pPr>
        <w:spacing w:after="120" w:line="240" w:lineRule="auto"/>
        <w:rPr>
          <w:rFonts w:cs="Arial"/>
        </w:rPr>
      </w:pPr>
      <w:r w:rsidRPr="48CFA8FF">
        <w:rPr>
          <w:lang w:eastAsia="en-US"/>
        </w:rPr>
        <w:t xml:space="preserve">In this section you must identify all individuals who will perform </w:t>
      </w:r>
      <w:r w:rsidR="76A4859A" w:rsidRPr="48CFA8FF">
        <w:rPr>
          <w:lang w:eastAsia="en-US"/>
        </w:rPr>
        <w:t>S</w:t>
      </w:r>
      <w:r w:rsidR="14E4B5F8" w:rsidRPr="48CFA8FF">
        <w:rPr>
          <w:lang w:eastAsia="en-US"/>
        </w:rPr>
        <w:t>M</w:t>
      </w:r>
      <w:r w:rsidR="10E83E8C" w:rsidRPr="48CFA8FF">
        <w:rPr>
          <w:lang w:eastAsia="en-US"/>
        </w:rPr>
        <w:t>F</w:t>
      </w:r>
      <w:r w:rsidR="00C10064">
        <w:rPr>
          <w:lang w:eastAsia="en-US"/>
        </w:rPr>
        <w:t xml:space="preserve">s </w:t>
      </w:r>
      <w:r w:rsidRPr="48CFA8FF">
        <w:rPr>
          <w:lang w:eastAsia="en-US"/>
        </w:rPr>
        <w:t xml:space="preserve">for the applicant firm. </w:t>
      </w:r>
      <w:r w:rsidR="6FD50EDD" w:rsidRPr="48CFA8FF">
        <w:rPr>
          <w:rFonts w:cs="Arial"/>
        </w:rPr>
        <w:t>A</w:t>
      </w:r>
      <w:r w:rsidR="005152FB">
        <w:rPr>
          <w:rFonts w:cs="Arial"/>
        </w:rPr>
        <w:t>n individual</w:t>
      </w:r>
      <w:r w:rsidR="6FD50EDD" w:rsidRPr="48CFA8FF">
        <w:rPr>
          <w:rFonts w:cs="Arial"/>
        </w:rPr>
        <w:t xml:space="preserve"> may perform more than one </w:t>
      </w:r>
      <w:r w:rsidR="5E42B3AF" w:rsidRPr="48CFA8FF">
        <w:rPr>
          <w:rFonts w:cs="Arial"/>
        </w:rPr>
        <w:t>S</w:t>
      </w:r>
      <w:r w:rsidR="00C10064">
        <w:rPr>
          <w:rFonts w:cs="Arial"/>
        </w:rPr>
        <w:t>MF</w:t>
      </w:r>
      <w:r w:rsidR="6FD50EDD" w:rsidRPr="48CFA8FF">
        <w:rPr>
          <w:rFonts w:cs="Arial"/>
        </w:rPr>
        <w:t xml:space="preserve">. Where the </w:t>
      </w:r>
      <w:r w:rsidR="006A18FA">
        <w:rPr>
          <w:rFonts w:cs="Arial"/>
        </w:rPr>
        <w:t>person</w:t>
      </w:r>
      <w:r w:rsidR="6FD50EDD" w:rsidRPr="48CFA8FF">
        <w:rPr>
          <w:rFonts w:cs="Arial"/>
        </w:rPr>
        <w:t xml:space="preserve"> for the role </w:t>
      </w:r>
      <w:r w:rsidR="006A18FA">
        <w:rPr>
          <w:rFonts w:cs="Arial"/>
        </w:rPr>
        <w:t>is to be</w:t>
      </w:r>
      <w:r w:rsidR="6FD50EDD" w:rsidRPr="48CFA8FF">
        <w:rPr>
          <w:rFonts w:cs="Arial"/>
        </w:rPr>
        <w:t xml:space="preserve"> recruited</w:t>
      </w:r>
      <w:r w:rsidR="006A18FA">
        <w:rPr>
          <w:rFonts w:cs="Arial"/>
        </w:rPr>
        <w:t xml:space="preserve"> during mobilisation</w:t>
      </w:r>
      <w:r w:rsidR="6FD50EDD" w:rsidRPr="48CFA8FF">
        <w:rPr>
          <w:rFonts w:cs="Arial"/>
        </w:rPr>
        <w:t xml:space="preserve">, please indicate this in the </w:t>
      </w:r>
      <w:r w:rsidR="004D2368">
        <w:rPr>
          <w:rFonts w:cs="Arial"/>
        </w:rPr>
        <w:t>table</w:t>
      </w:r>
      <w:r w:rsidR="6FD50EDD" w:rsidRPr="48CFA8FF">
        <w:rPr>
          <w:rFonts w:cs="Arial"/>
        </w:rPr>
        <w:t>.</w:t>
      </w:r>
    </w:p>
    <w:p w14:paraId="13EBA81D" w14:textId="78ECDD58" w:rsidR="00A84A55" w:rsidRPr="00803A2B" w:rsidRDefault="00A84A55" w:rsidP="00D17E99">
      <w:pPr>
        <w:spacing w:line="240" w:lineRule="auto"/>
        <w:rPr>
          <w:rFonts w:eastAsiaTheme="minorEastAsia" w:cs="Arial"/>
        </w:rPr>
      </w:pPr>
      <w:r w:rsidRPr="00A84A55">
        <w:rPr>
          <w:rFonts w:eastAsiaTheme="minorEastAsia" w:cs="Arial"/>
        </w:rPr>
        <w:t>In line with the mobilisation framework, firms should ensure that the minimum Board Chair, CEO and one other Executive are in place at entry into mobilisation. Senior roles critical to mobilisation which are not yet filled should be identified and recruitment arrangement</w:t>
      </w:r>
      <w:r w:rsidR="00551BFD">
        <w:rPr>
          <w:rFonts w:eastAsiaTheme="minorEastAsia"/>
        </w:rPr>
        <w:t>s</w:t>
      </w:r>
      <w:r w:rsidRPr="00A84A55">
        <w:rPr>
          <w:rFonts w:eastAsiaTheme="minorEastAsia" w:cs="Arial"/>
        </w:rPr>
        <w:t xml:space="preserve"> should be sufficiently advanced.</w:t>
      </w:r>
    </w:p>
    <w:p w14:paraId="410F64A9" w14:textId="77777777" w:rsidR="00E34FA2" w:rsidRDefault="00A6773C" w:rsidP="00E34FA2">
      <w:pPr>
        <w:pStyle w:val="ListParagraph"/>
        <w:numPr>
          <w:ilvl w:val="1"/>
          <w:numId w:val="41"/>
        </w:numPr>
        <w:spacing w:line="240" w:lineRule="auto"/>
        <w:ind w:left="709" w:hanging="709"/>
        <w:rPr>
          <w:rFonts w:cs="Arial"/>
          <w:b/>
          <w:bCs/>
        </w:rPr>
      </w:pPr>
      <w:r w:rsidRPr="009F4375">
        <w:rPr>
          <w:rFonts w:cs="Arial"/>
          <w:b/>
          <w:bCs/>
        </w:rPr>
        <w:t>Identification of the individuals who will perform Senior Management Functions</w:t>
      </w:r>
      <w:r w:rsidR="009F4375">
        <w:rPr>
          <w:rFonts w:cs="Arial"/>
          <w:b/>
          <w:bCs/>
        </w:rPr>
        <w:t>.</w:t>
      </w:r>
    </w:p>
    <w:p w14:paraId="26B6465A" w14:textId="77777777" w:rsidR="00745EE2" w:rsidRDefault="00A6773C" w:rsidP="00E34FA2">
      <w:pPr>
        <w:pStyle w:val="ListParagraph"/>
        <w:spacing w:line="240" w:lineRule="auto"/>
        <w:ind w:left="709"/>
        <w:rPr>
          <w:rFonts w:cs="Arial"/>
          <w:i/>
          <w:sz w:val="22"/>
        </w:rPr>
      </w:pPr>
      <w:r w:rsidRPr="00E34FA2">
        <w:rPr>
          <w:rFonts w:cs="Arial"/>
          <w:i/>
          <w:sz w:val="22"/>
        </w:rPr>
        <w:t>Each SMF must be listed separately, with the individual's details entered on each lin</w:t>
      </w:r>
      <w:r w:rsidR="00CE6A09" w:rsidRPr="00E34FA2">
        <w:rPr>
          <w:rFonts w:cs="Arial"/>
          <w:i/>
          <w:sz w:val="22"/>
        </w:rPr>
        <w:t>e</w:t>
      </w:r>
      <w:r w:rsidR="008319F6" w:rsidRPr="00E34FA2">
        <w:rPr>
          <w:rFonts w:cs="Arial"/>
          <w:i/>
          <w:sz w:val="22"/>
        </w:rPr>
        <w:t>.</w:t>
      </w:r>
    </w:p>
    <w:p w14:paraId="32D947CF" w14:textId="77777777" w:rsidR="00745EE2" w:rsidRDefault="00745EE2" w:rsidP="00745EE2">
      <w:pPr>
        <w:pStyle w:val="ListParagraph"/>
        <w:spacing w:after="0" w:line="240" w:lineRule="auto"/>
        <w:ind w:left="709"/>
        <w:rPr>
          <w:rFonts w:cs="Arial"/>
          <w:i/>
          <w:sz w:val="22"/>
        </w:rPr>
      </w:pPr>
    </w:p>
    <w:p w14:paraId="33A9FDC7" w14:textId="77777777" w:rsidR="00745EE2" w:rsidRPr="00745EE2" w:rsidRDefault="00745EE2" w:rsidP="00745EE2">
      <w:pPr>
        <w:spacing w:after="0" w:line="240" w:lineRule="auto"/>
        <w:rPr>
          <w:rFonts w:cs="Arial"/>
          <w:i/>
          <w:sz w:val="22"/>
        </w:rPr>
        <w:sectPr w:rsidR="00745EE2" w:rsidRPr="00745EE2" w:rsidSect="00CE6A09">
          <w:headerReference w:type="default" r:id="rId65"/>
          <w:footerReference w:type="default" r:id="rId66"/>
          <w:type w:val="continuous"/>
          <w:pgSz w:w="11906" w:h="16838"/>
          <w:pgMar w:top="1174" w:right="1304" w:bottom="998" w:left="1304" w:header="284" w:footer="624" w:gutter="0"/>
          <w:cols w:space="0"/>
          <w:docGrid w:linePitch="360"/>
        </w:sectPr>
      </w:pPr>
    </w:p>
    <w:tbl>
      <w:tblPr>
        <w:tblStyle w:val="PRATableStyle"/>
        <w:tblW w:w="5014" w:type="pct"/>
        <w:tblInd w:w="-20" w:type="dxa"/>
        <w:tblBorders>
          <w:top w:val="single" w:sz="4" w:space="0" w:color="BFBFBF"/>
          <w:left w:val="single" w:sz="4" w:space="0" w:color="BFBFBF"/>
          <w:bottom w:val="single" w:sz="4" w:space="0" w:color="BFBFBF"/>
          <w:right w:val="single" w:sz="4" w:space="0" w:color="BFBFBF"/>
          <w:insideV w:val="single" w:sz="4" w:space="0" w:color="BFBFBF"/>
        </w:tblBorders>
        <w:tblCellMar>
          <w:left w:w="0" w:type="dxa"/>
          <w:right w:w="0" w:type="dxa"/>
        </w:tblCellMar>
        <w:tblLook w:val="01E0" w:firstRow="1" w:lastRow="1" w:firstColumn="1" w:lastColumn="1" w:noHBand="0" w:noVBand="0"/>
      </w:tblPr>
      <w:tblGrid>
        <w:gridCol w:w="2020"/>
        <w:gridCol w:w="2114"/>
        <w:gridCol w:w="2974"/>
        <w:gridCol w:w="2216"/>
      </w:tblGrid>
      <w:tr w:rsidR="0034554E" w:rsidRPr="00B10AF7" w14:paraId="29C50587" w14:textId="77777777" w:rsidTr="00D12467">
        <w:trPr>
          <w:cnfStyle w:val="100000000000" w:firstRow="1" w:lastRow="0" w:firstColumn="0" w:lastColumn="0" w:oddVBand="0" w:evenVBand="0" w:oddHBand="0" w:evenHBand="0" w:firstRowFirstColumn="0" w:firstRowLastColumn="0" w:lastRowFirstColumn="0" w:lastRowLastColumn="0"/>
          <w:trHeight w:val="1274"/>
        </w:trPr>
        <w:tc>
          <w:tcPr>
            <w:cnfStyle w:val="001000000000" w:firstRow="0" w:lastRow="0" w:firstColumn="1" w:lastColumn="0" w:oddVBand="0" w:evenVBand="0" w:oddHBand="0" w:evenHBand="0" w:firstRowFirstColumn="0" w:firstRowLastColumn="0" w:lastRowFirstColumn="0" w:lastRowLastColumn="0"/>
            <w:tcW w:w="2020" w:type="dxa"/>
            <w:shd w:val="clear" w:color="auto" w:fill="12273F" w:themeFill="text2"/>
          </w:tcPr>
          <w:p w14:paraId="3C53F8D9" w14:textId="77777777" w:rsidR="0034554E" w:rsidRPr="00ED6E6E" w:rsidRDefault="0034554E" w:rsidP="00D12467">
            <w:pPr>
              <w:spacing w:line="240" w:lineRule="auto"/>
              <w:rPr>
                <w:b/>
                <w:bCs/>
              </w:rPr>
            </w:pPr>
            <w:r w:rsidRPr="00ED6E6E">
              <w:rPr>
                <w:b/>
                <w:bCs/>
              </w:rPr>
              <w:t>Name of individual</w:t>
            </w:r>
          </w:p>
        </w:tc>
        <w:tc>
          <w:tcPr>
            <w:tcW w:w="2114" w:type="dxa"/>
            <w:shd w:val="clear" w:color="auto" w:fill="12273F" w:themeFill="text2"/>
          </w:tcPr>
          <w:p w14:paraId="7C7E6C07" w14:textId="77777777" w:rsidR="0034554E" w:rsidRPr="00ED6E6E" w:rsidRDefault="0034554E" w:rsidP="00D12467">
            <w:pPr>
              <w:spacing w:after="0" w:line="240" w:lineRule="auto"/>
              <w:cnfStyle w:val="100000000000" w:firstRow="1" w:lastRow="0" w:firstColumn="0" w:lastColumn="0" w:oddVBand="0" w:evenVBand="0" w:oddHBand="0" w:evenHBand="0" w:firstRowFirstColumn="0" w:firstRowLastColumn="0" w:lastRowFirstColumn="0" w:lastRowLastColumn="0"/>
              <w:rPr>
                <w:b/>
                <w:bCs/>
              </w:rPr>
            </w:pPr>
            <w:r w:rsidRPr="00ED6E6E">
              <w:rPr>
                <w:b/>
                <w:bCs/>
              </w:rPr>
              <w:t>Individual Reference Number (IRN)</w:t>
            </w:r>
          </w:p>
          <w:p w14:paraId="19034886" w14:textId="77777777" w:rsidR="0034554E" w:rsidRPr="00ED6E6E" w:rsidRDefault="0034554E" w:rsidP="00D12467">
            <w:pPr>
              <w:spacing w:line="240" w:lineRule="auto"/>
              <w:cnfStyle w:val="100000000000" w:firstRow="1" w:lastRow="0" w:firstColumn="0" w:lastColumn="0" w:oddVBand="0" w:evenVBand="0" w:oddHBand="0" w:evenHBand="0" w:firstRowFirstColumn="0" w:firstRowLastColumn="0" w:lastRowFirstColumn="0" w:lastRowLastColumn="0"/>
              <w:rPr>
                <w:i/>
                <w:iCs/>
              </w:rPr>
            </w:pPr>
            <w:r w:rsidRPr="00ED6E6E">
              <w:rPr>
                <w:i/>
                <w:iCs/>
                <w:sz w:val="22"/>
                <w:szCs w:val="20"/>
              </w:rPr>
              <w:t>(If available)</w:t>
            </w:r>
          </w:p>
        </w:tc>
        <w:tc>
          <w:tcPr>
            <w:tcW w:w="2974" w:type="dxa"/>
            <w:shd w:val="clear" w:color="auto" w:fill="12273F" w:themeFill="text2"/>
          </w:tcPr>
          <w:p w14:paraId="2E01F973" w14:textId="77777777" w:rsidR="0034554E" w:rsidRPr="48CFA8FF" w:rsidRDefault="0034554E" w:rsidP="00D12467">
            <w:pPr>
              <w:spacing w:after="0" w:line="240" w:lineRule="auto"/>
              <w:cnfStyle w:val="100000000000" w:firstRow="1" w:lastRow="0" w:firstColumn="0" w:lastColumn="0" w:oddVBand="0" w:evenVBand="0" w:oddHBand="0" w:evenHBand="0" w:firstRowFirstColumn="0" w:firstRowLastColumn="0" w:lastRowFirstColumn="0" w:lastRowLastColumn="0"/>
              <w:rPr>
                <w:b/>
                <w:bCs/>
              </w:rPr>
            </w:pPr>
            <w:r w:rsidRPr="48CFA8FF">
              <w:rPr>
                <w:b/>
                <w:bCs/>
              </w:rPr>
              <w:t>Senior Management Function</w:t>
            </w:r>
          </w:p>
        </w:tc>
        <w:tc>
          <w:tcPr>
            <w:tcW w:w="2216" w:type="dxa"/>
            <w:shd w:val="clear" w:color="auto" w:fill="12273F" w:themeFill="text2"/>
          </w:tcPr>
          <w:p w14:paraId="1CCB702B" w14:textId="77777777" w:rsidR="0034554E" w:rsidRPr="00ED6E6E" w:rsidRDefault="0034554E" w:rsidP="00D12467">
            <w:pPr>
              <w:spacing w:after="0" w:line="240" w:lineRule="auto"/>
              <w:cnfStyle w:val="100000000000" w:firstRow="1" w:lastRow="0" w:firstColumn="0" w:lastColumn="0" w:oddVBand="0" w:evenVBand="0" w:oddHBand="0" w:evenHBand="0" w:firstRowFirstColumn="0" w:firstRowLastColumn="0" w:lastRowFirstColumn="0" w:lastRowLastColumn="0"/>
              <w:rPr>
                <w:b/>
                <w:bCs/>
              </w:rPr>
            </w:pPr>
            <w:r w:rsidRPr="48CFA8FF">
              <w:rPr>
                <w:b/>
                <w:bCs/>
              </w:rPr>
              <w:t>Country</w:t>
            </w:r>
            <w:r>
              <w:rPr>
                <w:b/>
                <w:bCs/>
              </w:rPr>
              <w:t xml:space="preserve"> of residence</w:t>
            </w:r>
          </w:p>
          <w:p w14:paraId="439AEEB9" w14:textId="77777777" w:rsidR="0034554E" w:rsidRPr="48CFA8FF" w:rsidRDefault="0034554E" w:rsidP="00D12467">
            <w:pPr>
              <w:spacing w:after="0" w:line="240" w:lineRule="auto"/>
              <w:cnfStyle w:val="100000000000" w:firstRow="1" w:lastRow="0" w:firstColumn="0" w:lastColumn="0" w:oddVBand="0" w:evenVBand="0" w:oddHBand="0" w:evenHBand="0" w:firstRowFirstColumn="0" w:firstRowLastColumn="0" w:lastRowFirstColumn="0" w:lastRowLastColumn="0"/>
              <w:rPr>
                <w:b/>
                <w:bCs/>
              </w:rPr>
            </w:pPr>
            <w:r>
              <w:rPr>
                <w:i/>
                <w:iCs/>
                <w:sz w:val="22"/>
                <w:szCs w:val="20"/>
              </w:rPr>
              <w:t>(</w:t>
            </w:r>
            <w:r w:rsidRPr="00ED6E6E">
              <w:rPr>
                <w:i/>
                <w:iCs/>
                <w:sz w:val="22"/>
                <w:szCs w:val="20"/>
              </w:rPr>
              <w:t>UK or other</w:t>
            </w:r>
            <w:r>
              <w:rPr>
                <w:i/>
                <w:iCs/>
                <w:sz w:val="22"/>
                <w:szCs w:val="20"/>
              </w:rPr>
              <w:t>)</w:t>
            </w:r>
          </w:p>
        </w:tc>
      </w:tr>
      <w:sdt>
        <w:sdtPr>
          <w:rPr>
            <w:rStyle w:val="Style25"/>
          </w:rPr>
          <w:id w:val="506794679"/>
          <w15:repeatingSection/>
        </w:sdtPr>
        <w:sdtEndPr>
          <w:rPr>
            <w:rStyle w:val="Style35"/>
            <w:color w:val="auto"/>
            <w:sz w:val="22"/>
          </w:rPr>
        </w:sdtEndPr>
        <w:sdtContent>
          <w:sdt>
            <w:sdtPr>
              <w:rPr>
                <w:rStyle w:val="Style25"/>
              </w:rPr>
              <w:id w:val="-911237762"/>
              <w:placeholder>
                <w:docPart w:val="0CBD91D779744571862E1139840F6794"/>
              </w:placeholder>
              <w15:repeatingSectionItem/>
            </w:sdtPr>
            <w:sdtEndPr>
              <w:rPr>
                <w:rStyle w:val="Style35"/>
                <w:color w:val="auto"/>
                <w:sz w:val="22"/>
              </w:rPr>
            </w:sdtEndPr>
            <w:sdtContent>
              <w:tr w:rsidR="0034554E" w:rsidRPr="000F0F81" w14:paraId="22CBDC83" w14:textId="77777777" w:rsidTr="00D12467">
                <w:trPr>
                  <w:trHeight w:val="592"/>
                </w:trPr>
                <w:tc>
                  <w:tcPr>
                    <w:cnfStyle w:val="001000000000" w:firstRow="0" w:lastRow="0" w:firstColumn="1" w:lastColumn="0" w:oddVBand="0" w:evenVBand="0" w:oddHBand="0" w:evenHBand="0" w:firstRowFirstColumn="0" w:firstRowLastColumn="0" w:lastRowFirstColumn="0" w:lastRowLastColumn="0"/>
                    <w:tcW w:w="2020" w:type="dxa"/>
                    <w:shd w:val="clear" w:color="auto" w:fill="F6F6F6"/>
                  </w:tcPr>
                  <w:p w14:paraId="0671C91D" w14:textId="77777777" w:rsidR="0034554E" w:rsidRDefault="006B12E9" w:rsidP="00D12467">
                    <w:pPr>
                      <w:pStyle w:val="TableParagraph"/>
                      <w:rPr>
                        <w:rStyle w:val="Style25"/>
                      </w:rPr>
                    </w:pPr>
                    <w:sdt>
                      <w:sdtPr>
                        <w:rPr>
                          <w:rStyle w:val="Style25"/>
                        </w:rPr>
                        <w:id w:val="1172141110"/>
                        <w:placeholder>
                          <w:docPart w:val="725CE2E217AE41CE8C99EB7F19B5FB8A"/>
                        </w:placeholder>
                        <w:showingPlcHdr/>
                      </w:sdtPr>
                      <w:sdtEndPr>
                        <w:rPr>
                          <w:rStyle w:val="DefaultParagraphFont"/>
                          <w:iCs/>
                          <w:color w:val="auto"/>
                          <w:sz w:val="20"/>
                          <w:szCs w:val="20"/>
                          <w:shd w:val="clear" w:color="auto" w:fill="E7E6E6" w:themeFill="background2"/>
                        </w:rPr>
                      </w:sdtEndPr>
                      <w:sdtContent>
                        <w:r w:rsidR="0034554E">
                          <w:rPr>
                            <w:rStyle w:val="PlaceholderText"/>
                            <w:rFonts w:eastAsiaTheme="minorHAnsi"/>
                          </w:rPr>
                          <w:t>Click to enter text.</w:t>
                        </w:r>
                      </w:sdtContent>
                    </w:sdt>
                  </w:p>
                </w:tc>
                <w:tc>
                  <w:tcPr>
                    <w:tcW w:w="2114" w:type="dxa"/>
                    <w:shd w:val="clear" w:color="auto" w:fill="F6F6F6"/>
                  </w:tcPr>
                  <w:p w14:paraId="563D126F" w14:textId="77777777" w:rsidR="0034554E" w:rsidRDefault="006B12E9" w:rsidP="00D12467">
                    <w:pPr>
                      <w:pStyle w:val="TableParagraph"/>
                      <w:ind w:right="93"/>
                      <w:cnfStyle w:val="000000000000" w:firstRow="0" w:lastRow="0" w:firstColumn="0" w:lastColumn="0" w:oddVBand="0" w:evenVBand="0" w:oddHBand="0" w:evenHBand="0" w:firstRowFirstColumn="0" w:firstRowLastColumn="0" w:lastRowFirstColumn="0" w:lastRowLastColumn="0"/>
                      <w:rPr>
                        <w:rStyle w:val="Style25"/>
                      </w:rPr>
                    </w:pPr>
                    <w:sdt>
                      <w:sdtPr>
                        <w:rPr>
                          <w:rStyle w:val="Style25"/>
                        </w:rPr>
                        <w:id w:val="-1673331675"/>
                        <w:placeholder>
                          <w:docPart w:val="2ACF4E48202B4B1FB83D9FBE4738A48F"/>
                        </w:placeholder>
                        <w:showingPlcHdr/>
                      </w:sdtPr>
                      <w:sdtEndPr>
                        <w:rPr>
                          <w:rStyle w:val="DefaultParagraphFont"/>
                          <w:iCs/>
                          <w:color w:val="auto"/>
                          <w:sz w:val="20"/>
                          <w:szCs w:val="20"/>
                          <w:shd w:val="clear" w:color="auto" w:fill="E7E6E6" w:themeFill="background2"/>
                        </w:rPr>
                      </w:sdtEndPr>
                      <w:sdtContent>
                        <w:r w:rsidR="0034554E">
                          <w:rPr>
                            <w:rStyle w:val="PlaceholderText"/>
                            <w:rFonts w:eastAsiaTheme="minorHAnsi"/>
                          </w:rPr>
                          <w:t>Click to enter text.</w:t>
                        </w:r>
                      </w:sdtContent>
                    </w:sdt>
                  </w:p>
                </w:tc>
                <w:tc>
                  <w:tcPr>
                    <w:tcW w:w="2974" w:type="dxa"/>
                    <w:shd w:val="clear" w:color="auto" w:fill="F6F6F6"/>
                  </w:tcPr>
                  <w:p w14:paraId="7FF90F4D" w14:textId="77777777" w:rsidR="0034554E" w:rsidRDefault="006B12E9" w:rsidP="00D12467">
                    <w:pPr>
                      <w:pStyle w:val="TableParagraph"/>
                      <w:spacing w:line="276" w:lineRule="auto"/>
                      <w:ind w:right="93"/>
                      <w:cnfStyle w:val="000000000000" w:firstRow="0" w:lastRow="0" w:firstColumn="0" w:lastColumn="0" w:oddVBand="0" w:evenVBand="0" w:oddHBand="0" w:evenHBand="0" w:firstRowFirstColumn="0" w:firstRowLastColumn="0" w:lastRowFirstColumn="0" w:lastRowLastColumn="0"/>
                      <w:rPr>
                        <w:rStyle w:val="Style35"/>
                        <w:sz w:val="22"/>
                      </w:rPr>
                    </w:pPr>
                    <w:sdt>
                      <w:sdtPr>
                        <w:rPr>
                          <w:sz w:val="24"/>
                        </w:rPr>
                        <w:id w:val="2071767771"/>
                        <w:placeholder>
                          <w:docPart w:val="0574B925B5754C2D8F4B34F0AE6D9F87"/>
                        </w:placeholder>
                        <w:showingPlcHdr/>
                        <w:comboBox>
                          <w:listItem w:displayText="SMF1 Chief Executive" w:value="SMF1 Chief Executive"/>
                          <w:listItem w:displayText="SMF2 Chief Finance Officer" w:value="SMF2 Chief Finance Officer"/>
                          <w:listItem w:displayText="SMF3 Executive Director" w:value="SMF3 Executive Director"/>
                          <w:listItem w:displayText="SMF4 Chief Risk Officer" w:value="SMF4 Chief Risk Officer"/>
                          <w:listItem w:displayText="SMF5 Head of Internal Audit" w:value="SMF5 Head of Internal Audit"/>
                          <w:listItem w:displayText="SMF7 Group Entity Senior Manager" w:value="SMF7 Group Entity Senior Manager"/>
                          <w:listItem w:displayText="SMF9 Chair of the Governing body" w:value="SMF9 Chair of the Governing body"/>
                          <w:listItem w:displayText="SMF10 Chair of the Risk Committee" w:value="SMF10 Chair of the Risk Committee"/>
                          <w:listItem w:displayText="SMF11 Chair of the Audit Committee" w:value="SMF11 Chair of the Audit Committee"/>
                          <w:listItem w:displayText="SMF12 Chair of the Remuneration Committee" w:value="SMF12 Chair of the Remuneration Committee"/>
                          <w:listItem w:displayText="SMF14 Senior Independent Director" w:value="SMF14 Senior Independent Director"/>
                          <w:listItem w:displayText="SMF16 Compliance Oversight Function" w:value="SMF16 Compliance Oversight Function"/>
                          <w:listItem w:displayText="SMF17 Money Laundering Reporting Function" w:value="SMF17 Money Laundering Reporting Function"/>
                          <w:listItem w:displayText="SMF20 Chief Actuarial Function" w:value="SMF20 Chief Actuarial Function"/>
                          <w:listItem w:displayText="SMF20a With-Profits Actuary" w:value="SMF20a With-Profits Actuary"/>
                          <w:listItem w:displayText="SMF22 Other Local Responsibility Function" w:value="SMF22 Other Local Responsibility Function"/>
                          <w:listItem w:displayText="SMF23 Chief Underwriting Function" w:value="SMF23 Chief Underwriting Function"/>
                          <w:listItem w:displayText="SMF24 Chief Operations Function" w:value="SMF24 Chief Operations Function"/>
                          <w:listItem w:displayText="SMF25 Small Insurer Senior Management Function" w:value="SMF25 Small Insurer Senior Management Function"/>
                          <w:listItem w:displayText="SMF27 Partner" w:value="SMF27 Partner"/>
                          <w:listItem w:displayText="Other: (enter here)" w:value="Other: (enter here)"/>
                        </w:comboBox>
                      </w:sdtPr>
                      <w:sdtEndPr>
                        <w:rPr>
                          <w:sz w:val="22"/>
                        </w:rPr>
                      </w:sdtEndPr>
                      <w:sdtContent>
                        <w:r w:rsidR="0034554E">
                          <w:rPr>
                            <w:color w:val="808080" w:themeColor="background1" w:themeShade="80"/>
                          </w:rPr>
                          <w:t xml:space="preserve">Select:         </w:t>
                        </w:r>
                      </w:sdtContent>
                    </w:sdt>
                  </w:p>
                </w:tc>
                <w:tc>
                  <w:tcPr>
                    <w:tcW w:w="2216" w:type="dxa"/>
                    <w:shd w:val="clear" w:color="auto" w:fill="F6F6F6"/>
                  </w:tcPr>
                  <w:p w14:paraId="10CCFB28" w14:textId="77777777" w:rsidR="0034554E" w:rsidRDefault="006B12E9" w:rsidP="00D12467">
                    <w:pPr>
                      <w:pStyle w:val="TableParagraph"/>
                      <w:spacing w:line="276" w:lineRule="auto"/>
                      <w:ind w:right="93"/>
                      <w:cnfStyle w:val="000000000000" w:firstRow="0" w:lastRow="0" w:firstColumn="0" w:lastColumn="0" w:oddVBand="0" w:evenVBand="0" w:oddHBand="0" w:evenHBand="0" w:firstRowFirstColumn="0" w:firstRowLastColumn="0" w:lastRowFirstColumn="0" w:lastRowLastColumn="0"/>
                      <w:rPr>
                        <w:rStyle w:val="Style35"/>
                        <w:sz w:val="22"/>
                      </w:rPr>
                    </w:pPr>
                    <w:sdt>
                      <w:sdtPr>
                        <w:rPr>
                          <w:rStyle w:val="Style35"/>
                          <w:sz w:val="22"/>
                        </w:rPr>
                        <w:id w:val="2075861146"/>
                        <w:placeholder>
                          <w:docPart w:val="C57AA71BE0774BD097F568D828FCB931"/>
                        </w:placeholder>
                        <w:showingPlcHdr/>
                        <w:comboBox>
                          <w:listItem w:displayText="UK" w:value="UK"/>
                          <w:listItem w:displayText="Other: (enter here)" w:value="Other: (enter here)"/>
                        </w:comboBox>
                      </w:sdtPr>
                      <w:sdtEndPr>
                        <w:rPr>
                          <w:rStyle w:val="Style35"/>
                        </w:rPr>
                      </w:sdtEndPr>
                      <w:sdtContent>
                        <w:r w:rsidR="0034554E" w:rsidRPr="006C6DB3">
                          <w:rPr>
                            <w:rStyle w:val="Style35"/>
                            <w:color w:val="808080" w:themeColor="background1" w:themeShade="80"/>
                            <w:sz w:val="22"/>
                          </w:rPr>
                          <w:t>Select:</w:t>
                        </w:r>
                        <w:r w:rsidR="0034554E">
                          <w:rPr>
                            <w:rStyle w:val="Style35"/>
                            <w:color w:val="808080" w:themeColor="background1" w:themeShade="80"/>
                            <w:sz w:val="22"/>
                          </w:rPr>
                          <w:t xml:space="preserve">         </w:t>
                        </w:r>
                      </w:sdtContent>
                    </w:sdt>
                  </w:p>
                </w:tc>
              </w:tr>
            </w:sdtContent>
          </w:sdt>
          <w:sdt>
            <w:sdtPr>
              <w:rPr>
                <w:rStyle w:val="Style25"/>
              </w:rPr>
              <w:id w:val="542649019"/>
              <w:placeholder>
                <w:docPart w:val="2BE7A9183D2144308C639537B57D2B56"/>
              </w:placeholder>
              <w15:repeatingSectionItem/>
            </w:sdtPr>
            <w:sdtEndPr>
              <w:rPr>
                <w:rStyle w:val="Style35"/>
                <w:color w:val="auto"/>
                <w:sz w:val="22"/>
              </w:rPr>
            </w:sdtEndPr>
            <w:sdtContent>
              <w:tr w:rsidR="0034554E" w:rsidRPr="000F0F81" w14:paraId="4A2F85C4" w14:textId="77777777" w:rsidTr="00D12467">
                <w:trPr>
                  <w:trHeight w:val="592"/>
                </w:trPr>
                <w:tc>
                  <w:tcPr>
                    <w:cnfStyle w:val="001000000000" w:firstRow="0" w:lastRow="0" w:firstColumn="1" w:lastColumn="0" w:oddVBand="0" w:evenVBand="0" w:oddHBand="0" w:evenHBand="0" w:firstRowFirstColumn="0" w:firstRowLastColumn="0" w:lastRowFirstColumn="0" w:lastRowLastColumn="0"/>
                    <w:tcW w:w="2020" w:type="dxa"/>
                    <w:shd w:val="clear" w:color="auto" w:fill="F6F6F6"/>
                  </w:tcPr>
                  <w:p w14:paraId="01D76329" w14:textId="77777777" w:rsidR="0034554E" w:rsidRDefault="006B12E9" w:rsidP="00D12467">
                    <w:pPr>
                      <w:pStyle w:val="TableParagraph"/>
                      <w:rPr>
                        <w:rStyle w:val="Style25"/>
                      </w:rPr>
                    </w:pPr>
                    <w:sdt>
                      <w:sdtPr>
                        <w:rPr>
                          <w:rStyle w:val="Style25"/>
                        </w:rPr>
                        <w:id w:val="-1673173695"/>
                        <w:placeholder>
                          <w:docPart w:val="191B50CF7FDC4DBB9E9466BE0B356A42"/>
                        </w:placeholder>
                        <w:showingPlcHdr/>
                      </w:sdtPr>
                      <w:sdtEndPr>
                        <w:rPr>
                          <w:rStyle w:val="DefaultParagraphFont"/>
                          <w:iCs/>
                          <w:color w:val="auto"/>
                          <w:sz w:val="20"/>
                          <w:szCs w:val="20"/>
                          <w:shd w:val="clear" w:color="auto" w:fill="E7E6E6" w:themeFill="background2"/>
                        </w:rPr>
                      </w:sdtEndPr>
                      <w:sdtContent>
                        <w:r w:rsidR="0034554E">
                          <w:rPr>
                            <w:rStyle w:val="PlaceholderText"/>
                            <w:rFonts w:eastAsiaTheme="minorHAnsi"/>
                          </w:rPr>
                          <w:t>Click to enter text.</w:t>
                        </w:r>
                      </w:sdtContent>
                    </w:sdt>
                  </w:p>
                </w:tc>
                <w:tc>
                  <w:tcPr>
                    <w:tcW w:w="2114" w:type="dxa"/>
                    <w:shd w:val="clear" w:color="auto" w:fill="F6F6F6"/>
                  </w:tcPr>
                  <w:p w14:paraId="3F03E001" w14:textId="77777777" w:rsidR="0034554E" w:rsidRDefault="006B12E9" w:rsidP="00D12467">
                    <w:pPr>
                      <w:pStyle w:val="TableParagraph"/>
                      <w:ind w:right="93"/>
                      <w:cnfStyle w:val="000000000000" w:firstRow="0" w:lastRow="0" w:firstColumn="0" w:lastColumn="0" w:oddVBand="0" w:evenVBand="0" w:oddHBand="0" w:evenHBand="0" w:firstRowFirstColumn="0" w:firstRowLastColumn="0" w:lastRowFirstColumn="0" w:lastRowLastColumn="0"/>
                      <w:rPr>
                        <w:rStyle w:val="Style25"/>
                      </w:rPr>
                    </w:pPr>
                    <w:sdt>
                      <w:sdtPr>
                        <w:rPr>
                          <w:rStyle w:val="Style25"/>
                        </w:rPr>
                        <w:id w:val="-863209684"/>
                        <w:placeholder>
                          <w:docPart w:val="D562E2DFF01E42F98BC24A1D360320A0"/>
                        </w:placeholder>
                        <w:showingPlcHdr/>
                      </w:sdtPr>
                      <w:sdtEndPr>
                        <w:rPr>
                          <w:rStyle w:val="DefaultParagraphFont"/>
                          <w:iCs/>
                          <w:color w:val="auto"/>
                          <w:sz w:val="20"/>
                          <w:szCs w:val="20"/>
                          <w:shd w:val="clear" w:color="auto" w:fill="E7E6E6" w:themeFill="background2"/>
                        </w:rPr>
                      </w:sdtEndPr>
                      <w:sdtContent>
                        <w:r w:rsidR="0034554E">
                          <w:rPr>
                            <w:rStyle w:val="PlaceholderText"/>
                            <w:rFonts w:eastAsiaTheme="minorHAnsi"/>
                          </w:rPr>
                          <w:t>Click to enter text.</w:t>
                        </w:r>
                      </w:sdtContent>
                    </w:sdt>
                  </w:p>
                </w:tc>
                <w:tc>
                  <w:tcPr>
                    <w:tcW w:w="2974" w:type="dxa"/>
                    <w:shd w:val="clear" w:color="auto" w:fill="F6F6F6"/>
                  </w:tcPr>
                  <w:p w14:paraId="12B5647B" w14:textId="77777777" w:rsidR="0034554E" w:rsidRDefault="006B12E9" w:rsidP="00D12467">
                    <w:pPr>
                      <w:pStyle w:val="TableParagraph"/>
                      <w:spacing w:line="276" w:lineRule="auto"/>
                      <w:ind w:right="93"/>
                      <w:cnfStyle w:val="000000000000" w:firstRow="0" w:lastRow="0" w:firstColumn="0" w:lastColumn="0" w:oddVBand="0" w:evenVBand="0" w:oddHBand="0" w:evenHBand="0" w:firstRowFirstColumn="0" w:firstRowLastColumn="0" w:lastRowFirstColumn="0" w:lastRowLastColumn="0"/>
                      <w:rPr>
                        <w:rStyle w:val="Style35"/>
                        <w:sz w:val="22"/>
                      </w:rPr>
                    </w:pPr>
                    <w:sdt>
                      <w:sdtPr>
                        <w:rPr>
                          <w:sz w:val="24"/>
                        </w:rPr>
                        <w:id w:val="-2047666924"/>
                        <w:placeholder>
                          <w:docPart w:val="1167C66858284D5DAC7585279275F0A4"/>
                        </w:placeholder>
                        <w:showingPlcHdr/>
                        <w:comboBox>
                          <w:listItem w:displayText="SMF1 Chief Executive" w:value="SMF1 Chief Executive"/>
                          <w:listItem w:displayText="SMF2 Chief Finance Officer" w:value="SMF2 Chief Finance Officer"/>
                          <w:listItem w:displayText="SMF3 Executive Director" w:value="SMF3 Executive Director"/>
                          <w:listItem w:displayText="SMF4 Chief Risk Officer" w:value="SMF4 Chief Risk Officer"/>
                          <w:listItem w:displayText="SMF5 Head of Internal Audit" w:value="SMF5 Head of Internal Audit"/>
                          <w:listItem w:displayText="SMF7 Group Entity Senior Manager" w:value="SMF7 Group Entity Senior Manager"/>
                          <w:listItem w:displayText="SMF9 Chair of the Governing body" w:value="SMF9 Chair of the Governing body"/>
                          <w:listItem w:displayText="SMF10 Chair of the Risk Committee" w:value="SMF10 Chair of the Risk Committee"/>
                          <w:listItem w:displayText="SMF11 Chair of the Audit Committee" w:value="SMF11 Chair of the Audit Committee"/>
                          <w:listItem w:displayText="SMF12 Chair of the Remuneration Committee" w:value="SMF12 Chair of the Remuneration Committee"/>
                          <w:listItem w:displayText="SMF14 Senior Independent Director" w:value="SMF14 Senior Independent Director"/>
                          <w:listItem w:displayText="SMF16 Compliance Oversight Function" w:value="SMF16 Compliance Oversight Function"/>
                          <w:listItem w:displayText="SMF17 Money Laundering Reporting Function" w:value="SMF17 Money Laundering Reporting Function"/>
                          <w:listItem w:displayText="SMF20 Chief Actuarial Function" w:value="SMF20 Chief Actuarial Function"/>
                          <w:listItem w:displayText="SMF20a With-Profits Actuary" w:value="SMF20a With-Profits Actuary"/>
                          <w:listItem w:displayText="SMF22 Other Local Responsibility Function" w:value="SMF22 Other Local Responsibility Function"/>
                          <w:listItem w:displayText="SMF23 Chief Underwriting Function" w:value="SMF23 Chief Underwriting Function"/>
                          <w:listItem w:displayText="SMF24 Chief Operations Function" w:value="SMF24 Chief Operations Function"/>
                          <w:listItem w:displayText="SMF25 Small Insurer Senior Management Function" w:value="SMF25 Small Insurer Senior Management Function"/>
                          <w:listItem w:displayText="SMF27 Partner" w:value="SMF27 Partner"/>
                          <w:listItem w:displayText="Other: (enter here)" w:value="Other: (enter here)"/>
                        </w:comboBox>
                      </w:sdtPr>
                      <w:sdtEndPr>
                        <w:rPr>
                          <w:sz w:val="22"/>
                        </w:rPr>
                      </w:sdtEndPr>
                      <w:sdtContent>
                        <w:r w:rsidR="0034554E">
                          <w:rPr>
                            <w:color w:val="808080" w:themeColor="background1" w:themeShade="80"/>
                          </w:rPr>
                          <w:t xml:space="preserve">Select:         </w:t>
                        </w:r>
                      </w:sdtContent>
                    </w:sdt>
                  </w:p>
                </w:tc>
                <w:tc>
                  <w:tcPr>
                    <w:tcW w:w="2216" w:type="dxa"/>
                    <w:shd w:val="clear" w:color="auto" w:fill="F6F6F6"/>
                  </w:tcPr>
                  <w:p w14:paraId="53DC6C31" w14:textId="77777777" w:rsidR="0034554E" w:rsidRDefault="006B12E9" w:rsidP="00D12467">
                    <w:pPr>
                      <w:pStyle w:val="TableParagraph"/>
                      <w:spacing w:line="276" w:lineRule="auto"/>
                      <w:ind w:right="93"/>
                      <w:cnfStyle w:val="000000000000" w:firstRow="0" w:lastRow="0" w:firstColumn="0" w:lastColumn="0" w:oddVBand="0" w:evenVBand="0" w:oddHBand="0" w:evenHBand="0" w:firstRowFirstColumn="0" w:firstRowLastColumn="0" w:lastRowFirstColumn="0" w:lastRowLastColumn="0"/>
                      <w:rPr>
                        <w:rStyle w:val="Style35"/>
                        <w:sz w:val="22"/>
                      </w:rPr>
                    </w:pPr>
                    <w:sdt>
                      <w:sdtPr>
                        <w:rPr>
                          <w:rStyle w:val="Style35"/>
                          <w:sz w:val="22"/>
                        </w:rPr>
                        <w:id w:val="-357900330"/>
                        <w:placeholder>
                          <w:docPart w:val="082F4483E7EC4FA0B6B221F4F58F2B91"/>
                        </w:placeholder>
                        <w:showingPlcHdr/>
                        <w:comboBox>
                          <w:listItem w:displayText="UK" w:value="UK"/>
                          <w:listItem w:displayText="Other: (enter here)" w:value="Other: (enter here)"/>
                        </w:comboBox>
                      </w:sdtPr>
                      <w:sdtEndPr>
                        <w:rPr>
                          <w:rStyle w:val="Style35"/>
                        </w:rPr>
                      </w:sdtEndPr>
                      <w:sdtContent>
                        <w:r w:rsidR="0034554E" w:rsidRPr="006C6DB3">
                          <w:rPr>
                            <w:rStyle w:val="Style35"/>
                            <w:color w:val="808080" w:themeColor="background1" w:themeShade="80"/>
                            <w:sz w:val="22"/>
                          </w:rPr>
                          <w:t>Select:</w:t>
                        </w:r>
                        <w:r w:rsidR="0034554E">
                          <w:rPr>
                            <w:rStyle w:val="Style35"/>
                            <w:color w:val="808080" w:themeColor="background1" w:themeShade="80"/>
                            <w:sz w:val="22"/>
                          </w:rPr>
                          <w:t xml:space="preserve">         </w:t>
                        </w:r>
                      </w:sdtContent>
                    </w:sdt>
                  </w:p>
                </w:tc>
              </w:tr>
            </w:sdtContent>
          </w:sdt>
          <w:sdt>
            <w:sdtPr>
              <w:rPr>
                <w:rStyle w:val="Style25"/>
              </w:rPr>
              <w:id w:val="-1470886373"/>
              <w:placeholder>
                <w:docPart w:val="A93222E81F5642488CD3CBB1F56FDC69"/>
              </w:placeholder>
              <w15:repeatingSectionItem/>
            </w:sdtPr>
            <w:sdtEndPr>
              <w:rPr>
                <w:rStyle w:val="Style35"/>
                <w:color w:val="auto"/>
                <w:sz w:val="22"/>
              </w:rPr>
            </w:sdtEndPr>
            <w:sdtContent>
              <w:tr w:rsidR="0034554E" w:rsidRPr="000F0F81" w14:paraId="19E10DB6" w14:textId="77777777" w:rsidTr="00D12467">
                <w:trPr>
                  <w:trHeight w:val="592"/>
                </w:trPr>
                <w:tc>
                  <w:tcPr>
                    <w:cnfStyle w:val="001000000000" w:firstRow="0" w:lastRow="0" w:firstColumn="1" w:lastColumn="0" w:oddVBand="0" w:evenVBand="0" w:oddHBand="0" w:evenHBand="0" w:firstRowFirstColumn="0" w:firstRowLastColumn="0" w:lastRowFirstColumn="0" w:lastRowLastColumn="0"/>
                    <w:tcW w:w="2020" w:type="dxa"/>
                    <w:shd w:val="clear" w:color="auto" w:fill="F6F6F6"/>
                  </w:tcPr>
                  <w:p w14:paraId="1C2B949C" w14:textId="77777777" w:rsidR="0034554E" w:rsidRDefault="006B12E9" w:rsidP="00D12467">
                    <w:pPr>
                      <w:pStyle w:val="TableParagraph"/>
                      <w:rPr>
                        <w:rStyle w:val="Style25"/>
                      </w:rPr>
                    </w:pPr>
                    <w:sdt>
                      <w:sdtPr>
                        <w:rPr>
                          <w:rStyle w:val="Style25"/>
                        </w:rPr>
                        <w:id w:val="2081090807"/>
                        <w:placeholder>
                          <w:docPart w:val="1B5A9C11384E40009E93D1B34A639E68"/>
                        </w:placeholder>
                        <w:showingPlcHdr/>
                      </w:sdtPr>
                      <w:sdtEndPr>
                        <w:rPr>
                          <w:rStyle w:val="DefaultParagraphFont"/>
                          <w:iCs/>
                          <w:color w:val="auto"/>
                          <w:sz w:val="20"/>
                          <w:szCs w:val="20"/>
                          <w:shd w:val="clear" w:color="auto" w:fill="E7E6E6" w:themeFill="background2"/>
                        </w:rPr>
                      </w:sdtEndPr>
                      <w:sdtContent>
                        <w:r w:rsidR="0034554E">
                          <w:rPr>
                            <w:rStyle w:val="PlaceholderText"/>
                            <w:rFonts w:eastAsiaTheme="minorHAnsi"/>
                          </w:rPr>
                          <w:t>Click to enter text.</w:t>
                        </w:r>
                      </w:sdtContent>
                    </w:sdt>
                  </w:p>
                </w:tc>
                <w:tc>
                  <w:tcPr>
                    <w:tcW w:w="2114" w:type="dxa"/>
                    <w:shd w:val="clear" w:color="auto" w:fill="F6F6F6"/>
                  </w:tcPr>
                  <w:p w14:paraId="4EF0E76F" w14:textId="77777777" w:rsidR="0034554E" w:rsidRDefault="006B12E9" w:rsidP="00D12467">
                    <w:pPr>
                      <w:pStyle w:val="TableParagraph"/>
                      <w:ind w:right="93"/>
                      <w:cnfStyle w:val="000000000000" w:firstRow="0" w:lastRow="0" w:firstColumn="0" w:lastColumn="0" w:oddVBand="0" w:evenVBand="0" w:oddHBand="0" w:evenHBand="0" w:firstRowFirstColumn="0" w:firstRowLastColumn="0" w:lastRowFirstColumn="0" w:lastRowLastColumn="0"/>
                      <w:rPr>
                        <w:rStyle w:val="Style25"/>
                      </w:rPr>
                    </w:pPr>
                    <w:sdt>
                      <w:sdtPr>
                        <w:rPr>
                          <w:rStyle w:val="Style25"/>
                        </w:rPr>
                        <w:id w:val="987758837"/>
                        <w:placeholder>
                          <w:docPart w:val="85795152E73048768B01BEABE186CC20"/>
                        </w:placeholder>
                        <w:showingPlcHdr/>
                      </w:sdtPr>
                      <w:sdtEndPr>
                        <w:rPr>
                          <w:rStyle w:val="DefaultParagraphFont"/>
                          <w:iCs/>
                          <w:color w:val="auto"/>
                          <w:sz w:val="20"/>
                          <w:szCs w:val="20"/>
                          <w:shd w:val="clear" w:color="auto" w:fill="E7E6E6" w:themeFill="background2"/>
                        </w:rPr>
                      </w:sdtEndPr>
                      <w:sdtContent>
                        <w:r w:rsidR="0034554E">
                          <w:rPr>
                            <w:rStyle w:val="PlaceholderText"/>
                            <w:rFonts w:eastAsiaTheme="minorHAnsi"/>
                          </w:rPr>
                          <w:t>Click to enter text.</w:t>
                        </w:r>
                      </w:sdtContent>
                    </w:sdt>
                  </w:p>
                </w:tc>
                <w:tc>
                  <w:tcPr>
                    <w:tcW w:w="2974" w:type="dxa"/>
                    <w:shd w:val="clear" w:color="auto" w:fill="F6F6F6"/>
                  </w:tcPr>
                  <w:p w14:paraId="0AEB6119" w14:textId="77777777" w:rsidR="0034554E" w:rsidRDefault="006B12E9" w:rsidP="00D12467">
                    <w:pPr>
                      <w:pStyle w:val="TableParagraph"/>
                      <w:spacing w:line="276" w:lineRule="auto"/>
                      <w:ind w:right="93"/>
                      <w:cnfStyle w:val="000000000000" w:firstRow="0" w:lastRow="0" w:firstColumn="0" w:lastColumn="0" w:oddVBand="0" w:evenVBand="0" w:oddHBand="0" w:evenHBand="0" w:firstRowFirstColumn="0" w:firstRowLastColumn="0" w:lastRowFirstColumn="0" w:lastRowLastColumn="0"/>
                      <w:rPr>
                        <w:rStyle w:val="Style35"/>
                        <w:sz w:val="22"/>
                      </w:rPr>
                    </w:pPr>
                    <w:sdt>
                      <w:sdtPr>
                        <w:rPr>
                          <w:sz w:val="24"/>
                        </w:rPr>
                        <w:id w:val="-435834749"/>
                        <w:placeholder>
                          <w:docPart w:val="5B9427159C4044F78D042CC27F84C9DA"/>
                        </w:placeholder>
                        <w:showingPlcHdr/>
                        <w:comboBox>
                          <w:listItem w:displayText="SMF1 Chief Executive" w:value="SMF1 Chief Executive"/>
                          <w:listItem w:displayText="SMF2 Chief Finance Officer" w:value="SMF2 Chief Finance Officer"/>
                          <w:listItem w:displayText="SMF3 Executive Director" w:value="SMF3 Executive Director"/>
                          <w:listItem w:displayText="SMF4 Chief Risk Officer" w:value="SMF4 Chief Risk Officer"/>
                          <w:listItem w:displayText="SMF5 Head of Internal Audit" w:value="SMF5 Head of Internal Audit"/>
                          <w:listItem w:displayText="SMF7 Group Entity Senior Manager" w:value="SMF7 Group Entity Senior Manager"/>
                          <w:listItem w:displayText="SMF9 Chair of the Governing body" w:value="SMF9 Chair of the Governing body"/>
                          <w:listItem w:displayText="SMF10 Chair of the Risk Committee" w:value="SMF10 Chair of the Risk Committee"/>
                          <w:listItem w:displayText="SMF11 Chair of the Audit Committee" w:value="SMF11 Chair of the Audit Committee"/>
                          <w:listItem w:displayText="SMF12 Chair of the Remuneration Committee" w:value="SMF12 Chair of the Remuneration Committee"/>
                          <w:listItem w:displayText="SMF14 Senior Independent Director" w:value="SMF14 Senior Independent Director"/>
                          <w:listItem w:displayText="SMF16 Compliance Oversight Function" w:value="SMF16 Compliance Oversight Function"/>
                          <w:listItem w:displayText="SMF17 Money Laundering Reporting Function" w:value="SMF17 Money Laundering Reporting Function"/>
                          <w:listItem w:displayText="SMF20 Chief Actuarial Function" w:value="SMF20 Chief Actuarial Function"/>
                          <w:listItem w:displayText="SMF20a With-Profits Actuary" w:value="SMF20a With-Profits Actuary"/>
                          <w:listItem w:displayText="SMF22 Other Local Responsibility Function" w:value="SMF22 Other Local Responsibility Function"/>
                          <w:listItem w:displayText="SMF23 Chief Underwriting Function" w:value="SMF23 Chief Underwriting Function"/>
                          <w:listItem w:displayText="SMF24 Chief Operations Function" w:value="SMF24 Chief Operations Function"/>
                          <w:listItem w:displayText="SMF25 Small Insurer Senior Management Function" w:value="SMF25 Small Insurer Senior Management Function"/>
                          <w:listItem w:displayText="SMF27 Partner" w:value="SMF27 Partner"/>
                          <w:listItem w:displayText="Other: (enter here)" w:value="Other: (enter here)"/>
                        </w:comboBox>
                      </w:sdtPr>
                      <w:sdtEndPr>
                        <w:rPr>
                          <w:sz w:val="22"/>
                        </w:rPr>
                      </w:sdtEndPr>
                      <w:sdtContent>
                        <w:r w:rsidR="0034554E">
                          <w:rPr>
                            <w:color w:val="808080" w:themeColor="background1" w:themeShade="80"/>
                          </w:rPr>
                          <w:t xml:space="preserve">Select:         </w:t>
                        </w:r>
                      </w:sdtContent>
                    </w:sdt>
                  </w:p>
                </w:tc>
                <w:tc>
                  <w:tcPr>
                    <w:tcW w:w="2216" w:type="dxa"/>
                    <w:shd w:val="clear" w:color="auto" w:fill="F6F6F6"/>
                  </w:tcPr>
                  <w:p w14:paraId="02F8B269" w14:textId="77777777" w:rsidR="0034554E" w:rsidRDefault="006B12E9" w:rsidP="00D12467">
                    <w:pPr>
                      <w:pStyle w:val="TableParagraph"/>
                      <w:spacing w:line="276" w:lineRule="auto"/>
                      <w:ind w:right="93"/>
                      <w:cnfStyle w:val="000000000000" w:firstRow="0" w:lastRow="0" w:firstColumn="0" w:lastColumn="0" w:oddVBand="0" w:evenVBand="0" w:oddHBand="0" w:evenHBand="0" w:firstRowFirstColumn="0" w:firstRowLastColumn="0" w:lastRowFirstColumn="0" w:lastRowLastColumn="0"/>
                      <w:rPr>
                        <w:rStyle w:val="Style35"/>
                        <w:sz w:val="22"/>
                      </w:rPr>
                    </w:pPr>
                    <w:sdt>
                      <w:sdtPr>
                        <w:rPr>
                          <w:rStyle w:val="Style35"/>
                          <w:sz w:val="22"/>
                        </w:rPr>
                        <w:id w:val="-887022441"/>
                        <w:placeholder>
                          <w:docPart w:val="8814AB41692E4B23B40DB473D772D677"/>
                        </w:placeholder>
                        <w:showingPlcHdr/>
                        <w:comboBox>
                          <w:listItem w:displayText="UK" w:value="UK"/>
                          <w:listItem w:displayText="Other: (enter here)" w:value="Other: (enter here)"/>
                        </w:comboBox>
                      </w:sdtPr>
                      <w:sdtEndPr>
                        <w:rPr>
                          <w:rStyle w:val="Style35"/>
                        </w:rPr>
                      </w:sdtEndPr>
                      <w:sdtContent>
                        <w:r w:rsidR="0034554E" w:rsidRPr="006C6DB3">
                          <w:rPr>
                            <w:rStyle w:val="Style35"/>
                            <w:color w:val="808080" w:themeColor="background1" w:themeShade="80"/>
                            <w:sz w:val="22"/>
                          </w:rPr>
                          <w:t>Select:</w:t>
                        </w:r>
                        <w:r w:rsidR="0034554E">
                          <w:rPr>
                            <w:rStyle w:val="Style35"/>
                            <w:color w:val="808080" w:themeColor="background1" w:themeShade="80"/>
                            <w:sz w:val="22"/>
                          </w:rPr>
                          <w:t xml:space="preserve">         </w:t>
                        </w:r>
                      </w:sdtContent>
                    </w:sdt>
                  </w:p>
                </w:tc>
              </w:tr>
            </w:sdtContent>
          </w:sdt>
        </w:sdtContent>
      </w:sdt>
    </w:tbl>
    <w:p w14:paraId="119C59D1" w14:textId="77777777" w:rsidR="00A6773C" w:rsidRPr="00D4182B" w:rsidRDefault="00A6773C" w:rsidP="00A6773C">
      <w:pPr>
        <w:spacing w:after="160" w:line="276" w:lineRule="auto"/>
        <w:rPr>
          <w:rFonts w:cs="Arial"/>
          <w:iCs/>
          <w:color w:val="000000" w:themeColor="text1"/>
          <w:szCs w:val="24"/>
          <w:lang w:eastAsia="en-US"/>
        </w:rPr>
      </w:pPr>
    </w:p>
    <w:p w14:paraId="362E52C2" w14:textId="77777777" w:rsidR="00A6773C" w:rsidRPr="008039D7" w:rsidRDefault="00A6773C" w:rsidP="00A6773C">
      <w:pPr>
        <w:pStyle w:val="Sectionbreak"/>
        <w:tabs>
          <w:tab w:val="left" w:pos="2432"/>
        </w:tabs>
        <w:sectPr w:rsidR="00A6773C" w:rsidRPr="008039D7" w:rsidSect="00A6773C">
          <w:type w:val="continuous"/>
          <w:pgSz w:w="11906" w:h="16838"/>
          <w:pgMar w:top="1174" w:right="1304" w:bottom="998" w:left="1304" w:header="284" w:footer="624" w:gutter="0"/>
          <w:cols w:space="0"/>
          <w:formProt w:val="0"/>
          <w:docGrid w:linePitch="360"/>
        </w:sectPr>
      </w:pPr>
      <w:r>
        <w:tab/>
      </w:r>
    </w:p>
    <w:p w14:paraId="2EC6654B" w14:textId="5BEFB7E8" w:rsidR="0014282C" w:rsidRPr="00AE2C4A" w:rsidRDefault="009C37F3" w:rsidP="00852979">
      <w:pPr>
        <w:pStyle w:val="Heading1BOE"/>
        <w:numPr>
          <w:ilvl w:val="0"/>
          <w:numId w:val="41"/>
        </w:numPr>
        <w:spacing w:after="0" w:line="240" w:lineRule="auto"/>
        <w:ind w:left="567" w:hanging="567"/>
        <w:rPr>
          <w:b w:val="0"/>
          <w:bCs w:val="0"/>
        </w:rPr>
      </w:pPr>
      <w:bookmarkStart w:id="18" w:name="Section_7_Internal_Policies_Compliance"/>
      <w:r>
        <w:lastRenderedPageBreak/>
        <w:t>Internal Policies and Compliance</w:t>
      </w:r>
    </w:p>
    <w:bookmarkEnd w:id="18"/>
    <w:p w14:paraId="3688F9DD" w14:textId="77777777" w:rsidR="003A3723" w:rsidRPr="00A82C88" w:rsidRDefault="003A3723" w:rsidP="009C37F3">
      <w:pPr>
        <w:shd w:val="clear" w:color="auto" w:fill="12273F" w:themeFill="text2"/>
        <w:spacing w:after="0" w:line="240" w:lineRule="auto"/>
        <w:rPr>
          <w:rFonts w:ascii="Century Gothic" w:hAnsi="Century Gothic" w:cs="Arial"/>
          <w:b/>
          <w:bCs/>
          <w:iCs/>
          <w:sz w:val="44"/>
          <w:szCs w:val="44"/>
          <w:lang w:eastAsia="en-US"/>
        </w:rPr>
      </w:pPr>
    </w:p>
    <w:p w14:paraId="60DE22E3" w14:textId="77777777" w:rsidR="008039D7" w:rsidRDefault="008039D7" w:rsidP="009C37F3">
      <w:pPr>
        <w:pStyle w:val="Sectionbreak"/>
        <w:tabs>
          <w:tab w:val="left" w:pos="2432"/>
        </w:tabs>
        <w:spacing w:before="240" w:after="0"/>
      </w:pPr>
    </w:p>
    <w:p w14:paraId="48479B8D" w14:textId="77777777" w:rsidR="005C4CF7" w:rsidRPr="006252FF" w:rsidRDefault="005C4CF7" w:rsidP="0084688B">
      <w:pPr>
        <w:pStyle w:val="Heading2BOE"/>
      </w:pPr>
      <w:r w:rsidRPr="006252FF">
        <w:t>Policies</w:t>
      </w:r>
    </w:p>
    <w:p w14:paraId="60AEB151" w14:textId="100FB8F1" w:rsidR="005C4CF7" w:rsidRPr="00496021" w:rsidRDefault="005C4CF7" w:rsidP="00B75AE6">
      <w:pPr>
        <w:pStyle w:val="ListParagraph"/>
        <w:numPr>
          <w:ilvl w:val="1"/>
          <w:numId w:val="41"/>
        </w:numPr>
        <w:spacing w:after="120" w:line="240" w:lineRule="auto"/>
        <w:ind w:left="709" w:hanging="709"/>
        <w:contextualSpacing w:val="0"/>
        <w:rPr>
          <w:rFonts w:cs="Arial"/>
          <w:b/>
          <w:szCs w:val="32"/>
        </w:rPr>
      </w:pPr>
      <w:r w:rsidRPr="00AE2C4A">
        <w:rPr>
          <w:rFonts w:cs="Arial"/>
          <w:b/>
          <w:szCs w:val="32"/>
        </w:rPr>
        <w:t>Confirm that the applicant firm has in place</w:t>
      </w:r>
      <w:r w:rsidR="0077212A">
        <w:rPr>
          <w:rFonts w:cs="Arial"/>
          <w:b/>
          <w:szCs w:val="32"/>
        </w:rPr>
        <w:t xml:space="preserve"> a schedule listing all current and in-development policies including their expected finalisation and sign-off date,</w:t>
      </w:r>
      <w:r w:rsidRPr="00AE2C4A">
        <w:rPr>
          <w:rFonts w:cs="Arial"/>
          <w:b/>
          <w:szCs w:val="32"/>
        </w:rPr>
        <w:t xml:space="preserve"> </w:t>
      </w:r>
      <w:r w:rsidRPr="00496021">
        <w:rPr>
          <w:b/>
        </w:rPr>
        <w:t xml:space="preserve">and </w:t>
      </w:r>
      <w:r w:rsidRPr="00496021">
        <w:rPr>
          <w:b/>
          <w:bCs/>
        </w:rPr>
        <w:t xml:space="preserve">that </w:t>
      </w:r>
      <w:r w:rsidR="0002753E">
        <w:rPr>
          <w:b/>
          <w:bCs/>
        </w:rPr>
        <w:t>this schedule</w:t>
      </w:r>
      <w:r w:rsidRPr="00496021">
        <w:rPr>
          <w:b/>
          <w:bCs/>
        </w:rPr>
        <w:t xml:space="preserve"> can be provided </w:t>
      </w:r>
      <w:r w:rsidR="0002753E">
        <w:rPr>
          <w:b/>
          <w:bCs/>
        </w:rPr>
        <w:t>up</w:t>
      </w:r>
      <w:r w:rsidRPr="00496021">
        <w:rPr>
          <w:b/>
          <w:bCs/>
        </w:rPr>
        <w:t>on request.</w:t>
      </w:r>
    </w:p>
    <w:p w14:paraId="28D54F5D" w14:textId="77777777" w:rsidR="005C4CF7" w:rsidRDefault="005C4CF7" w:rsidP="005C4CF7">
      <w:pPr>
        <w:pStyle w:val="ListParagraph"/>
        <w:spacing w:before="120" w:after="0" w:line="276" w:lineRule="auto"/>
        <w:ind w:left="0" w:firstLine="709"/>
        <w:rPr>
          <w:rFonts w:cs="Arial"/>
          <w:iCs/>
          <w:color w:val="000000" w:themeColor="text1"/>
          <w:szCs w:val="24"/>
          <w:lang w:eastAsia="en-US"/>
        </w:rPr>
      </w:pPr>
      <w:r>
        <w:rPr>
          <w:rFonts w:cs="Arial"/>
          <w:szCs w:val="24"/>
        </w:rPr>
        <w:fldChar w:fldCharType="begin">
          <w:ffData>
            <w:name w:val=""/>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sidRPr="00B22A38">
        <w:rPr>
          <w:rFonts w:cs="Arial"/>
          <w:szCs w:val="24"/>
        </w:rPr>
        <w:t xml:space="preserve"> </w:t>
      </w:r>
      <w:r w:rsidRPr="00B22A38">
        <w:rPr>
          <w:rFonts w:cs="Arial"/>
          <w:color w:val="000000" w:themeColor="text1"/>
          <w:szCs w:val="24"/>
          <w:lang w:eastAsia="en-US"/>
        </w:rPr>
        <w:t>Yes</w:t>
      </w:r>
      <w:r>
        <w:rPr>
          <w:rFonts w:cs="Arial"/>
          <w:iCs/>
          <w:color w:val="000000" w:themeColor="text1"/>
          <w:szCs w:val="24"/>
          <w:lang w:eastAsia="en-US"/>
        </w:rPr>
        <w:t xml:space="preserve"> </w:t>
      </w:r>
    </w:p>
    <w:p w14:paraId="7155BF72" w14:textId="77777777" w:rsidR="00AE2C4A" w:rsidRDefault="00AE2C4A" w:rsidP="00E755D3">
      <w:pPr>
        <w:pStyle w:val="Sectionbreak"/>
        <w:keepNext/>
        <w:keepLines/>
        <w:tabs>
          <w:tab w:val="left" w:pos="2432"/>
        </w:tabs>
        <w:spacing w:before="720" w:after="0"/>
      </w:pPr>
    </w:p>
    <w:p w14:paraId="019E78D8" w14:textId="77777777" w:rsidR="00AE2C4A" w:rsidRDefault="00AE2C4A" w:rsidP="0084688B">
      <w:pPr>
        <w:pStyle w:val="Heading2BOE"/>
      </w:pPr>
      <w:r>
        <w:t>Compliance arrangements</w:t>
      </w:r>
    </w:p>
    <w:p w14:paraId="378EB6D5" w14:textId="15ED1C92" w:rsidR="00AE2C4A" w:rsidRPr="004267F6" w:rsidRDefault="00AE2C4A" w:rsidP="00852979">
      <w:pPr>
        <w:pStyle w:val="ListParagraph"/>
        <w:numPr>
          <w:ilvl w:val="1"/>
          <w:numId w:val="41"/>
        </w:numPr>
        <w:spacing w:after="120" w:line="240" w:lineRule="auto"/>
        <w:ind w:left="709" w:hanging="709"/>
        <w:contextualSpacing w:val="0"/>
        <w:rPr>
          <w:rFonts w:cs="Arial"/>
          <w:b/>
        </w:rPr>
      </w:pPr>
      <w:r w:rsidRPr="68070213">
        <w:rPr>
          <w:rFonts w:cs="Arial"/>
          <w:b/>
        </w:rPr>
        <w:t xml:space="preserve">Confirm that the applicant firm </w:t>
      </w:r>
      <w:r w:rsidR="00E23787" w:rsidRPr="00E23787">
        <w:rPr>
          <w:rFonts w:cs="Arial"/>
          <w:b/>
        </w:rPr>
        <w:t>has in place, or has plans to implement, a compliance procedures manual</w:t>
      </w:r>
      <w:r w:rsidR="00E23787" w:rsidRPr="68070213">
        <w:rPr>
          <w:rFonts w:cs="Arial"/>
          <w:b/>
          <w:bCs/>
        </w:rPr>
        <w:t xml:space="preserve"> </w:t>
      </w:r>
      <w:r w:rsidR="00E23787" w:rsidRPr="00E23787">
        <w:rPr>
          <w:rFonts w:cs="Arial"/>
          <w:b/>
        </w:rPr>
        <w:t>covering the following areas, including expected timelines for completion where not yet in place:</w:t>
      </w:r>
    </w:p>
    <w:p w14:paraId="4F729AB0" w14:textId="77777777" w:rsidR="0081255F" w:rsidRDefault="00C367C1" w:rsidP="008A480D">
      <w:pPr>
        <w:pStyle w:val="ListParagraph"/>
        <w:numPr>
          <w:ilvl w:val="0"/>
          <w:numId w:val="7"/>
        </w:numPr>
        <w:spacing w:line="240" w:lineRule="auto"/>
        <w:ind w:left="1134" w:hanging="425"/>
        <w:rPr>
          <w:sz w:val="22"/>
          <w:szCs w:val="20"/>
        </w:rPr>
      </w:pPr>
      <w:r w:rsidRPr="00C367C1">
        <w:rPr>
          <w:sz w:val="22"/>
          <w:szCs w:val="20"/>
        </w:rPr>
        <w:t>the applicable regulatory regime and relevant PRA and FCA Handbook modules</w:t>
      </w:r>
      <w:r>
        <w:rPr>
          <w:sz w:val="22"/>
          <w:szCs w:val="20"/>
        </w:rPr>
        <w:t xml:space="preserve"> </w:t>
      </w:r>
      <w:r w:rsidRPr="00C367C1">
        <w:rPr>
          <w:sz w:val="22"/>
          <w:szCs w:val="20"/>
        </w:rPr>
        <w:t>(e.g., SYSC, ICOBS, Threshold Conditions, reporting obligations)</w:t>
      </w:r>
    </w:p>
    <w:p w14:paraId="042F4C92" w14:textId="6041980A" w:rsidR="00AE2C4A" w:rsidRPr="00160CA0" w:rsidRDefault="00AE2C4A" w:rsidP="008A480D">
      <w:pPr>
        <w:pStyle w:val="ListParagraph"/>
        <w:numPr>
          <w:ilvl w:val="0"/>
          <w:numId w:val="7"/>
        </w:numPr>
        <w:spacing w:line="240" w:lineRule="auto"/>
        <w:ind w:left="1134" w:hanging="425"/>
        <w:rPr>
          <w:sz w:val="22"/>
          <w:szCs w:val="20"/>
        </w:rPr>
      </w:pPr>
      <w:r w:rsidRPr="00160CA0">
        <w:rPr>
          <w:sz w:val="22"/>
          <w:szCs w:val="20"/>
        </w:rPr>
        <w:t>whistleblowing</w:t>
      </w:r>
    </w:p>
    <w:p w14:paraId="7F96B8C1" w14:textId="77777777" w:rsidR="00AE2C4A" w:rsidRPr="00160CA0" w:rsidRDefault="00AE2C4A" w:rsidP="008A480D">
      <w:pPr>
        <w:pStyle w:val="ListParagraph"/>
        <w:numPr>
          <w:ilvl w:val="0"/>
          <w:numId w:val="7"/>
        </w:numPr>
        <w:spacing w:line="240" w:lineRule="auto"/>
        <w:ind w:hanging="11"/>
        <w:rPr>
          <w:sz w:val="22"/>
          <w:szCs w:val="20"/>
        </w:rPr>
      </w:pPr>
      <w:r w:rsidRPr="00160CA0">
        <w:rPr>
          <w:sz w:val="22"/>
          <w:szCs w:val="20"/>
        </w:rPr>
        <w:t>conflicts of interest policy</w:t>
      </w:r>
    </w:p>
    <w:p w14:paraId="543AB34E" w14:textId="2F0967A1" w:rsidR="00AE2C4A" w:rsidRDefault="00AE2C4A" w:rsidP="008A480D">
      <w:pPr>
        <w:pStyle w:val="ListParagraph"/>
        <w:numPr>
          <w:ilvl w:val="0"/>
          <w:numId w:val="7"/>
        </w:numPr>
        <w:spacing w:line="240" w:lineRule="auto"/>
        <w:ind w:hanging="11"/>
        <w:rPr>
          <w:sz w:val="22"/>
          <w:szCs w:val="20"/>
        </w:rPr>
      </w:pPr>
      <w:r w:rsidRPr="00160CA0">
        <w:rPr>
          <w:sz w:val="22"/>
          <w:szCs w:val="20"/>
        </w:rPr>
        <w:t>complaints handling</w:t>
      </w:r>
    </w:p>
    <w:p w14:paraId="79E87958" w14:textId="58D75BF4" w:rsidR="00896602" w:rsidRPr="00160CA0" w:rsidRDefault="00560FED" w:rsidP="008A480D">
      <w:pPr>
        <w:pStyle w:val="ListParagraph"/>
        <w:numPr>
          <w:ilvl w:val="0"/>
          <w:numId w:val="7"/>
        </w:numPr>
        <w:spacing w:line="240" w:lineRule="auto"/>
        <w:ind w:hanging="11"/>
        <w:rPr>
          <w:sz w:val="22"/>
          <w:szCs w:val="20"/>
        </w:rPr>
      </w:pPr>
      <w:r>
        <w:rPr>
          <w:sz w:val="22"/>
          <w:szCs w:val="20"/>
        </w:rPr>
        <w:t>market abuse policies</w:t>
      </w:r>
    </w:p>
    <w:p w14:paraId="6AFDA674" w14:textId="27FD602E" w:rsidR="00AE2C4A" w:rsidRDefault="00560FED" w:rsidP="004C5E8C">
      <w:pPr>
        <w:pStyle w:val="ListParagraph"/>
        <w:numPr>
          <w:ilvl w:val="0"/>
          <w:numId w:val="7"/>
        </w:numPr>
        <w:tabs>
          <w:tab w:val="left" w:pos="1134"/>
        </w:tabs>
        <w:spacing w:after="120" w:line="240" w:lineRule="auto"/>
        <w:ind w:left="1134" w:hanging="425"/>
        <w:contextualSpacing w:val="0"/>
        <w:rPr>
          <w:sz w:val="22"/>
          <w:szCs w:val="20"/>
        </w:rPr>
      </w:pPr>
      <w:r>
        <w:rPr>
          <w:sz w:val="22"/>
          <w:szCs w:val="20"/>
        </w:rPr>
        <w:t>o</w:t>
      </w:r>
      <w:r w:rsidRPr="00560FED">
        <w:rPr>
          <w:sz w:val="22"/>
          <w:szCs w:val="20"/>
        </w:rPr>
        <w:t>ther procedures necessary to ensure ongoing compliance with PRA and FCA requirements</w:t>
      </w:r>
    </w:p>
    <w:p w14:paraId="1FE7984B" w14:textId="70552B1A" w:rsidR="00AE2C4A" w:rsidRDefault="00AE2C4A" w:rsidP="00AE2C4A">
      <w:pPr>
        <w:pStyle w:val="ListParagraph"/>
        <w:spacing w:after="120" w:line="240" w:lineRule="auto"/>
        <w:contextualSpacing w:val="0"/>
        <w:rPr>
          <w:rFonts w:cs="Arial"/>
          <w:b/>
          <w:szCs w:val="32"/>
        </w:rPr>
      </w:pPr>
      <w:r>
        <w:rPr>
          <w:b/>
          <w:bCs/>
        </w:rPr>
        <w:t>and, that a</w:t>
      </w:r>
      <w:r w:rsidRPr="00563D47">
        <w:rPr>
          <w:b/>
          <w:bCs/>
        </w:rPr>
        <w:t>ny part of the compliance manual</w:t>
      </w:r>
      <w:r>
        <w:rPr>
          <w:b/>
          <w:bCs/>
        </w:rPr>
        <w:t xml:space="preserve"> </w:t>
      </w:r>
      <w:r w:rsidR="00E430D3" w:rsidRPr="00E430D3">
        <w:rPr>
          <w:b/>
          <w:bCs/>
        </w:rPr>
        <w:t>and its development status, can be provided upon request.</w:t>
      </w:r>
    </w:p>
    <w:p w14:paraId="12CA3B4F" w14:textId="77777777" w:rsidR="00AE2C4A" w:rsidRPr="00C57C81" w:rsidRDefault="00AE2C4A" w:rsidP="00F0281F">
      <w:pPr>
        <w:pStyle w:val="ListParagraph"/>
        <w:spacing w:before="120" w:after="0" w:line="240" w:lineRule="auto"/>
        <w:ind w:left="0" w:firstLine="709"/>
        <w:rPr>
          <w:rFonts w:cs="Arial"/>
          <w:iCs/>
          <w:noProof/>
          <w:color w:val="000000" w:themeColor="text1"/>
          <w:szCs w:val="24"/>
          <w:lang w:eastAsia="en-US"/>
        </w:rPr>
      </w:pPr>
      <w:r>
        <w:rPr>
          <w:rFonts w:cs="Arial"/>
          <w:szCs w:val="24"/>
        </w:rPr>
        <w:fldChar w:fldCharType="begin">
          <w:ffData>
            <w:name w:val=""/>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sidRPr="00B22A38">
        <w:rPr>
          <w:rFonts w:cs="Arial"/>
          <w:szCs w:val="24"/>
        </w:rPr>
        <w:t xml:space="preserve"> </w:t>
      </w:r>
      <w:r w:rsidRPr="00B22A38">
        <w:rPr>
          <w:rFonts w:cs="Arial"/>
          <w:color w:val="000000" w:themeColor="text1"/>
          <w:szCs w:val="24"/>
          <w:lang w:eastAsia="en-US"/>
        </w:rPr>
        <w:t>Yes</w:t>
      </w:r>
      <w:r>
        <w:rPr>
          <w:rFonts w:cs="Arial"/>
          <w:iCs/>
          <w:color w:val="000000" w:themeColor="text1"/>
          <w:szCs w:val="24"/>
          <w:lang w:eastAsia="en-US"/>
        </w:rPr>
        <w:t xml:space="preserve"> </w:t>
      </w:r>
    </w:p>
    <w:p w14:paraId="5B978D0C" w14:textId="77777777" w:rsidR="00587590" w:rsidRDefault="00587590" w:rsidP="00587590">
      <w:pPr>
        <w:pStyle w:val="Sectionbreak"/>
        <w:pBdr>
          <w:top w:val="single" w:sz="4" w:space="0" w:color="3CD7D9"/>
        </w:pBdr>
        <w:tabs>
          <w:tab w:val="left" w:pos="2432"/>
        </w:tabs>
        <w:spacing w:after="0"/>
      </w:pPr>
    </w:p>
    <w:p w14:paraId="6C5F5A94" w14:textId="6B047D53" w:rsidR="00587590" w:rsidRDefault="00587590">
      <w:pPr>
        <w:spacing w:after="160" w:line="259" w:lineRule="auto"/>
        <w:rPr>
          <w:rFonts w:ascii="Century Gothic" w:hAnsi="Century Gothic" w:cs="Arial"/>
          <w:b/>
          <w:iCs/>
          <w:color w:val="12273F" w:themeColor="text2"/>
          <w:sz w:val="32"/>
          <w:szCs w:val="28"/>
          <w:lang w:eastAsia="en-US"/>
        </w:rPr>
      </w:pPr>
      <w:r>
        <w:rPr>
          <w:rFonts w:ascii="Century Gothic" w:hAnsi="Century Gothic" w:cs="Arial"/>
          <w:b/>
          <w:iCs/>
          <w:color w:val="12273F" w:themeColor="text2"/>
          <w:sz w:val="32"/>
          <w:szCs w:val="28"/>
          <w:lang w:eastAsia="en-US"/>
        </w:rPr>
        <w:br w:type="page"/>
      </w:r>
    </w:p>
    <w:p w14:paraId="306A581A" w14:textId="77777777" w:rsidR="00E755D3" w:rsidRDefault="00E755D3" w:rsidP="00E755D3">
      <w:pPr>
        <w:pStyle w:val="Sectionbreak"/>
        <w:pBdr>
          <w:top w:val="single" w:sz="4" w:space="0" w:color="3CD7D9"/>
        </w:pBdr>
        <w:tabs>
          <w:tab w:val="left" w:pos="2432"/>
        </w:tabs>
        <w:spacing w:after="0"/>
      </w:pPr>
    </w:p>
    <w:p w14:paraId="024B29BE" w14:textId="3C50D918" w:rsidR="00033036" w:rsidRDefault="00033036" w:rsidP="00033036">
      <w:pPr>
        <w:pStyle w:val="Heading2BOE"/>
      </w:pPr>
      <w:r w:rsidRPr="004404BE">
        <w:t>M</w:t>
      </w:r>
      <w:r>
        <w:t xml:space="preserve">oney </w:t>
      </w:r>
      <w:r w:rsidRPr="004404BE">
        <w:t>L</w:t>
      </w:r>
      <w:r>
        <w:t xml:space="preserve">aundering, </w:t>
      </w:r>
      <w:r w:rsidRPr="004404BE">
        <w:t>T</w:t>
      </w:r>
      <w:r>
        <w:t xml:space="preserve">errorist </w:t>
      </w:r>
      <w:r w:rsidRPr="004404BE">
        <w:t>F</w:t>
      </w:r>
      <w:r>
        <w:t>inancing, and Transfer of Funds</w:t>
      </w:r>
    </w:p>
    <w:p w14:paraId="188D01C4" w14:textId="77D55F54" w:rsidR="00033036" w:rsidRDefault="00033036" w:rsidP="00033036">
      <w:pPr>
        <w:spacing w:line="240" w:lineRule="auto"/>
        <w:rPr>
          <w:lang w:eastAsia="en-US"/>
        </w:rPr>
      </w:pPr>
      <w:r>
        <w:rPr>
          <w:lang w:eastAsia="en-US"/>
        </w:rPr>
        <w:t xml:space="preserve">The applicant firm </w:t>
      </w:r>
      <w:r w:rsidR="00251943">
        <w:rPr>
          <w:lang w:eastAsia="en-US"/>
        </w:rPr>
        <w:t>may</w:t>
      </w:r>
      <w:r>
        <w:rPr>
          <w:lang w:eastAsia="en-US"/>
        </w:rPr>
        <w:t xml:space="preserve"> be required to comply with The </w:t>
      </w:r>
      <w:r w:rsidRPr="002E748F">
        <w:rPr>
          <w:lang w:eastAsia="en-US"/>
        </w:rPr>
        <w:t>Money Laundering, Terrorist Financing and Transfer of Funds (Information on the Payer) Regulations 2017</w:t>
      </w:r>
      <w:r>
        <w:rPr>
          <w:lang w:eastAsia="en-US"/>
        </w:rPr>
        <w:t>.</w:t>
      </w:r>
      <w:r w:rsidR="006E6692">
        <w:rPr>
          <w:lang w:eastAsia="en-US"/>
        </w:rPr>
        <w:t xml:space="preserve"> </w:t>
      </w:r>
    </w:p>
    <w:p w14:paraId="70005A83" w14:textId="6DCD0324" w:rsidR="00F96EA8" w:rsidRPr="00F96EA8" w:rsidRDefault="00033036" w:rsidP="00852979">
      <w:pPr>
        <w:pStyle w:val="ListParagraph"/>
        <w:numPr>
          <w:ilvl w:val="1"/>
          <w:numId w:val="41"/>
        </w:numPr>
        <w:spacing w:after="0" w:line="240" w:lineRule="auto"/>
        <w:ind w:left="709" w:hanging="709"/>
        <w:contextualSpacing w:val="0"/>
        <w:rPr>
          <w:rFonts w:cs="Arial"/>
          <w:szCs w:val="24"/>
        </w:rPr>
      </w:pPr>
      <w:r w:rsidRPr="00F96EA8">
        <w:rPr>
          <w:rFonts w:cs="Arial"/>
          <w:b/>
          <w:szCs w:val="32"/>
        </w:rPr>
        <w:t xml:space="preserve">Will the applicant firm carry out </w:t>
      </w:r>
      <w:r w:rsidRPr="00F96EA8">
        <w:rPr>
          <w:b/>
          <w:bCs/>
        </w:rPr>
        <w:t xml:space="preserve">any </w:t>
      </w:r>
      <w:r w:rsidR="00F96EA8">
        <w:rPr>
          <w:b/>
          <w:bCs/>
        </w:rPr>
        <w:t>activities</w:t>
      </w:r>
      <w:r w:rsidRPr="00F96EA8">
        <w:rPr>
          <w:b/>
          <w:bCs/>
        </w:rPr>
        <w:t xml:space="preserve"> that </w:t>
      </w:r>
      <w:r w:rsidR="009542E6" w:rsidRPr="00F96EA8">
        <w:rPr>
          <w:b/>
          <w:bCs/>
        </w:rPr>
        <w:t xml:space="preserve">may </w:t>
      </w:r>
      <w:r w:rsidR="00F96EA8" w:rsidRPr="00F96EA8">
        <w:rPr>
          <w:b/>
          <w:bCs/>
        </w:rPr>
        <w:t>give rise to money laundering, terrorist financing, sanctions or wider financial crime risks?</w:t>
      </w:r>
    </w:p>
    <w:p w14:paraId="30D5A5FC" w14:textId="1344B6FF" w:rsidR="00E3710A" w:rsidRPr="00F96EA8" w:rsidRDefault="00E3710A" w:rsidP="00F96EA8">
      <w:pPr>
        <w:pStyle w:val="ListParagraph"/>
        <w:spacing w:after="240" w:line="240" w:lineRule="auto"/>
        <w:ind w:left="709"/>
        <w:contextualSpacing w:val="0"/>
        <w:rPr>
          <w:rFonts w:cs="Arial"/>
          <w:szCs w:val="24"/>
        </w:rPr>
      </w:pPr>
      <w:r w:rsidRPr="00F96EA8">
        <w:rPr>
          <w:rFonts w:cs="Arial"/>
          <w:szCs w:val="24"/>
        </w:rPr>
        <w:t>If you carry out these services, then you will need to consider the requirements that the regulations</w:t>
      </w:r>
      <w:r w:rsidR="00F96EA8">
        <w:rPr>
          <w:rFonts w:cs="Arial"/>
          <w:szCs w:val="24"/>
        </w:rPr>
        <w:t xml:space="preserve"> may</w:t>
      </w:r>
      <w:r w:rsidRPr="00F96EA8">
        <w:rPr>
          <w:rFonts w:cs="Arial"/>
          <w:szCs w:val="24"/>
        </w:rPr>
        <w:t xml:space="preserve"> place on your anti-money laundering controls.</w:t>
      </w:r>
    </w:p>
    <w:p w14:paraId="5B400456" w14:textId="77777777" w:rsidR="00033036" w:rsidRPr="00E3710A" w:rsidRDefault="00033036" w:rsidP="00033036">
      <w:pPr>
        <w:pStyle w:val="ListParagraph"/>
        <w:spacing w:after="120" w:line="240" w:lineRule="auto"/>
        <w:ind w:left="709"/>
        <w:contextualSpacing w:val="0"/>
        <w:rPr>
          <w:rFonts w:eastAsia="Webdings" w:cs="Arial"/>
          <w:b/>
          <w:bCs/>
        </w:rPr>
      </w:pPr>
      <w:r w:rsidRPr="00E3710A">
        <w:rPr>
          <w:rFonts w:eastAsia="Webdings" w:cs="Arial"/>
          <w:b/>
          <w:bCs/>
        </w:rPr>
        <w:t>Select all that apply:</w:t>
      </w:r>
    </w:p>
    <w:p w14:paraId="2D85553C" w14:textId="77777777" w:rsidR="00033036" w:rsidRDefault="00033036" w:rsidP="00033036">
      <w:pPr>
        <w:pStyle w:val="ListParagraph"/>
        <w:spacing w:after="0" w:line="276" w:lineRule="auto"/>
        <w:ind w:left="709"/>
        <w:contextualSpacing w:val="0"/>
        <w:rPr>
          <w:rFonts w:cs="Arial"/>
          <w:b/>
          <w:bCs/>
          <w:sz w:val="22"/>
        </w:rPr>
        <w:sectPr w:rsidR="00033036" w:rsidSect="00033036">
          <w:headerReference w:type="default" r:id="rId67"/>
          <w:headerReference w:type="first" r:id="rId68"/>
          <w:footerReference w:type="first" r:id="rId69"/>
          <w:pgSz w:w="11906" w:h="16838"/>
          <w:pgMar w:top="1174" w:right="1304" w:bottom="0" w:left="1304" w:header="284" w:footer="624" w:gutter="0"/>
          <w:cols w:space="708"/>
          <w:docGrid w:linePitch="360"/>
        </w:sectPr>
      </w:pPr>
    </w:p>
    <w:p w14:paraId="2C1028E3" w14:textId="325F4E25" w:rsidR="00033036" w:rsidRPr="00DE0294" w:rsidRDefault="00772246" w:rsidP="00033036">
      <w:pPr>
        <w:pStyle w:val="ListParagraph"/>
        <w:spacing w:after="0" w:line="276" w:lineRule="auto"/>
        <w:ind w:left="709"/>
        <w:contextualSpacing w:val="0"/>
        <w:rPr>
          <w:rFonts w:cs="Arial"/>
          <w:iCs/>
          <w:sz w:val="22"/>
          <w:lang w:eastAsia="en-US"/>
        </w:rPr>
      </w:pPr>
      <w:r w:rsidRPr="006D7B07">
        <w:rPr>
          <w:rFonts w:cs="Arial"/>
          <w:sz w:val="22"/>
        </w:rPr>
        <w:fldChar w:fldCharType="begin">
          <w:ffData>
            <w:name w:val=""/>
            <w:enabled/>
            <w:calcOnExit w:val="0"/>
            <w:checkBox>
              <w:sizeAuto/>
              <w:default w:val="0"/>
            </w:checkBox>
          </w:ffData>
        </w:fldChar>
      </w:r>
      <w:r w:rsidRPr="006D7B07">
        <w:rPr>
          <w:rFonts w:cs="Arial"/>
          <w:sz w:val="22"/>
        </w:rPr>
        <w:instrText xml:space="preserve"> FORMCHECKBOX </w:instrText>
      </w:r>
      <w:r w:rsidRPr="006D7B07">
        <w:rPr>
          <w:rFonts w:cs="Arial"/>
          <w:sz w:val="22"/>
        </w:rPr>
      </w:r>
      <w:r w:rsidRPr="006D7B07">
        <w:rPr>
          <w:rFonts w:cs="Arial"/>
          <w:sz w:val="22"/>
        </w:rPr>
        <w:fldChar w:fldCharType="separate"/>
      </w:r>
      <w:r w:rsidRPr="006D7B07">
        <w:rPr>
          <w:rFonts w:cs="Arial"/>
          <w:sz w:val="22"/>
        </w:rPr>
        <w:fldChar w:fldCharType="end"/>
      </w:r>
      <w:r w:rsidRPr="006D7B07">
        <w:rPr>
          <w:sz w:val="22"/>
        </w:rPr>
        <w:t xml:space="preserve"> </w:t>
      </w:r>
      <w:r w:rsidR="00033036" w:rsidRPr="00DE0294">
        <w:rPr>
          <w:sz w:val="22"/>
        </w:rPr>
        <w:t xml:space="preserve"> </w:t>
      </w:r>
      <w:r w:rsidR="00DE0294" w:rsidRPr="2B2A639C">
        <w:rPr>
          <w:rFonts w:cs="Arial"/>
          <w:lang w:eastAsia="en-US"/>
        </w:rPr>
        <w:t>Life insurance products with an investment or surrender value</w:t>
      </w:r>
    </w:p>
    <w:p w14:paraId="0DE51CF4" w14:textId="2ED14CAA" w:rsidR="00DE0294" w:rsidRPr="00DE0294" w:rsidRDefault="00772246" w:rsidP="00DE0294">
      <w:pPr>
        <w:pStyle w:val="ListParagraph"/>
        <w:spacing w:after="160" w:line="276" w:lineRule="auto"/>
        <w:ind w:left="709"/>
        <w:rPr>
          <w:rFonts w:cs="Arial"/>
          <w:lang w:eastAsia="en-US"/>
        </w:rPr>
      </w:pPr>
      <w:r w:rsidRPr="006D7B07">
        <w:rPr>
          <w:rFonts w:cs="Arial"/>
          <w:sz w:val="22"/>
        </w:rPr>
        <w:fldChar w:fldCharType="begin">
          <w:ffData>
            <w:name w:val=""/>
            <w:enabled/>
            <w:calcOnExit w:val="0"/>
            <w:checkBox>
              <w:sizeAuto/>
              <w:default w:val="0"/>
            </w:checkBox>
          </w:ffData>
        </w:fldChar>
      </w:r>
      <w:r w:rsidRPr="006D7B07">
        <w:rPr>
          <w:rFonts w:cs="Arial"/>
          <w:sz w:val="22"/>
        </w:rPr>
        <w:instrText xml:space="preserve"> FORMCHECKBOX </w:instrText>
      </w:r>
      <w:r w:rsidRPr="006D7B07">
        <w:rPr>
          <w:rFonts w:cs="Arial"/>
          <w:sz w:val="22"/>
        </w:rPr>
      </w:r>
      <w:r w:rsidRPr="006D7B07">
        <w:rPr>
          <w:rFonts w:cs="Arial"/>
          <w:sz w:val="22"/>
        </w:rPr>
        <w:fldChar w:fldCharType="separate"/>
      </w:r>
      <w:r w:rsidRPr="006D7B07">
        <w:rPr>
          <w:rFonts w:cs="Arial"/>
          <w:sz w:val="22"/>
        </w:rPr>
        <w:fldChar w:fldCharType="end"/>
      </w:r>
      <w:r w:rsidRPr="006D7B07">
        <w:rPr>
          <w:sz w:val="22"/>
        </w:rPr>
        <w:t xml:space="preserve"> </w:t>
      </w:r>
      <w:r w:rsidR="00DE0294" w:rsidRPr="2B2A639C">
        <w:rPr>
          <w:rFonts w:cs="Arial"/>
          <w:lang w:eastAsia="en-US"/>
        </w:rPr>
        <w:t>Cross</w:t>
      </w:r>
      <w:r w:rsidR="00DE0294" w:rsidRPr="2B2A639C">
        <w:rPr>
          <w:rFonts w:ascii="Cambria Math" w:hAnsi="Cambria Math" w:cs="Cambria Math"/>
          <w:lang w:eastAsia="en-US"/>
        </w:rPr>
        <w:t>‑</w:t>
      </w:r>
      <w:r w:rsidR="00DE0294" w:rsidRPr="2B2A639C">
        <w:rPr>
          <w:rFonts w:cs="Arial"/>
          <w:lang w:eastAsia="en-US"/>
        </w:rPr>
        <w:t>border business (premiums or claims involving higher</w:t>
      </w:r>
      <w:r w:rsidR="00DE0294" w:rsidRPr="2B2A639C">
        <w:rPr>
          <w:rFonts w:ascii="Cambria Math" w:hAnsi="Cambria Math" w:cs="Cambria Math"/>
          <w:lang w:eastAsia="en-US"/>
        </w:rPr>
        <w:t>‑</w:t>
      </w:r>
      <w:r w:rsidR="00DE0294" w:rsidRPr="2B2A639C">
        <w:rPr>
          <w:rFonts w:cs="Arial"/>
          <w:lang w:eastAsia="en-US"/>
        </w:rPr>
        <w:t>risk jurisdictions)</w:t>
      </w:r>
    </w:p>
    <w:p w14:paraId="72F12E12" w14:textId="3F13EA25" w:rsidR="00033036" w:rsidRPr="00DE0294" w:rsidRDefault="00772246" w:rsidP="00033036">
      <w:pPr>
        <w:pStyle w:val="ListParagraph"/>
        <w:spacing w:after="160" w:line="276" w:lineRule="auto"/>
        <w:ind w:left="709"/>
        <w:rPr>
          <w:rFonts w:cs="Arial"/>
          <w:iCs/>
          <w:sz w:val="22"/>
          <w:lang w:eastAsia="en-US"/>
        </w:rPr>
      </w:pPr>
      <w:r w:rsidRPr="006D7B07">
        <w:rPr>
          <w:rFonts w:cs="Arial"/>
          <w:sz w:val="22"/>
        </w:rPr>
        <w:fldChar w:fldCharType="begin">
          <w:ffData>
            <w:name w:val=""/>
            <w:enabled/>
            <w:calcOnExit w:val="0"/>
            <w:checkBox>
              <w:sizeAuto/>
              <w:default w:val="0"/>
            </w:checkBox>
          </w:ffData>
        </w:fldChar>
      </w:r>
      <w:r w:rsidRPr="006D7B07">
        <w:rPr>
          <w:rFonts w:cs="Arial"/>
          <w:sz w:val="22"/>
        </w:rPr>
        <w:instrText xml:space="preserve"> FORMCHECKBOX </w:instrText>
      </w:r>
      <w:r w:rsidRPr="006D7B07">
        <w:rPr>
          <w:rFonts w:cs="Arial"/>
          <w:sz w:val="22"/>
        </w:rPr>
      </w:r>
      <w:r w:rsidRPr="006D7B07">
        <w:rPr>
          <w:rFonts w:cs="Arial"/>
          <w:sz w:val="22"/>
        </w:rPr>
        <w:fldChar w:fldCharType="separate"/>
      </w:r>
      <w:r w:rsidRPr="006D7B07">
        <w:rPr>
          <w:rFonts w:cs="Arial"/>
          <w:sz w:val="22"/>
        </w:rPr>
        <w:fldChar w:fldCharType="end"/>
      </w:r>
      <w:r w:rsidR="00033036" w:rsidRPr="00DE0294">
        <w:rPr>
          <w:rFonts w:cs="Arial"/>
          <w:sz w:val="22"/>
        </w:rPr>
        <w:t xml:space="preserve"> </w:t>
      </w:r>
      <w:r w:rsidR="00DE0294" w:rsidRPr="2B2A639C">
        <w:rPr>
          <w:rFonts w:cs="Arial"/>
          <w:lang w:eastAsia="en-US"/>
        </w:rPr>
        <w:t>Reinsurance with overseas counterparties</w:t>
      </w:r>
    </w:p>
    <w:p w14:paraId="2981509E" w14:textId="25784EF2" w:rsidR="00033036" w:rsidRPr="00F96EA8" w:rsidRDefault="00033036" w:rsidP="00033036">
      <w:pPr>
        <w:pStyle w:val="ListParagraph"/>
        <w:spacing w:before="240" w:after="120" w:line="276" w:lineRule="auto"/>
        <w:ind w:left="709"/>
        <w:contextualSpacing w:val="0"/>
        <w:rPr>
          <w:rFonts w:cs="Arial"/>
          <w:b/>
          <w:bCs/>
          <w:iCs/>
          <w:szCs w:val="24"/>
          <w:lang w:eastAsia="en-US"/>
        </w:rPr>
      </w:pPr>
      <w:r w:rsidRPr="00F96EA8">
        <w:rPr>
          <w:rFonts w:cs="Arial"/>
          <w:b/>
          <w:bCs/>
          <w:iCs/>
          <w:szCs w:val="24"/>
          <w:lang w:eastAsia="en-US"/>
        </w:rPr>
        <w:t>or</w:t>
      </w:r>
    </w:p>
    <w:p w14:paraId="60FE7C69" w14:textId="290DBEE8" w:rsidR="00033036" w:rsidRDefault="00033036" w:rsidP="00D0226D">
      <w:pPr>
        <w:pStyle w:val="ListParagraph"/>
        <w:spacing w:after="120" w:line="276" w:lineRule="auto"/>
        <w:ind w:left="709"/>
        <w:rPr>
          <w:b/>
          <w:bCs/>
          <w:sz w:val="22"/>
          <w:szCs w:val="20"/>
          <w:lang w:eastAsia="en-US"/>
        </w:rPr>
      </w:pPr>
      <w:r w:rsidRPr="00DE0294">
        <w:rPr>
          <w:rFonts w:cs="Arial"/>
          <w:sz w:val="22"/>
        </w:rPr>
        <w:fldChar w:fldCharType="begin">
          <w:ffData>
            <w:name w:val=""/>
            <w:enabled/>
            <w:calcOnExit w:val="0"/>
            <w:checkBox>
              <w:sizeAuto/>
              <w:default w:val="0"/>
            </w:checkBox>
          </w:ffData>
        </w:fldChar>
      </w:r>
      <w:r w:rsidRPr="00DE0294">
        <w:rPr>
          <w:rFonts w:cs="Arial"/>
          <w:sz w:val="22"/>
        </w:rPr>
        <w:instrText xml:space="preserve"> FORMCHECKBOX </w:instrText>
      </w:r>
      <w:r w:rsidRPr="00DE0294">
        <w:rPr>
          <w:rFonts w:cs="Arial"/>
          <w:sz w:val="22"/>
        </w:rPr>
      </w:r>
      <w:r w:rsidRPr="00DE0294">
        <w:rPr>
          <w:rFonts w:cs="Arial"/>
          <w:sz w:val="22"/>
        </w:rPr>
        <w:fldChar w:fldCharType="separate"/>
      </w:r>
      <w:r w:rsidRPr="00DE0294">
        <w:rPr>
          <w:rFonts w:cs="Arial"/>
          <w:sz w:val="22"/>
        </w:rPr>
        <w:fldChar w:fldCharType="end"/>
      </w:r>
      <w:r w:rsidRPr="00DE0294">
        <w:rPr>
          <w:rFonts w:cs="Arial"/>
          <w:sz w:val="22"/>
        </w:rPr>
        <w:t xml:space="preserve"> </w:t>
      </w:r>
      <w:r w:rsidR="00F96EA8" w:rsidRPr="00F96EA8">
        <w:rPr>
          <w:lang w:eastAsia="en-US"/>
        </w:rPr>
        <w:t>Other</w:t>
      </w:r>
      <w:r w:rsidR="00F96EA8">
        <w:rPr>
          <w:lang w:eastAsia="en-US"/>
        </w:rPr>
        <w:t xml:space="preserve"> (please specify)</w:t>
      </w:r>
      <w:r w:rsidR="00F96EA8" w:rsidRPr="00F96EA8">
        <w:rPr>
          <w:b/>
          <w:bCs/>
          <w:lang w:eastAsia="en-US"/>
        </w:rPr>
        <w:t>:</w:t>
      </w:r>
    </w:p>
    <w:tbl>
      <w:tblPr>
        <w:tblStyle w:val="TableGrid"/>
        <w:tblW w:w="836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62"/>
      </w:tblGrid>
      <w:tr w:rsidR="00D0226D" w:rsidRPr="00E16416" w14:paraId="6283AC77" w14:textId="77777777" w:rsidTr="00D0226D">
        <w:trPr>
          <w:trHeight w:val="397"/>
        </w:trPr>
        <w:tc>
          <w:tcPr>
            <w:tcW w:w="8362" w:type="dxa"/>
            <w:shd w:val="clear" w:color="auto" w:fill="F6F6F6"/>
          </w:tcPr>
          <w:sdt>
            <w:sdtPr>
              <w:rPr>
                <w:rStyle w:val="Style25"/>
              </w:rPr>
              <w:id w:val="-1230150426"/>
              <w:placeholder>
                <w:docPart w:val="600AEEF94F2F4825ABC583EA9180A960"/>
              </w:placeholder>
              <w:showingPlcHdr/>
            </w:sdtPr>
            <w:sdtEndPr>
              <w:rPr>
                <w:rStyle w:val="DefaultParagraphFont"/>
                <w:rFonts w:cs="Arial"/>
                <w:iCs/>
                <w:color w:val="auto"/>
                <w:szCs w:val="24"/>
                <w:shd w:val="clear" w:color="auto" w:fill="E7E6E6" w:themeFill="background2"/>
                <w:lang w:eastAsia="en-US"/>
              </w:rPr>
            </w:sdtEndPr>
            <w:sdtContent>
              <w:p w14:paraId="11BEDF28" w14:textId="77777777" w:rsidR="00D0226D" w:rsidRPr="00221B2B" w:rsidRDefault="00D0226D" w:rsidP="007551E5">
                <w:pPr>
                  <w:spacing w:after="0" w:line="240" w:lineRule="auto"/>
                  <w:rPr>
                    <w:color w:val="000000" w:themeColor="text1"/>
                  </w:rPr>
                </w:pPr>
                <w:r w:rsidRPr="00221B2B">
                  <w:rPr>
                    <w:rStyle w:val="PlaceholderText"/>
                    <w:rFonts w:eastAsiaTheme="minorHAnsi"/>
                  </w:rPr>
                  <w:t xml:space="preserve">Click to enter text.                                                                                      </w:t>
                </w:r>
              </w:p>
            </w:sdtContent>
          </w:sdt>
        </w:tc>
      </w:tr>
    </w:tbl>
    <w:p w14:paraId="755ECB9A" w14:textId="77777777" w:rsidR="00F96EA8" w:rsidRPr="00DE0294" w:rsidRDefault="00F96EA8" w:rsidP="00033036">
      <w:pPr>
        <w:pStyle w:val="ListParagraph"/>
        <w:spacing w:after="160" w:line="276" w:lineRule="auto"/>
        <w:ind w:left="709"/>
        <w:rPr>
          <w:rFonts w:cs="Arial"/>
          <w:iCs/>
          <w:sz w:val="22"/>
          <w:lang w:eastAsia="en-US"/>
        </w:rPr>
      </w:pPr>
    </w:p>
    <w:p w14:paraId="6F239EEF" w14:textId="77777777" w:rsidR="00033036" w:rsidRPr="00DE0294" w:rsidRDefault="00033036" w:rsidP="00033036">
      <w:pPr>
        <w:pStyle w:val="ListParagraph"/>
        <w:spacing w:after="0" w:line="276" w:lineRule="auto"/>
        <w:ind w:left="709"/>
        <w:rPr>
          <w:rFonts w:cs="Arial"/>
          <w:iCs/>
          <w:sz w:val="22"/>
          <w:lang w:eastAsia="en-US"/>
        </w:rPr>
        <w:sectPr w:rsidR="00033036" w:rsidRPr="00DE0294" w:rsidSect="00E755D3">
          <w:headerReference w:type="first" r:id="rId70"/>
          <w:type w:val="continuous"/>
          <w:pgSz w:w="11906" w:h="16838"/>
          <w:pgMar w:top="1174" w:right="1304" w:bottom="0" w:left="1304" w:header="284" w:footer="624" w:gutter="0"/>
          <w:cols w:space="708"/>
          <w:docGrid w:linePitch="360"/>
        </w:sectPr>
      </w:pPr>
    </w:p>
    <w:p w14:paraId="446C3FE9" w14:textId="77777777" w:rsidR="00033036" w:rsidRPr="00DE0294" w:rsidRDefault="00033036" w:rsidP="00E755D3">
      <w:pPr>
        <w:pStyle w:val="Sectionbreak"/>
        <w:tabs>
          <w:tab w:val="left" w:pos="2432"/>
        </w:tabs>
        <w:spacing w:before="720"/>
        <w:rPr>
          <w:color w:val="auto"/>
        </w:rPr>
      </w:pPr>
    </w:p>
    <w:p w14:paraId="58EE25F1" w14:textId="77777777" w:rsidR="00C038D8" w:rsidRDefault="00C038D8" w:rsidP="00A6788F">
      <w:pPr>
        <w:spacing w:after="120"/>
        <w:rPr>
          <w:bCs/>
        </w:rPr>
        <w:sectPr w:rsidR="00C038D8" w:rsidSect="00033036">
          <w:headerReference w:type="first" r:id="rId71"/>
          <w:type w:val="continuous"/>
          <w:pgSz w:w="11906" w:h="16838"/>
          <w:pgMar w:top="1174" w:right="1304" w:bottom="998" w:left="1304" w:header="284" w:footer="624" w:gutter="0"/>
          <w:cols w:space="708"/>
          <w:docGrid w:linePitch="360"/>
        </w:sectPr>
      </w:pPr>
    </w:p>
    <w:p w14:paraId="4E213061" w14:textId="3D04E517" w:rsidR="00777029" w:rsidRPr="00777029" w:rsidRDefault="00777029" w:rsidP="00D5094F">
      <w:pPr>
        <w:pStyle w:val="Heading1BOE"/>
        <w:numPr>
          <w:ilvl w:val="0"/>
          <w:numId w:val="41"/>
        </w:numPr>
        <w:spacing w:after="0"/>
        <w:ind w:left="567" w:hanging="567"/>
        <w:rPr>
          <w:b w:val="0"/>
          <w:bCs w:val="0"/>
          <w:iCs/>
        </w:rPr>
      </w:pPr>
      <w:bookmarkStart w:id="19" w:name="Section_8_Attachments_Required"/>
      <w:r w:rsidRPr="00777029">
        <w:rPr>
          <w:iCs/>
        </w:rPr>
        <w:lastRenderedPageBreak/>
        <w:t>Attachments Required</w:t>
      </w:r>
    </w:p>
    <w:bookmarkEnd w:id="19"/>
    <w:p w14:paraId="6A49DAB8" w14:textId="77777777" w:rsidR="00777029" w:rsidRDefault="00777029" w:rsidP="00777029">
      <w:pPr>
        <w:shd w:val="clear" w:color="auto" w:fill="12273F" w:themeFill="text2"/>
        <w:spacing w:after="0" w:line="240" w:lineRule="auto"/>
        <w:rPr>
          <w:rFonts w:ascii="Century Gothic" w:hAnsi="Century Gothic" w:cs="Arial"/>
          <w:b/>
          <w:bCs/>
          <w:iCs/>
          <w:sz w:val="44"/>
          <w:szCs w:val="44"/>
          <w:lang w:eastAsia="en-US"/>
        </w:rPr>
      </w:pPr>
    </w:p>
    <w:p w14:paraId="13909DE1" w14:textId="77777777" w:rsidR="00777029" w:rsidRDefault="00777029" w:rsidP="008250ED">
      <w:pPr>
        <w:spacing w:before="240" w:after="120" w:line="240" w:lineRule="auto"/>
        <w:rPr>
          <w:b/>
          <w:bCs/>
          <w:lang w:eastAsia="en-US"/>
        </w:rPr>
      </w:pPr>
      <w:r w:rsidRPr="003B6492">
        <w:rPr>
          <w:b/>
          <w:bCs/>
          <w:lang w:eastAsia="en-US"/>
        </w:rPr>
        <w:t xml:space="preserve">In this Section, </w:t>
      </w:r>
      <w:r>
        <w:rPr>
          <w:b/>
          <w:bCs/>
          <w:lang w:eastAsia="en-US"/>
        </w:rPr>
        <w:t>you must confirm that the applicant firm has provided all the attachments required for this authorisation application.</w:t>
      </w:r>
    </w:p>
    <w:p w14:paraId="2E0588BF" w14:textId="5766994C" w:rsidR="00777029" w:rsidRPr="00617174" w:rsidRDefault="00777029" w:rsidP="008250ED">
      <w:pPr>
        <w:spacing w:before="120" w:after="120" w:line="240" w:lineRule="auto"/>
        <w:rPr>
          <w:lang w:eastAsia="en-US"/>
        </w:rPr>
      </w:pPr>
      <w:r>
        <w:rPr>
          <w:lang w:eastAsia="en-US"/>
        </w:rPr>
        <w:t xml:space="preserve">It is essential that all attachments are clearly named and indexed, for ease of identification of required information. Missing or incomplete attachments may </w:t>
      </w:r>
      <w:r w:rsidRPr="004326E9">
        <w:rPr>
          <w:szCs w:val="24"/>
        </w:rPr>
        <w:t>delay a regulatory determination of your application, and/or raise concerns about your firm’s suitability for authorisation.</w:t>
      </w:r>
      <w:r w:rsidR="004611CE">
        <w:rPr>
          <w:szCs w:val="24"/>
        </w:rPr>
        <w:t xml:space="preserve"> You must </w:t>
      </w:r>
      <w:r w:rsidR="002237B3">
        <w:rPr>
          <w:szCs w:val="24"/>
        </w:rPr>
        <w:t xml:space="preserve">refer to the guidance provided </w:t>
      </w:r>
      <w:r w:rsidR="005500CC">
        <w:rPr>
          <w:szCs w:val="24"/>
        </w:rPr>
        <w:t xml:space="preserve">for each item </w:t>
      </w:r>
      <w:r w:rsidR="002237B3">
        <w:rPr>
          <w:szCs w:val="24"/>
        </w:rPr>
        <w:t xml:space="preserve">to ensure </w:t>
      </w:r>
      <w:r w:rsidR="001C1D92">
        <w:rPr>
          <w:szCs w:val="24"/>
        </w:rPr>
        <w:t xml:space="preserve">the information </w:t>
      </w:r>
      <w:r w:rsidR="00033D96">
        <w:rPr>
          <w:szCs w:val="24"/>
        </w:rPr>
        <w:t>comprehensively satisfies our requests.</w:t>
      </w:r>
    </w:p>
    <w:p w14:paraId="255BD038" w14:textId="4BF7618E" w:rsidR="00777029" w:rsidRDefault="008465B6" w:rsidP="008250ED">
      <w:pPr>
        <w:spacing w:after="120" w:line="240" w:lineRule="auto"/>
        <w:rPr>
          <w:lang w:eastAsia="en-US"/>
        </w:rPr>
      </w:pPr>
      <w:r>
        <w:rPr>
          <w:lang w:eastAsia="en-US"/>
        </w:rPr>
        <w:t>Where requested,</w:t>
      </w:r>
      <w:r w:rsidR="00777029">
        <w:rPr>
          <w:lang w:eastAsia="en-US"/>
        </w:rPr>
        <w:t xml:space="preserve"> you must provide page numbers where the relevant information can be found, and/or document names of the attachments.</w:t>
      </w:r>
    </w:p>
    <w:p w14:paraId="572E6143" w14:textId="26CF2C32" w:rsidR="002B2B1E" w:rsidRDefault="001A7CAB" w:rsidP="008250ED">
      <w:pPr>
        <w:spacing w:line="240" w:lineRule="auto"/>
        <w:rPr>
          <w:lang w:eastAsia="en-US"/>
        </w:rPr>
      </w:pPr>
      <w:r>
        <w:rPr>
          <w:lang w:eastAsia="en-US"/>
        </w:rPr>
        <w:t xml:space="preserve">The attachments requested </w:t>
      </w:r>
      <w:r w:rsidR="002B2B1E" w:rsidRPr="002B2B1E">
        <w:rPr>
          <w:lang w:eastAsia="en-US"/>
        </w:rPr>
        <w:t>below</w:t>
      </w:r>
      <w:r>
        <w:rPr>
          <w:lang w:eastAsia="en-US"/>
        </w:rPr>
        <w:t xml:space="preserve"> reflect</w:t>
      </w:r>
      <w:r w:rsidR="002B2B1E" w:rsidRPr="002B2B1E">
        <w:rPr>
          <w:lang w:eastAsia="en-US"/>
        </w:rPr>
        <w:t xml:space="preserve"> the PRA</w:t>
      </w:r>
      <w:r>
        <w:rPr>
          <w:lang w:eastAsia="en-US"/>
        </w:rPr>
        <w:t>’s</w:t>
      </w:r>
      <w:r w:rsidR="002B2B1E" w:rsidRPr="002B2B1E">
        <w:rPr>
          <w:lang w:eastAsia="en-US"/>
        </w:rPr>
        <w:t xml:space="preserve"> mobilisation </w:t>
      </w:r>
      <w:r>
        <w:rPr>
          <w:lang w:eastAsia="en-US"/>
        </w:rPr>
        <w:t>policy</w:t>
      </w:r>
      <w:r w:rsidR="002A5D34">
        <w:rPr>
          <w:lang w:eastAsia="en-US"/>
        </w:rPr>
        <w:t>.</w:t>
      </w:r>
      <w:r w:rsidR="002B2B1E" w:rsidRPr="002B2B1E">
        <w:rPr>
          <w:lang w:eastAsia="en-US"/>
        </w:rPr>
        <w:t xml:space="preserve"> Firms should note that any areas not fully developed at entry into mobilisation will be expected to be completed and evidenced before exiting mobilisation.</w:t>
      </w:r>
    </w:p>
    <w:p w14:paraId="2E58AABF" w14:textId="77777777" w:rsidR="008E3160" w:rsidRDefault="008E3160" w:rsidP="00A871F5">
      <w:pPr>
        <w:pStyle w:val="Sectionbreak"/>
        <w:tabs>
          <w:tab w:val="left" w:pos="2432"/>
        </w:tabs>
        <w:spacing w:before="600" w:after="0"/>
      </w:pPr>
    </w:p>
    <w:p w14:paraId="427F9647" w14:textId="0A9BD0BC" w:rsidR="00435E5C" w:rsidRDefault="008A3DDD" w:rsidP="0084688B">
      <w:pPr>
        <w:pStyle w:val="Heading2BOE"/>
      </w:pPr>
      <w:r>
        <w:t xml:space="preserve">Regulatory </w:t>
      </w:r>
      <w:r w:rsidR="00435E5C">
        <w:t xml:space="preserve">Business </w:t>
      </w:r>
      <w:r w:rsidR="00E20AB0">
        <w:t>P</w:t>
      </w:r>
      <w:r w:rsidR="00435E5C">
        <w:t>lan</w:t>
      </w:r>
    </w:p>
    <w:p w14:paraId="6B276754" w14:textId="7D86E7D6" w:rsidR="009345C0" w:rsidRDefault="000D10C2" w:rsidP="005113E3">
      <w:pPr>
        <w:spacing w:after="240" w:line="276" w:lineRule="auto"/>
        <w:ind w:left="426"/>
        <w:rPr>
          <w:lang w:eastAsia="en-US"/>
        </w:rPr>
      </w:pPr>
      <w:r>
        <w:rPr>
          <w:noProof/>
          <w:lang w:eastAsia="en-US"/>
        </w:rPr>
        <w:drawing>
          <wp:anchor distT="0" distB="0" distL="114300" distR="114300" simplePos="0" relativeHeight="251658243" behindDoc="1" locked="0" layoutInCell="1" allowOverlap="1" wp14:anchorId="16B87B6C" wp14:editId="3E638EB7">
            <wp:simplePos x="0" y="0"/>
            <wp:positionH relativeFrom="column">
              <wp:posOffset>0</wp:posOffset>
            </wp:positionH>
            <wp:positionV relativeFrom="paragraph">
              <wp:posOffset>0</wp:posOffset>
            </wp:positionV>
            <wp:extent cx="182880" cy="182880"/>
            <wp:effectExtent l="0" t="0" r="7620" b="7620"/>
            <wp:wrapNone/>
            <wp:docPr id="17344170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pic:spPr>
                </pic:pic>
              </a:graphicData>
            </a:graphic>
            <wp14:sizeRelH relativeFrom="page">
              <wp14:pctWidth>0</wp14:pctWidth>
            </wp14:sizeRelH>
            <wp14:sizeRelV relativeFrom="page">
              <wp14:pctHeight>0</wp14:pctHeight>
            </wp14:sizeRelV>
          </wp:anchor>
        </w:drawing>
      </w:r>
      <w:r w:rsidRPr="009B0EAB">
        <w:rPr>
          <w:lang w:eastAsia="en-US"/>
        </w:rPr>
        <w:t xml:space="preserve">Please </w:t>
      </w:r>
      <w:r>
        <w:rPr>
          <w:lang w:eastAsia="en-US"/>
        </w:rPr>
        <w:t xml:space="preserve">refer to the </w:t>
      </w:r>
      <w:r w:rsidRPr="009B0EAB">
        <w:rPr>
          <w:lang w:eastAsia="en-US"/>
        </w:rPr>
        <w:t>guidance on</w:t>
      </w:r>
      <w:r>
        <w:rPr>
          <w:lang w:eastAsia="en-US"/>
        </w:rPr>
        <w:t xml:space="preserve"> the </w:t>
      </w:r>
      <w:hyperlink r:id="rId72" w:history="1">
        <w:r w:rsidRPr="00D2743B">
          <w:rPr>
            <w:rStyle w:val="Hyperlink"/>
            <w:lang w:eastAsia="en-US"/>
          </w:rPr>
          <w:t>Regulatory Business Plan</w:t>
        </w:r>
      </w:hyperlink>
      <w:r w:rsidR="00C95FD0">
        <w:rPr>
          <w:lang w:eastAsia="en-US"/>
        </w:rPr>
        <w:t xml:space="preserve"> </w:t>
      </w:r>
      <w:r w:rsidR="00856420">
        <w:rPr>
          <w:lang w:eastAsia="en-US"/>
        </w:rPr>
        <w:t>part of</w:t>
      </w:r>
      <w:r w:rsidR="00C95FD0">
        <w:rPr>
          <w:lang w:eastAsia="en-US"/>
        </w:rPr>
        <w:t xml:space="preserve"> the </w:t>
      </w:r>
      <w:r w:rsidR="00856420">
        <w:rPr>
          <w:lang w:eastAsia="en-US"/>
        </w:rPr>
        <w:t>N</w:t>
      </w:r>
      <w:r w:rsidR="00E72C10">
        <w:rPr>
          <w:lang w:eastAsia="en-US"/>
        </w:rPr>
        <w:t>I</w:t>
      </w:r>
      <w:r w:rsidR="00856420">
        <w:rPr>
          <w:lang w:eastAsia="en-US"/>
        </w:rPr>
        <w:t>SU website</w:t>
      </w:r>
      <w:r>
        <w:rPr>
          <w:lang w:eastAsia="en-US"/>
        </w:rPr>
        <w:t>.</w:t>
      </w:r>
    </w:p>
    <w:tbl>
      <w:tblPr>
        <w:tblStyle w:val="PRATableStyle"/>
        <w:tblW w:w="10092" w:type="dxa"/>
        <w:tblInd w:w="-14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041"/>
        <w:gridCol w:w="6350"/>
        <w:gridCol w:w="1701"/>
      </w:tblGrid>
      <w:tr w:rsidR="00333C2A" w:rsidRPr="00D76383" w14:paraId="709B5775" w14:textId="77777777" w:rsidTr="13B1D90D">
        <w:trPr>
          <w:cnfStyle w:val="100000000000" w:firstRow="1" w:lastRow="0" w:firstColumn="0" w:lastColumn="0" w:oddVBand="0" w:evenVBand="0" w:oddHBand="0" w:evenHBand="0" w:firstRowFirstColumn="0" w:firstRowLastColumn="0" w:lastRowFirstColumn="0" w:lastRowLastColumn="0"/>
          <w:trHeight w:val="921"/>
        </w:trPr>
        <w:tc>
          <w:tcPr>
            <w:cnfStyle w:val="001000000000" w:firstRow="0" w:lastRow="0" w:firstColumn="1" w:lastColumn="0" w:oddVBand="0" w:evenVBand="0" w:oddHBand="0" w:evenHBand="0" w:firstRowFirstColumn="0" w:firstRowLastColumn="0" w:lastRowFirstColumn="0" w:lastRowLastColumn="0"/>
            <w:tcW w:w="2041" w:type="dxa"/>
            <w:tcMar>
              <w:top w:w="57" w:type="dxa"/>
              <w:left w:w="0" w:type="nil"/>
              <w:right w:w="0" w:type="nil"/>
            </w:tcMar>
          </w:tcPr>
          <w:p w14:paraId="10B0A1CD" w14:textId="77777777" w:rsidR="005E6DC6" w:rsidRPr="00435E5C" w:rsidRDefault="005E6DC6">
            <w:pPr>
              <w:spacing w:after="0" w:line="240" w:lineRule="auto"/>
              <w:rPr>
                <w:b/>
                <w:bCs/>
                <w:sz w:val="22"/>
                <w:lang w:eastAsia="en-US"/>
              </w:rPr>
            </w:pPr>
            <w:r w:rsidRPr="48CFA8FF">
              <w:rPr>
                <w:b/>
                <w:bCs/>
                <w:sz w:val="22"/>
                <w:lang w:eastAsia="en-US"/>
              </w:rPr>
              <w:t>Business plan section</w:t>
            </w:r>
          </w:p>
        </w:tc>
        <w:tc>
          <w:tcPr>
            <w:tcW w:w="6350" w:type="dxa"/>
            <w:tcMar>
              <w:top w:w="57" w:type="dxa"/>
              <w:left w:w="0" w:type="nil"/>
              <w:right w:w="0" w:type="nil"/>
            </w:tcMar>
          </w:tcPr>
          <w:p w14:paraId="633BF17D" w14:textId="3EBBAE3B" w:rsidR="005E6DC6" w:rsidRPr="00435E5C" w:rsidRDefault="7ED64F77" w:rsidP="00004F2F">
            <w:pPr>
              <w:spacing w:after="0" w:line="240" w:lineRule="auto"/>
              <w:ind w:left="-100"/>
              <w:cnfStyle w:val="100000000000" w:firstRow="1" w:lastRow="0" w:firstColumn="0" w:lastColumn="0" w:oddVBand="0" w:evenVBand="0" w:oddHBand="0" w:evenHBand="0" w:firstRowFirstColumn="0" w:firstRowLastColumn="0" w:lastRowFirstColumn="0" w:lastRowLastColumn="0"/>
              <w:rPr>
                <w:b/>
                <w:sz w:val="22"/>
                <w:lang w:eastAsia="en-US"/>
              </w:rPr>
            </w:pPr>
            <w:r w:rsidRPr="13B1D90D">
              <w:rPr>
                <w:b/>
                <w:bCs/>
                <w:sz w:val="22"/>
                <w:lang w:eastAsia="en-US"/>
              </w:rPr>
              <w:t xml:space="preserve">     </w:t>
            </w:r>
            <w:r w:rsidR="005E6DC6" w:rsidRPr="13B1D90D">
              <w:rPr>
                <w:b/>
                <w:sz w:val="22"/>
                <w:lang w:eastAsia="en-US"/>
              </w:rPr>
              <w:t>Detail</w:t>
            </w:r>
          </w:p>
        </w:tc>
        <w:tc>
          <w:tcPr>
            <w:tcW w:w="1701" w:type="dxa"/>
            <w:tcMar>
              <w:top w:w="57" w:type="dxa"/>
              <w:left w:w="57" w:type="dxa"/>
              <w:right w:w="0" w:type="nil"/>
            </w:tcMar>
          </w:tcPr>
          <w:p w14:paraId="0DAC3536" w14:textId="77777777" w:rsidR="005E6DC6" w:rsidRPr="001B0B66" w:rsidRDefault="005E6DC6">
            <w:pPr>
              <w:spacing w:after="0" w:line="240" w:lineRule="auto"/>
              <w:ind w:left="28" w:firstLine="23"/>
              <w:cnfStyle w:val="100000000000" w:firstRow="1" w:lastRow="0" w:firstColumn="0" w:lastColumn="0" w:oddVBand="0" w:evenVBand="0" w:oddHBand="0" w:evenHBand="0" w:firstRowFirstColumn="0" w:firstRowLastColumn="0" w:lastRowFirstColumn="0" w:lastRowLastColumn="0"/>
              <w:rPr>
                <w:b/>
                <w:bCs/>
                <w:sz w:val="22"/>
                <w:szCs w:val="20"/>
                <w:lang w:eastAsia="en-US"/>
              </w:rPr>
            </w:pPr>
            <w:r w:rsidRPr="0034376F">
              <w:rPr>
                <w:b/>
                <w:bCs/>
                <w:sz w:val="22"/>
                <w:szCs w:val="20"/>
                <w:lang w:eastAsia="en-US"/>
              </w:rPr>
              <w:t>Page</w:t>
            </w:r>
            <w:r>
              <w:rPr>
                <w:b/>
                <w:bCs/>
                <w:sz w:val="22"/>
                <w:szCs w:val="20"/>
                <w:lang w:eastAsia="en-US"/>
              </w:rPr>
              <w:t>(s)</w:t>
            </w:r>
          </w:p>
          <w:p w14:paraId="22820234" w14:textId="722B0BCF" w:rsidR="005E6DC6" w:rsidRPr="00F64C24" w:rsidRDefault="005E6DC6">
            <w:pPr>
              <w:spacing w:after="0" w:line="240" w:lineRule="auto"/>
              <w:ind w:left="28" w:firstLine="21"/>
              <w:cnfStyle w:val="100000000000" w:firstRow="1" w:lastRow="0" w:firstColumn="0" w:lastColumn="0" w:oddVBand="0" w:evenVBand="0" w:oddHBand="0" w:evenHBand="0" w:firstRowFirstColumn="0" w:firstRowLastColumn="0" w:lastRowFirstColumn="0" w:lastRowLastColumn="0"/>
              <w:rPr>
                <w:sz w:val="22"/>
                <w:szCs w:val="20"/>
                <w:lang w:eastAsia="en-US"/>
              </w:rPr>
            </w:pPr>
            <w:r w:rsidRPr="001E263C">
              <w:rPr>
                <w:i/>
                <w:sz w:val="16"/>
                <w:szCs w:val="14"/>
                <w:lang w:eastAsia="en-US"/>
              </w:rPr>
              <w:t>Reference</w:t>
            </w:r>
            <w:r w:rsidR="006601EA">
              <w:rPr>
                <w:i/>
                <w:sz w:val="16"/>
                <w:szCs w:val="14"/>
                <w:lang w:eastAsia="en-US"/>
              </w:rPr>
              <w:t xml:space="preserve"> documen</w:t>
            </w:r>
            <w:r w:rsidR="0098702A">
              <w:rPr>
                <w:i/>
                <w:sz w:val="16"/>
                <w:szCs w:val="14"/>
                <w:lang w:eastAsia="en-US"/>
              </w:rPr>
              <w:t>t names and</w:t>
            </w:r>
            <w:r w:rsidRPr="001E263C">
              <w:rPr>
                <w:i/>
                <w:sz w:val="16"/>
                <w:szCs w:val="14"/>
                <w:lang w:eastAsia="en-US"/>
              </w:rPr>
              <w:t xml:space="preserve"> relevant page number(s)</w:t>
            </w:r>
            <w:r w:rsidR="0098702A">
              <w:rPr>
                <w:i/>
                <w:sz w:val="16"/>
                <w:szCs w:val="14"/>
                <w:lang w:eastAsia="en-US"/>
              </w:rPr>
              <w:t>.</w:t>
            </w:r>
          </w:p>
        </w:tc>
      </w:tr>
      <w:tr w:rsidR="001D49D2" w:rsidRPr="00D76383" w14:paraId="5DCAF867" w14:textId="77777777" w:rsidTr="13B1D90D">
        <w:trPr>
          <w:trHeight w:val="549"/>
        </w:trPr>
        <w:tc>
          <w:tcPr>
            <w:cnfStyle w:val="001000000000" w:firstRow="0" w:lastRow="0" w:firstColumn="1" w:lastColumn="0" w:oddVBand="0" w:evenVBand="0" w:oddHBand="0" w:evenHBand="0" w:firstRowFirstColumn="0" w:firstRowLastColumn="0" w:lastRowFirstColumn="0" w:lastRowLastColumn="0"/>
            <w:tcW w:w="2041" w:type="dxa"/>
            <w:tcMar>
              <w:top w:w="28" w:type="dxa"/>
              <w:left w:w="85" w:type="dxa"/>
              <w:right w:w="57" w:type="dxa"/>
            </w:tcMar>
          </w:tcPr>
          <w:p w14:paraId="48AAEAA8" w14:textId="6EFD6271" w:rsidR="001D49D2" w:rsidRPr="005650DF" w:rsidRDefault="007F733A" w:rsidP="0024392F">
            <w:pPr>
              <w:pStyle w:val="ListParagraph"/>
              <w:numPr>
                <w:ilvl w:val="2"/>
                <w:numId w:val="3"/>
              </w:numPr>
              <w:spacing w:after="0" w:line="240" w:lineRule="auto"/>
              <w:ind w:left="202" w:right="57" w:hanging="202"/>
              <w:rPr>
                <w:rFonts w:ascii="Arial Narrow" w:hAnsi="Arial Narrow"/>
                <w:b/>
                <w:bCs/>
                <w:sz w:val="22"/>
                <w:lang w:eastAsia="en-US"/>
              </w:rPr>
            </w:pPr>
            <w:r>
              <w:rPr>
                <w:rFonts w:ascii="Arial Narrow" w:hAnsi="Arial Narrow"/>
                <w:b/>
                <w:bCs/>
                <w:sz w:val="22"/>
                <w:lang w:eastAsia="en-US"/>
              </w:rPr>
              <w:t>Mobilisation</w:t>
            </w:r>
            <w:r w:rsidR="001D49D2" w:rsidRPr="007F733A">
              <w:rPr>
                <w:rFonts w:ascii="Arial Narrow" w:hAnsi="Arial Narrow"/>
                <w:b/>
                <w:bCs/>
                <w:sz w:val="22"/>
                <w:lang w:eastAsia="en-US"/>
              </w:rPr>
              <w:t xml:space="preserve"> plan</w:t>
            </w:r>
          </w:p>
        </w:tc>
        <w:tc>
          <w:tcPr>
            <w:tcW w:w="6350" w:type="dxa"/>
            <w:tcMar>
              <w:top w:w="28" w:type="dxa"/>
              <w:left w:w="57" w:type="dxa"/>
              <w:right w:w="0" w:type="nil"/>
            </w:tcMar>
          </w:tcPr>
          <w:p w14:paraId="3FDF93ED" w14:textId="77777777" w:rsidR="001D49D2" w:rsidRPr="00210762" w:rsidRDefault="00210762" w:rsidP="004E2F12">
            <w:pPr>
              <w:pStyle w:val="ListParagraph"/>
              <w:numPr>
                <w:ilvl w:val="1"/>
                <w:numId w:val="23"/>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sz w:val="22"/>
                <w:szCs w:val="20"/>
                <w:lang w:eastAsia="en-US"/>
              </w:rPr>
              <w:t>A fully developed mobilisation plan, which should include:</w:t>
            </w:r>
          </w:p>
          <w:p w14:paraId="2ED96554" w14:textId="77777777" w:rsidR="00210762" w:rsidRDefault="003445A4" w:rsidP="004E2F12">
            <w:pPr>
              <w:pStyle w:val="ListParagraph"/>
              <w:numPr>
                <w:ilvl w:val="0"/>
                <w:numId w:val="31"/>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sz w:val="22"/>
                <w:lang w:eastAsia="en-US"/>
              </w:rPr>
              <w:t>A detailed description of the activities to be completed during mobilisation and the associated timelines.</w:t>
            </w:r>
          </w:p>
          <w:p w14:paraId="325E371E" w14:textId="367EE4B1" w:rsidR="003445A4" w:rsidRDefault="003445A4" w:rsidP="004E2F12">
            <w:pPr>
              <w:pStyle w:val="ListParagraph"/>
              <w:numPr>
                <w:ilvl w:val="0"/>
                <w:numId w:val="31"/>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sz w:val="22"/>
                <w:lang w:eastAsia="en-US"/>
              </w:rPr>
              <w:t>Details on the firm’s ability to deliver against this plan within the mobilisation period, offering insights into the firm’s readiness to exit mobilisation.</w:t>
            </w:r>
            <w:r w:rsidR="00AD3D35">
              <w:rPr>
                <w:rFonts w:ascii="Arial Narrow" w:hAnsi="Arial Narrow"/>
                <w:sz w:val="22"/>
                <w:lang w:eastAsia="en-US"/>
              </w:rPr>
              <w:t xml:space="preserve"> The plan must be signed off by the Board.</w:t>
            </w:r>
          </w:p>
          <w:p w14:paraId="5FF90D5D" w14:textId="090517D7" w:rsidR="003445A4" w:rsidRPr="003445A4" w:rsidRDefault="000D6DDA" w:rsidP="00C40DBB">
            <w:pPr>
              <w:pStyle w:val="ListParagraph"/>
              <w:spacing w:after="0" w:line="240" w:lineRule="auto"/>
              <w:ind w:left="319"/>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sz w:val="22"/>
                <w:lang w:eastAsia="en-US"/>
              </w:rPr>
              <w:t>Firms are required to demonstrate their capability to complete the mobilisatio</w:t>
            </w:r>
            <w:r w:rsidR="00D14ACA">
              <w:rPr>
                <w:rFonts w:ascii="Arial Narrow" w:hAnsi="Arial Narrow"/>
                <w:sz w:val="22"/>
                <w:lang w:eastAsia="en-US"/>
              </w:rPr>
              <w:t>n plan within the period they expect to remain</w:t>
            </w:r>
            <w:r w:rsidR="00044903">
              <w:rPr>
                <w:rFonts w:ascii="Arial Narrow" w:hAnsi="Arial Narrow"/>
                <w:sz w:val="22"/>
                <w:lang w:eastAsia="en-US"/>
              </w:rPr>
              <w:t xml:space="preserve"> in mobilisation, noting that the maximum duration allowed is 12 months.</w:t>
            </w:r>
          </w:p>
        </w:tc>
        <w:tc>
          <w:tcPr>
            <w:tcW w:w="1701" w:type="dxa"/>
            <w:tcMar>
              <w:top w:w="57" w:type="dxa"/>
              <w:left w:w="57" w:type="dxa"/>
              <w:right w:w="0" w:type="nil"/>
            </w:tcMar>
          </w:tcPr>
          <w:sdt>
            <w:sdtPr>
              <w:rPr>
                <w:rStyle w:val="Style37"/>
              </w:rPr>
              <w:id w:val="71177296"/>
              <w:placeholder>
                <w:docPart w:val="D1001DD71BE94232BABCCBE74030FC7A"/>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5759EA41" w14:textId="77777777" w:rsidR="00C01978" w:rsidRDefault="00C01978" w:rsidP="004D0CD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2F7CA1C5" w14:textId="77777777" w:rsidR="00C01978" w:rsidRDefault="00C01978" w:rsidP="004D0CD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5B56DA75" w14:textId="77777777" w:rsidR="00C01978" w:rsidRDefault="00C01978" w:rsidP="004D0CD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2E0796D1" w14:textId="77777777" w:rsidR="00C01978" w:rsidRDefault="00C01978" w:rsidP="004D0CD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309D2BB3" w14:textId="77777777" w:rsidR="00C01978" w:rsidRDefault="00C01978" w:rsidP="004D0CD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18A24DE4" w14:textId="77777777" w:rsidR="00C01978" w:rsidRDefault="00C01978" w:rsidP="004D0CD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2592F1D5" w14:textId="77777777" w:rsidR="00C01978" w:rsidRDefault="00C01978" w:rsidP="004D0CD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11542F3B" w14:textId="77777777" w:rsidR="00C01978" w:rsidRDefault="00C01978" w:rsidP="004D0CD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70829CEC" w14:textId="09FD4C11" w:rsidR="001D49D2" w:rsidRPr="000248FA" w:rsidRDefault="00C01978" w:rsidP="00593A25">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C56CAD" w:rsidRPr="00D76383" w14:paraId="3A7EB177" w14:textId="77777777" w:rsidTr="13B1D90D">
        <w:trPr>
          <w:trHeight w:val="340"/>
        </w:trPr>
        <w:tc>
          <w:tcPr>
            <w:cnfStyle w:val="001000000000" w:firstRow="0" w:lastRow="0" w:firstColumn="1" w:lastColumn="0" w:oddVBand="0" w:evenVBand="0" w:oddHBand="0" w:evenHBand="0" w:firstRowFirstColumn="0" w:firstRowLastColumn="0" w:lastRowFirstColumn="0" w:lastRowLastColumn="0"/>
            <w:tcW w:w="2041" w:type="dxa"/>
            <w:tcMar>
              <w:top w:w="28" w:type="dxa"/>
              <w:left w:w="85" w:type="dxa"/>
              <w:right w:w="57" w:type="dxa"/>
            </w:tcMar>
          </w:tcPr>
          <w:p w14:paraId="12772A27" w14:textId="77777777" w:rsidR="00C56CAD" w:rsidRPr="005650DF" w:rsidRDefault="00C56CAD" w:rsidP="00C56CAD">
            <w:pPr>
              <w:pStyle w:val="ListParagraph"/>
              <w:numPr>
                <w:ilvl w:val="2"/>
                <w:numId w:val="3"/>
              </w:numPr>
              <w:spacing w:after="0" w:line="240" w:lineRule="auto"/>
              <w:ind w:left="202" w:right="57" w:hanging="202"/>
              <w:rPr>
                <w:rFonts w:ascii="Arial Narrow" w:hAnsi="Arial Narrow"/>
                <w:b/>
                <w:bCs/>
                <w:sz w:val="22"/>
                <w:lang w:eastAsia="en-US"/>
              </w:rPr>
            </w:pPr>
            <w:r w:rsidRPr="005650DF">
              <w:rPr>
                <w:rFonts w:ascii="Arial Narrow" w:hAnsi="Arial Narrow"/>
                <w:b/>
                <w:bCs/>
                <w:sz w:val="22"/>
                <w:lang w:eastAsia="en-US"/>
              </w:rPr>
              <w:t>Business overview</w:t>
            </w:r>
          </w:p>
        </w:tc>
        <w:tc>
          <w:tcPr>
            <w:tcW w:w="6350" w:type="dxa"/>
            <w:tcMar>
              <w:top w:w="28" w:type="dxa"/>
              <w:left w:w="57" w:type="dxa"/>
              <w:right w:w="0" w:type="nil"/>
            </w:tcMar>
          </w:tcPr>
          <w:p w14:paraId="0098DD62" w14:textId="1B9671F6" w:rsidR="00C56CAD" w:rsidRPr="00583B06" w:rsidRDefault="00C56CAD" w:rsidP="00C56CAD">
            <w:pPr>
              <w:pStyle w:val="ListParagraph"/>
              <w:numPr>
                <w:ilvl w:val="1"/>
                <w:numId w:val="24"/>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583B06">
              <w:rPr>
                <w:rFonts w:ascii="Arial Narrow" w:hAnsi="Arial Narrow"/>
                <w:sz w:val="22"/>
                <w:lang w:eastAsia="en-US"/>
              </w:rPr>
              <w:t xml:space="preserve">Summary of the business and rationale for becoming an </w:t>
            </w:r>
            <w:r>
              <w:rPr>
                <w:rFonts w:ascii="Arial Narrow" w:hAnsi="Arial Narrow"/>
                <w:sz w:val="22"/>
                <w:lang w:eastAsia="en-US"/>
              </w:rPr>
              <w:t>i</w:t>
            </w:r>
            <w:r w:rsidRPr="00583B06">
              <w:rPr>
                <w:rFonts w:ascii="Arial Narrow" w:hAnsi="Arial Narrow"/>
                <w:sz w:val="22"/>
                <w:lang w:eastAsia="en-US"/>
              </w:rPr>
              <w:t>nsurer.</w:t>
            </w:r>
          </w:p>
        </w:tc>
        <w:tc>
          <w:tcPr>
            <w:tcW w:w="1701" w:type="dxa"/>
            <w:tcMar>
              <w:top w:w="57" w:type="dxa"/>
              <w:left w:w="57" w:type="dxa"/>
              <w:right w:w="0" w:type="nil"/>
            </w:tcMar>
          </w:tcPr>
          <w:p w14:paraId="0371A975" w14:textId="42DBA538" w:rsidR="00C56CAD" w:rsidRPr="000D10C2" w:rsidRDefault="006B12E9" w:rsidP="00C56CA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sdt>
              <w:sdtPr>
                <w:rPr>
                  <w:rStyle w:val="Style37"/>
                </w:rPr>
                <w:id w:val="111251017"/>
                <w:placeholder>
                  <w:docPart w:val="8B496BA18F064099BB3641B8568C0ADA"/>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r w:rsidR="00C56CAD" w:rsidRPr="00360C24">
                  <w:rPr>
                    <w:rStyle w:val="PlaceholderText"/>
                    <w:rFonts w:ascii="Arial Narrow" w:eastAsiaTheme="minorHAnsi" w:hAnsi="Arial Narrow"/>
                    <w:sz w:val="22"/>
                  </w:rPr>
                  <w:t>Click to enter text.</w:t>
                </w:r>
              </w:sdtContent>
            </w:sdt>
          </w:p>
        </w:tc>
      </w:tr>
      <w:tr w:rsidR="00C56CAD" w:rsidRPr="00D76383" w14:paraId="20172100" w14:textId="77777777" w:rsidTr="13B1D90D">
        <w:trPr>
          <w:trHeight w:val="1077"/>
        </w:trPr>
        <w:tc>
          <w:tcPr>
            <w:cnfStyle w:val="001000000000" w:firstRow="0" w:lastRow="0" w:firstColumn="1" w:lastColumn="0" w:oddVBand="0" w:evenVBand="0" w:oddHBand="0" w:evenHBand="0" w:firstRowFirstColumn="0" w:firstRowLastColumn="0" w:lastRowFirstColumn="0" w:lastRowLastColumn="0"/>
            <w:tcW w:w="2041" w:type="dxa"/>
            <w:tcMar>
              <w:top w:w="28" w:type="dxa"/>
              <w:left w:w="85" w:type="dxa"/>
              <w:right w:w="57" w:type="dxa"/>
            </w:tcMar>
          </w:tcPr>
          <w:p w14:paraId="296AFDE7" w14:textId="77777777" w:rsidR="00C56CAD" w:rsidRPr="005650DF" w:rsidRDefault="00C56CAD" w:rsidP="00C56CAD">
            <w:pPr>
              <w:pStyle w:val="ListParagraph"/>
              <w:numPr>
                <w:ilvl w:val="0"/>
                <w:numId w:val="24"/>
              </w:numPr>
              <w:spacing w:after="0" w:line="240" w:lineRule="auto"/>
              <w:ind w:left="202" w:right="57" w:hanging="202"/>
              <w:rPr>
                <w:rFonts w:ascii="Arial Narrow" w:hAnsi="Arial Narrow"/>
                <w:b/>
                <w:bCs/>
                <w:sz w:val="22"/>
                <w:lang w:eastAsia="en-US"/>
              </w:rPr>
            </w:pPr>
            <w:r w:rsidRPr="005650DF">
              <w:rPr>
                <w:rFonts w:ascii="Arial Narrow" w:hAnsi="Arial Narrow"/>
                <w:b/>
                <w:bCs/>
                <w:sz w:val="22"/>
                <w:lang w:eastAsia="en-US"/>
              </w:rPr>
              <w:t>Business strategy</w:t>
            </w:r>
          </w:p>
        </w:tc>
        <w:tc>
          <w:tcPr>
            <w:tcW w:w="6350" w:type="dxa"/>
            <w:tcMar>
              <w:top w:w="28" w:type="dxa"/>
              <w:left w:w="57" w:type="dxa"/>
              <w:right w:w="0" w:type="nil"/>
            </w:tcMar>
          </w:tcPr>
          <w:p w14:paraId="089B4F14" w14:textId="0A212440" w:rsidR="00C56CAD" w:rsidRPr="00583B06" w:rsidRDefault="00C56CAD" w:rsidP="00C56CAD">
            <w:pPr>
              <w:pStyle w:val="ListParagraph"/>
              <w:numPr>
                <w:ilvl w:val="1"/>
                <w:numId w:val="24"/>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583B06">
              <w:rPr>
                <w:rFonts w:ascii="Arial Narrow" w:hAnsi="Arial Narrow"/>
                <w:sz w:val="22"/>
                <w:lang w:eastAsia="en-US"/>
              </w:rPr>
              <w:t>Summary of the business strategy, including the geographical scope of operations and future expansion plans, as well as details on clients, including types and sources of clients and how these clients will be acquired.</w:t>
            </w:r>
          </w:p>
        </w:tc>
        <w:tc>
          <w:tcPr>
            <w:tcW w:w="1701" w:type="dxa"/>
            <w:tcMar>
              <w:top w:w="57" w:type="dxa"/>
              <w:left w:w="57" w:type="dxa"/>
              <w:right w:w="0" w:type="nil"/>
            </w:tcMar>
          </w:tcPr>
          <w:sdt>
            <w:sdtPr>
              <w:rPr>
                <w:rStyle w:val="Style37"/>
              </w:rPr>
              <w:id w:val="-590394335"/>
              <w:placeholder>
                <w:docPart w:val="3E8865ACA2AB4158A834F6F410AAFF7A"/>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2845247A" w14:textId="77777777" w:rsidR="00C56CAD" w:rsidRDefault="00C56CAD" w:rsidP="00C56CAD">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7F95260C" w14:textId="77777777" w:rsidR="00C56CAD" w:rsidRDefault="00C56CAD" w:rsidP="00C56CAD">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17E19060" w14:textId="77777777" w:rsidR="00C56CAD" w:rsidRDefault="00C56CAD" w:rsidP="00C56CAD">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493562AB" w14:textId="436C69A6" w:rsidR="00C56CAD" w:rsidRPr="000D10C2" w:rsidRDefault="00C56CAD" w:rsidP="00C56CA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0D052E" w:rsidRPr="00D76383" w14:paraId="2745F6BE" w14:textId="77777777" w:rsidTr="13B1D90D">
        <w:trPr>
          <w:trHeight w:val="594"/>
        </w:trPr>
        <w:tc>
          <w:tcPr>
            <w:cnfStyle w:val="001000000000" w:firstRow="0" w:lastRow="0" w:firstColumn="1" w:lastColumn="0" w:oddVBand="0" w:evenVBand="0" w:oddHBand="0" w:evenHBand="0" w:firstRowFirstColumn="0" w:firstRowLastColumn="0" w:lastRowFirstColumn="0" w:lastRowLastColumn="0"/>
            <w:tcW w:w="2041" w:type="dxa"/>
            <w:vMerge w:val="restart"/>
            <w:tcMar>
              <w:top w:w="28" w:type="dxa"/>
              <w:left w:w="85" w:type="dxa"/>
              <w:right w:w="57" w:type="dxa"/>
            </w:tcMar>
          </w:tcPr>
          <w:p w14:paraId="5F19AB51" w14:textId="77777777" w:rsidR="000D052E" w:rsidRDefault="000D052E" w:rsidP="000D052E">
            <w:pPr>
              <w:pStyle w:val="ListParagraph"/>
              <w:numPr>
                <w:ilvl w:val="0"/>
                <w:numId w:val="24"/>
              </w:numPr>
              <w:spacing w:after="0" w:line="240" w:lineRule="auto"/>
              <w:ind w:left="202" w:right="57" w:hanging="202"/>
              <w:rPr>
                <w:rFonts w:ascii="Arial Narrow" w:hAnsi="Arial Narrow"/>
                <w:b/>
                <w:bCs/>
                <w:sz w:val="22"/>
                <w:lang w:eastAsia="en-US"/>
              </w:rPr>
            </w:pPr>
            <w:r w:rsidRPr="005650DF">
              <w:rPr>
                <w:rFonts w:ascii="Arial Narrow" w:hAnsi="Arial Narrow"/>
                <w:b/>
                <w:bCs/>
                <w:sz w:val="22"/>
                <w:lang w:eastAsia="en-US"/>
              </w:rPr>
              <w:t>Business model</w:t>
            </w:r>
          </w:p>
          <w:p w14:paraId="7B5A485B" w14:textId="77777777" w:rsidR="0097079C" w:rsidRPr="0097079C" w:rsidRDefault="0097079C" w:rsidP="0097079C">
            <w:pPr>
              <w:rPr>
                <w:lang w:eastAsia="en-US"/>
              </w:rPr>
            </w:pPr>
          </w:p>
          <w:p w14:paraId="211D59CC" w14:textId="77777777" w:rsidR="0097079C" w:rsidRDefault="0097079C" w:rsidP="0097079C">
            <w:pPr>
              <w:rPr>
                <w:rFonts w:ascii="Arial Narrow" w:eastAsiaTheme="minorEastAsia" w:hAnsi="Arial Narrow"/>
                <w:b/>
                <w:bCs/>
                <w:sz w:val="22"/>
                <w:lang w:eastAsia="en-US"/>
              </w:rPr>
            </w:pPr>
          </w:p>
          <w:p w14:paraId="3A09A019" w14:textId="77777777" w:rsidR="0097079C" w:rsidRPr="0097079C" w:rsidRDefault="0097079C" w:rsidP="0097079C">
            <w:pPr>
              <w:jc w:val="center"/>
              <w:rPr>
                <w:rFonts w:ascii="Arial Narrow" w:eastAsiaTheme="minorEastAsia" w:hAnsi="Arial Narrow"/>
                <w:sz w:val="22"/>
                <w:lang w:eastAsia="en-US"/>
              </w:rPr>
            </w:pPr>
          </w:p>
          <w:p w14:paraId="414E1B5C" w14:textId="77777777" w:rsidR="0097079C" w:rsidRPr="0097079C" w:rsidRDefault="0097079C" w:rsidP="0097079C">
            <w:pPr>
              <w:rPr>
                <w:lang w:eastAsia="en-US"/>
              </w:rPr>
            </w:pPr>
          </w:p>
          <w:p w14:paraId="3259BF8A" w14:textId="77777777" w:rsidR="0097079C" w:rsidRPr="0097079C" w:rsidRDefault="0097079C" w:rsidP="0097079C">
            <w:pPr>
              <w:rPr>
                <w:lang w:eastAsia="en-US"/>
              </w:rPr>
            </w:pPr>
          </w:p>
        </w:tc>
        <w:tc>
          <w:tcPr>
            <w:tcW w:w="6350" w:type="dxa"/>
            <w:tcMar>
              <w:top w:w="28" w:type="dxa"/>
              <w:left w:w="57" w:type="dxa"/>
              <w:right w:w="0" w:type="nil"/>
            </w:tcMar>
          </w:tcPr>
          <w:p w14:paraId="3815D000" w14:textId="77777777" w:rsidR="000D052E" w:rsidRPr="005650DF" w:rsidRDefault="000D052E" w:rsidP="000D052E">
            <w:pPr>
              <w:pStyle w:val="ListParagraph"/>
              <w:numPr>
                <w:ilvl w:val="1"/>
                <w:numId w:val="24"/>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5650DF">
              <w:rPr>
                <w:rFonts w:ascii="Arial Narrow" w:hAnsi="Arial Narrow"/>
                <w:sz w:val="22"/>
                <w:lang w:eastAsia="en-US"/>
              </w:rPr>
              <w:lastRenderedPageBreak/>
              <w:t>Summary of market research and competitor analysis, including justification of the proposal’s credibility.</w:t>
            </w:r>
          </w:p>
        </w:tc>
        <w:tc>
          <w:tcPr>
            <w:tcW w:w="1701" w:type="dxa"/>
            <w:tcMar>
              <w:top w:w="57" w:type="dxa"/>
              <w:left w:w="57" w:type="dxa"/>
              <w:right w:w="0" w:type="nil"/>
            </w:tcMar>
          </w:tcPr>
          <w:sdt>
            <w:sdtPr>
              <w:rPr>
                <w:rStyle w:val="Style37"/>
              </w:rPr>
              <w:id w:val="-1498187163"/>
              <w:placeholder>
                <w:docPart w:val="54CEA1A954A2477B88BF4B22AD876D18"/>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764D6459" w14:textId="77777777" w:rsidR="000D052E" w:rsidRDefault="000D052E" w:rsidP="000D052E">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37D952B0" w14:textId="120FA67E" w:rsidR="000D052E" w:rsidRPr="000D10C2" w:rsidRDefault="000D052E" w:rsidP="000D052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0D052E" w:rsidRPr="00D76383" w14:paraId="5F1012F5" w14:textId="77777777" w:rsidTr="13B1D90D">
        <w:trPr>
          <w:trHeight w:val="567"/>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42179178" w14:textId="77777777" w:rsidR="000D052E" w:rsidRPr="005650DF" w:rsidRDefault="000D052E" w:rsidP="000D052E">
            <w:pPr>
              <w:pStyle w:val="ListParagraph"/>
              <w:numPr>
                <w:ilvl w:val="0"/>
                <w:numId w:val="23"/>
              </w:numPr>
              <w:spacing w:after="0" w:line="240" w:lineRule="auto"/>
              <w:ind w:right="57"/>
              <w:rPr>
                <w:rFonts w:ascii="Arial Narrow" w:hAnsi="Arial Narrow"/>
                <w:b/>
                <w:bCs/>
                <w:sz w:val="22"/>
                <w:lang w:eastAsia="en-US"/>
              </w:rPr>
            </w:pPr>
          </w:p>
        </w:tc>
        <w:tc>
          <w:tcPr>
            <w:tcW w:w="6350" w:type="dxa"/>
            <w:tcMar>
              <w:top w:w="28" w:type="dxa"/>
              <w:left w:w="57" w:type="dxa"/>
              <w:right w:w="0" w:type="nil"/>
            </w:tcMar>
          </w:tcPr>
          <w:p w14:paraId="1D347626" w14:textId="3ACA708E" w:rsidR="0097079C" w:rsidRPr="0097079C" w:rsidRDefault="000D052E" w:rsidP="0097079C">
            <w:pPr>
              <w:pStyle w:val="ListParagraph"/>
              <w:numPr>
                <w:ilvl w:val="1"/>
                <w:numId w:val="24"/>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5650DF">
              <w:rPr>
                <w:rFonts w:ascii="Arial Narrow" w:hAnsi="Arial Narrow"/>
                <w:sz w:val="22"/>
                <w:lang w:eastAsia="en-US"/>
              </w:rPr>
              <w:t xml:space="preserve">Detailed description of the proposed </w:t>
            </w:r>
            <w:r>
              <w:rPr>
                <w:rFonts w:ascii="Arial Narrow" w:hAnsi="Arial Narrow"/>
                <w:sz w:val="22"/>
                <w:lang w:eastAsia="en-US"/>
              </w:rPr>
              <w:t xml:space="preserve">insurance </w:t>
            </w:r>
            <w:r w:rsidRPr="005650DF">
              <w:rPr>
                <w:rFonts w:ascii="Arial Narrow" w:hAnsi="Arial Narrow"/>
                <w:sz w:val="22"/>
                <w:lang w:eastAsia="en-US"/>
              </w:rPr>
              <w:t>products and services to be offered, pricing, target customers and markets, and unique selling points.</w:t>
            </w:r>
          </w:p>
        </w:tc>
        <w:tc>
          <w:tcPr>
            <w:tcW w:w="1701" w:type="dxa"/>
            <w:tcMar>
              <w:top w:w="57" w:type="dxa"/>
              <w:left w:w="57" w:type="dxa"/>
              <w:right w:w="0" w:type="nil"/>
            </w:tcMar>
          </w:tcPr>
          <w:sdt>
            <w:sdtPr>
              <w:rPr>
                <w:rStyle w:val="Style37"/>
              </w:rPr>
              <w:id w:val="-1651903465"/>
              <w:placeholder>
                <w:docPart w:val="21F0DE02996242CB8AAE987F36180182"/>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6EB52A39" w14:textId="77777777" w:rsidR="000D052E" w:rsidRDefault="000D052E" w:rsidP="000D052E">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3721B815" w14:textId="77777777" w:rsidR="000D052E" w:rsidRDefault="000D052E" w:rsidP="000D052E">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00A54336" w14:textId="239FBC59" w:rsidR="000D052E" w:rsidRPr="000D10C2" w:rsidRDefault="000D052E" w:rsidP="000D052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0D052E" w:rsidRPr="00D76383" w14:paraId="3469605E" w14:textId="77777777" w:rsidTr="13B1D90D">
        <w:trPr>
          <w:trHeight w:val="1055"/>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657B65D7" w14:textId="77777777" w:rsidR="000D052E" w:rsidRPr="005650DF" w:rsidRDefault="000D052E" w:rsidP="000D052E">
            <w:pPr>
              <w:pStyle w:val="ListParagraph"/>
              <w:numPr>
                <w:ilvl w:val="0"/>
                <w:numId w:val="23"/>
              </w:numPr>
              <w:spacing w:after="0" w:line="240" w:lineRule="auto"/>
              <w:ind w:right="57"/>
              <w:rPr>
                <w:rFonts w:ascii="Arial Narrow" w:hAnsi="Arial Narrow"/>
                <w:b/>
                <w:bCs/>
                <w:sz w:val="22"/>
                <w:lang w:eastAsia="en-US"/>
              </w:rPr>
            </w:pPr>
          </w:p>
        </w:tc>
        <w:tc>
          <w:tcPr>
            <w:tcW w:w="6350" w:type="dxa"/>
            <w:tcMar>
              <w:top w:w="28" w:type="dxa"/>
              <w:left w:w="57" w:type="dxa"/>
              <w:right w:w="0" w:type="nil"/>
            </w:tcMar>
          </w:tcPr>
          <w:p w14:paraId="49FEE590" w14:textId="41D0C9A7" w:rsidR="000D052E" w:rsidRPr="00EB4617" w:rsidRDefault="000D052E" w:rsidP="000D052E">
            <w:pPr>
              <w:pStyle w:val="ListParagraph"/>
              <w:numPr>
                <w:ilvl w:val="1"/>
                <w:numId w:val="24"/>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sz w:val="22"/>
                <w:lang w:eastAsia="en-US"/>
              </w:rPr>
              <w:t xml:space="preserve">Details of </w:t>
            </w:r>
            <w:r w:rsidRPr="00DB1D48">
              <w:rPr>
                <w:rFonts w:ascii="Arial Narrow" w:hAnsi="Arial Narrow"/>
                <w:sz w:val="22"/>
                <w:lang w:eastAsia="en-US"/>
              </w:rPr>
              <w:t xml:space="preserve">the nature and location of risk </w:t>
            </w:r>
            <w:r>
              <w:rPr>
                <w:rFonts w:ascii="Arial Narrow" w:hAnsi="Arial Narrow"/>
                <w:sz w:val="22"/>
                <w:lang w:eastAsia="en-US"/>
              </w:rPr>
              <w:t xml:space="preserve">of insurance products, </w:t>
            </w:r>
            <w:r w:rsidRPr="00DB1D48">
              <w:rPr>
                <w:rFonts w:ascii="Arial Narrow" w:hAnsi="Arial Narrow"/>
                <w:sz w:val="22"/>
                <w:lang w:eastAsia="en-US"/>
              </w:rPr>
              <w:t>the corresponding insurance classes that the risk relates to</w:t>
            </w:r>
            <w:r>
              <w:rPr>
                <w:rFonts w:ascii="Arial Narrow" w:hAnsi="Arial Narrow"/>
                <w:sz w:val="22"/>
                <w:lang w:eastAsia="en-US"/>
              </w:rPr>
              <w:t xml:space="preserve">, and </w:t>
            </w:r>
            <w:r w:rsidRPr="00DB1D48">
              <w:rPr>
                <w:rFonts w:ascii="Arial Narrow" w:hAnsi="Arial Narrow"/>
                <w:sz w:val="22"/>
                <w:lang w:eastAsia="en-US"/>
              </w:rPr>
              <w:t>details of any risk written on an ancillary or supplementary basis and how this is permitted</w:t>
            </w:r>
            <w:r>
              <w:rPr>
                <w:rFonts w:ascii="Arial Narrow" w:hAnsi="Arial Narrow"/>
                <w:sz w:val="22"/>
                <w:lang w:eastAsia="en-US"/>
              </w:rPr>
              <w:t>.</w:t>
            </w:r>
          </w:p>
        </w:tc>
        <w:tc>
          <w:tcPr>
            <w:tcW w:w="1701" w:type="dxa"/>
            <w:tcMar>
              <w:top w:w="57" w:type="dxa"/>
              <w:left w:w="57" w:type="dxa"/>
              <w:right w:w="0" w:type="nil"/>
            </w:tcMar>
          </w:tcPr>
          <w:sdt>
            <w:sdtPr>
              <w:rPr>
                <w:rStyle w:val="Style37"/>
              </w:rPr>
              <w:id w:val="-995112449"/>
              <w:placeholder>
                <w:docPart w:val="99C852CA0F594FBA9D543B0A76E37D4A"/>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5EB32CD2" w14:textId="77777777" w:rsidR="000D052E" w:rsidRDefault="000D052E" w:rsidP="000D052E">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1ACB5420" w14:textId="77777777" w:rsidR="000D052E" w:rsidRDefault="000D052E" w:rsidP="000D052E">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05670F51" w14:textId="77777777" w:rsidR="000D052E" w:rsidRDefault="000D052E" w:rsidP="000D052E">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52B993D6" w14:textId="5DC35909" w:rsidR="000D052E" w:rsidRPr="000D10C2" w:rsidRDefault="000D052E" w:rsidP="000D052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0D052E" w:rsidRPr="00D76383" w14:paraId="61450448" w14:textId="77777777" w:rsidTr="13B1D90D">
        <w:trPr>
          <w:trHeight w:val="567"/>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5490494B" w14:textId="77777777" w:rsidR="000D052E" w:rsidRPr="005650DF" w:rsidRDefault="000D052E" w:rsidP="000D052E">
            <w:pPr>
              <w:pStyle w:val="ListParagraph"/>
              <w:numPr>
                <w:ilvl w:val="0"/>
                <w:numId w:val="23"/>
              </w:numPr>
              <w:spacing w:after="0" w:line="240" w:lineRule="auto"/>
              <w:ind w:right="57"/>
              <w:rPr>
                <w:rFonts w:ascii="Arial Narrow" w:hAnsi="Arial Narrow"/>
                <w:b/>
                <w:bCs/>
                <w:sz w:val="22"/>
                <w:lang w:eastAsia="en-US"/>
              </w:rPr>
            </w:pPr>
          </w:p>
        </w:tc>
        <w:tc>
          <w:tcPr>
            <w:tcW w:w="6350" w:type="dxa"/>
            <w:tcMar>
              <w:top w:w="28" w:type="dxa"/>
              <w:left w:w="57" w:type="dxa"/>
              <w:right w:w="0" w:type="nil"/>
            </w:tcMar>
          </w:tcPr>
          <w:p w14:paraId="3E58B4A9" w14:textId="77777777" w:rsidR="000D052E" w:rsidRPr="005650DF" w:rsidRDefault="000D052E" w:rsidP="000D052E">
            <w:pPr>
              <w:pStyle w:val="ListParagraph"/>
              <w:numPr>
                <w:ilvl w:val="1"/>
                <w:numId w:val="24"/>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5650DF">
              <w:rPr>
                <w:rFonts w:ascii="Arial Narrow" w:hAnsi="Arial Narrow"/>
                <w:sz w:val="22"/>
                <w:lang w:eastAsia="en-US"/>
              </w:rPr>
              <w:t>Detailed description of key risks to the business plan and mitigation actions.</w:t>
            </w:r>
          </w:p>
        </w:tc>
        <w:tc>
          <w:tcPr>
            <w:tcW w:w="1701" w:type="dxa"/>
            <w:tcMar>
              <w:top w:w="57" w:type="dxa"/>
              <w:left w:w="57" w:type="dxa"/>
              <w:right w:w="0" w:type="nil"/>
            </w:tcMar>
          </w:tcPr>
          <w:sdt>
            <w:sdtPr>
              <w:rPr>
                <w:rStyle w:val="Style37"/>
              </w:rPr>
              <w:id w:val="149111695"/>
              <w:placeholder>
                <w:docPart w:val="8C9A5168C44A45719F8013B7C5A2B8EE"/>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642893F1" w14:textId="77777777" w:rsidR="000D052E" w:rsidRDefault="000D052E" w:rsidP="000D052E">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6C179F3E" w14:textId="03C05F5E" w:rsidR="000D052E" w:rsidRPr="000D10C2" w:rsidRDefault="000D052E" w:rsidP="000D052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0D052E" w:rsidRPr="00D76383" w14:paraId="169CA943" w14:textId="77777777" w:rsidTr="13B1D90D">
        <w:trPr>
          <w:trHeight w:val="567"/>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2FC23A9D" w14:textId="77777777" w:rsidR="000D052E" w:rsidRPr="005650DF" w:rsidRDefault="000D052E" w:rsidP="000D052E">
            <w:pPr>
              <w:pStyle w:val="ListParagraph"/>
              <w:numPr>
                <w:ilvl w:val="0"/>
                <w:numId w:val="23"/>
              </w:numPr>
              <w:spacing w:after="0" w:line="240" w:lineRule="auto"/>
              <w:ind w:right="57"/>
              <w:rPr>
                <w:rFonts w:ascii="Arial Narrow" w:hAnsi="Arial Narrow"/>
                <w:b/>
                <w:bCs/>
                <w:sz w:val="22"/>
                <w:lang w:eastAsia="en-US"/>
              </w:rPr>
            </w:pPr>
          </w:p>
        </w:tc>
        <w:tc>
          <w:tcPr>
            <w:tcW w:w="6350" w:type="dxa"/>
            <w:tcMar>
              <w:top w:w="28" w:type="dxa"/>
              <w:left w:w="57" w:type="dxa"/>
              <w:right w:w="0" w:type="nil"/>
            </w:tcMar>
          </w:tcPr>
          <w:p w14:paraId="494F678F" w14:textId="77777777" w:rsidR="000D052E" w:rsidRPr="005650DF" w:rsidRDefault="000D052E" w:rsidP="000D052E">
            <w:pPr>
              <w:pStyle w:val="ListParagraph"/>
              <w:numPr>
                <w:ilvl w:val="1"/>
                <w:numId w:val="24"/>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5650DF">
              <w:rPr>
                <w:rFonts w:ascii="Arial Narrow" w:hAnsi="Arial Narrow"/>
                <w:sz w:val="22"/>
                <w:lang w:eastAsia="en-US"/>
              </w:rPr>
              <w:t>Overview of the firm risk appetite, including triggers that inform risk management decisions and escalation procedures.</w:t>
            </w:r>
          </w:p>
        </w:tc>
        <w:tc>
          <w:tcPr>
            <w:tcW w:w="1701" w:type="dxa"/>
            <w:tcMar>
              <w:top w:w="57" w:type="dxa"/>
              <w:left w:w="57" w:type="dxa"/>
              <w:right w:w="0" w:type="nil"/>
            </w:tcMar>
          </w:tcPr>
          <w:sdt>
            <w:sdtPr>
              <w:rPr>
                <w:rStyle w:val="Style37"/>
              </w:rPr>
              <w:id w:val="1444192781"/>
              <w:placeholder>
                <w:docPart w:val="91834AF006544FF695B472312C6D4966"/>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7EB2A856" w14:textId="77777777" w:rsidR="000D052E" w:rsidRDefault="000D052E" w:rsidP="000D052E">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0644C094" w14:textId="26F0E800" w:rsidR="000D052E" w:rsidRPr="000D10C2" w:rsidRDefault="000D052E" w:rsidP="000D052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0D052E" w:rsidRPr="00D76383" w14:paraId="0153EE0F" w14:textId="77777777" w:rsidTr="00204617">
        <w:trPr>
          <w:trHeight w:val="851"/>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04AC4895" w14:textId="77777777" w:rsidR="000D052E" w:rsidRPr="005650DF" w:rsidRDefault="000D052E" w:rsidP="000D052E">
            <w:pPr>
              <w:pStyle w:val="ListParagraph"/>
              <w:numPr>
                <w:ilvl w:val="0"/>
                <w:numId w:val="23"/>
              </w:numPr>
              <w:spacing w:after="0" w:line="240" w:lineRule="auto"/>
              <w:ind w:right="57"/>
              <w:rPr>
                <w:rFonts w:ascii="Arial Narrow" w:hAnsi="Arial Narrow"/>
                <w:b/>
                <w:bCs/>
                <w:sz w:val="22"/>
                <w:lang w:eastAsia="en-US"/>
              </w:rPr>
            </w:pPr>
          </w:p>
        </w:tc>
        <w:tc>
          <w:tcPr>
            <w:tcW w:w="6350" w:type="dxa"/>
            <w:tcMar>
              <w:top w:w="28" w:type="dxa"/>
              <w:left w:w="57" w:type="dxa"/>
              <w:right w:w="0" w:type="nil"/>
            </w:tcMar>
          </w:tcPr>
          <w:p w14:paraId="5326A01F" w14:textId="1B17D49A" w:rsidR="000D052E" w:rsidRDefault="000D052E" w:rsidP="000D052E">
            <w:pPr>
              <w:pStyle w:val="ListParagraph"/>
              <w:numPr>
                <w:ilvl w:val="1"/>
                <w:numId w:val="24"/>
              </w:numPr>
              <w:spacing w:after="120" w:line="240" w:lineRule="auto"/>
              <w:ind w:left="357" w:hanging="357"/>
              <w:contextualSpacing w:val="0"/>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9B0CDC">
              <w:rPr>
                <w:rFonts w:ascii="Arial Narrow" w:hAnsi="Arial Narrow"/>
                <w:i/>
                <w:iCs/>
                <w:sz w:val="22"/>
                <w:lang w:eastAsia="en-US"/>
              </w:rPr>
              <w:t>If applicable,</w:t>
            </w:r>
            <w:r>
              <w:rPr>
                <w:rFonts w:ascii="Arial Narrow" w:hAnsi="Arial Narrow"/>
                <w:sz w:val="22"/>
                <w:lang w:eastAsia="en-US"/>
              </w:rPr>
              <w:t xml:space="preserve"> you must provide details of the applicant firm’s proposed reinsurance strategy. </w:t>
            </w:r>
          </w:p>
          <w:p w14:paraId="606927BC" w14:textId="06B46F83" w:rsidR="000D052E" w:rsidRPr="009F321E" w:rsidRDefault="000D052E" w:rsidP="000D052E">
            <w:pPr>
              <w:pStyle w:val="ListParagraph"/>
              <w:spacing w:after="0" w:line="240" w:lineRule="auto"/>
              <w:ind w:left="360"/>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sz w:val="22"/>
                <w:lang w:eastAsia="en-US"/>
              </w:rPr>
              <w:t>This should include the following:</w:t>
            </w:r>
          </w:p>
        </w:tc>
        <w:tc>
          <w:tcPr>
            <w:tcW w:w="1701" w:type="dxa"/>
            <w:tcMar>
              <w:top w:w="57" w:type="dxa"/>
              <w:left w:w="57" w:type="dxa"/>
              <w:right w:w="0" w:type="nil"/>
            </w:tcMar>
          </w:tcPr>
          <w:p w14:paraId="6B258152" w14:textId="77777777" w:rsidR="000D052E" w:rsidRDefault="006B12E9" w:rsidP="000D052E">
            <w:pPr>
              <w:spacing w:after="12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sdt>
              <w:sdtPr>
                <w:rPr>
                  <w:rStyle w:val="Style37"/>
                </w:rPr>
                <w:id w:val="67545992"/>
                <w:placeholder>
                  <w:docPart w:val="CD03F41CE89A4A1EBC9CD169F9868408"/>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r w:rsidR="000D052E" w:rsidRPr="00360C24">
                  <w:rPr>
                    <w:rStyle w:val="PlaceholderText"/>
                    <w:rFonts w:ascii="Arial Narrow" w:eastAsiaTheme="minorHAnsi" w:hAnsi="Arial Narrow"/>
                    <w:sz w:val="22"/>
                  </w:rPr>
                  <w:t>Click to enter text.</w:t>
                </w:r>
              </w:sdtContent>
            </w:sdt>
          </w:p>
          <w:p w14:paraId="3D264C8F" w14:textId="18DF0816" w:rsidR="000D052E" w:rsidRPr="000D10C2" w:rsidRDefault="000D052E" w:rsidP="000D052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sz w:val="22"/>
                <w:lang w:eastAsia="en-US"/>
              </w:rPr>
              <w:t>No</w:t>
            </w:r>
            <w:r w:rsidRPr="00071346">
              <w:rPr>
                <w:rFonts w:ascii="Arial Narrow" w:hAnsi="Arial Narrow"/>
                <w:sz w:val="22"/>
                <w:lang w:eastAsia="en-US"/>
              </w:rPr>
              <w:t xml:space="preserve">t applicable </w:t>
            </w:r>
            <w:r w:rsidRPr="00071346">
              <w:rPr>
                <w:rFonts w:ascii="Arial Narrow" w:hAnsi="Arial Narrow"/>
                <w:sz w:val="22"/>
                <w:lang w:eastAsia="en-US"/>
              </w:rPr>
              <w:fldChar w:fldCharType="begin">
                <w:ffData>
                  <w:name w:val=""/>
                  <w:enabled/>
                  <w:calcOnExit w:val="0"/>
                  <w:checkBox>
                    <w:sizeAuto/>
                    <w:default w:val="0"/>
                    <w:checked w:val="0"/>
                  </w:checkBox>
                </w:ffData>
              </w:fldChar>
            </w:r>
            <w:r w:rsidRPr="00071346">
              <w:rPr>
                <w:rFonts w:ascii="Arial Narrow" w:hAnsi="Arial Narrow"/>
                <w:sz w:val="22"/>
                <w:lang w:eastAsia="en-US"/>
              </w:rPr>
              <w:instrText xml:space="preserve"> FORMCHECKBOX </w:instrText>
            </w:r>
            <w:r w:rsidRPr="00071346">
              <w:rPr>
                <w:rFonts w:ascii="Arial Narrow" w:hAnsi="Arial Narrow"/>
                <w:sz w:val="22"/>
                <w:lang w:eastAsia="en-US"/>
              </w:rPr>
            </w:r>
            <w:r w:rsidRPr="00071346">
              <w:rPr>
                <w:rFonts w:ascii="Arial Narrow" w:hAnsi="Arial Narrow"/>
                <w:sz w:val="22"/>
                <w:lang w:eastAsia="en-US"/>
              </w:rPr>
              <w:fldChar w:fldCharType="separate"/>
            </w:r>
            <w:r w:rsidRPr="00071346">
              <w:rPr>
                <w:rFonts w:ascii="Arial Narrow" w:hAnsi="Arial Narrow"/>
                <w:sz w:val="22"/>
                <w:lang w:eastAsia="en-US"/>
              </w:rPr>
              <w:fldChar w:fldCharType="end"/>
            </w:r>
          </w:p>
        </w:tc>
      </w:tr>
      <w:tr w:rsidR="000D052E" w:rsidRPr="00D76383" w14:paraId="2C923048" w14:textId="77777777" w:rsidTr="13B1D90D">
        <w:trPr>
          <w:trHeight w:val="324"/>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2DCA4686" w14:textId="77777777" w:rsidR="000D052E" w:rsidRPr="005650DF" w:rsidRDefault="000D052E" w:rsidP="000D052E">
            <w:pPr>
              <w:pStyle w:val="ListParagraph"/>
              <w:numPr>
                <w:ilvl w:val="0"/>
                <w:numId w:val="23"/>
              </w:numPr>
              <w:spacing w:after="0" w:line="240" w:lineRule="auto"/>
              <w:ind w:right="57"/>
              <w:rPr>
                <w:rFonts w:ascii="Arial Narrow" w:hAnsi="Arial Narrow"/>
                <w:b/>
                <w:bCs/>
                <w:sz w:val="22"/>
                <w:lang w:eastAsia="en-US"/>
              </w:rPr>
            </w:pPr>
          </w:p>
        </w:tc>
        <w:tc>
          <w:tcPr>
            <w:tcW w:w="6350" w:type="dxa"/>
            <w:tcMar>
              <w:top w:w="28" w:type="dxa"/>
              <w:left w:w="57" w:type="dxa"/>
              <w:right w:w="0" w:type="nil"/>
            </w:tcMar>
          </w:tcPr>
          <w:p w14:paraId="4400570D" w14:textId="73269770" w:rsidR="000D052E" w:rsidRDefault="000D052E" w:rsidP="000D052E">
            <w:pPr>
              <w:pStyle w:val="ListParagraph"/>
              <w:numPr>
                <w:ilvl w:val="2"/>
                <w:numId w:val="24"/>
              </w:numPr>
              <w:spacing w:after="0" w:line="240" w:lineRule="auto"/>
              <w:ind w:hanging="542"/>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sz w:val="22"/>
                <w:lang w:eastAsia="en-US"/>
              </w:rPr>
              <w:t xml:space="preserve">The </w:t>
            </w:r>
            <w:r w:rsidRPr="00263776">
              <w:rPr>
                <w:rFonts w:ascii="Arial Narrow" w:hAnsi="Arial Narrow"/>
                <w:sz w:val="22"/>
                <w:lang w:eastAsia="en-US"/>
              </w:rPr>
              <w:t>guiding principles in the design of the reinsurance programme</w:t>
            </w:r>
            <w:r>
              <w:rPr>
                <w:rFonts w:ascii="Arial Narrow" w:hAnsi="Arial Narrow"/>
                <w:sz w:val="22"/>
                <w:lang w:eastAsia="en-US"/>
              </w:rPr>
              <w:t>.</w:t>
            </w:r>
          </w:p>
        </w:tc>
        <w:tc>
          <w:tcPr>
            <w:tcW w:w="1701" w:type="dxa"/>
            <w:tcMar>
              <w:top w:w="57" w:type="dxa"/>
              <w:left w:w="57" w:type="dxa"/>
              <w:right w:w="0" w:type="nil"/>
            </w:tcMar>
          </w:tcPr>
          <w:p w14:paraId="5C18556D" w14:textId="45BBF4BE" w:rsidR="000D052E" w:rsidRPr="000D10C2" w:rsidRDefault="006B12E9" w:rsidP="000D052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sdt>
              <w:sdtPr>
                <w:rPr>
                  <w:rStyle w:val="Style37"/>
                </w:rPr>
                <w:id w:val="1556587396"/>
                <w:placeholder>
                  <w:docPart w:val="DE67EB57157E4E92B362C3ED477A5DB9"/>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r w:rsidR="000D052E" w:rsidRPr="00360C24">
                  <w:rPr>
                    <w:rStyle w:val="PlaceholderText"/>
                    <w:rFonts w:ascii="Arial Narrow" w:eastAsiaTheme="minorHAnsi" w:hAnsi="Arial Narrow"/>
                    <w:sz w:val="22"/>
                  </w:rPr>
                  <w:t>Click to enter text.</w:t>
                </w:r>
              </w:sdtContent>
            </w:sdt>
          </w:p>
        </w:tc>
      </w:tr>
      <w:tr w:rsidR="000D052E" w:rsidRPr="00D76383" w14:paraId="57A2A649" w14:textId="77777777" w:rsidTr="13B1D90D">
        <w:trPr>
          <w:trHeight w:val="567"/>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4180A32C" w14:textId="77777777" w:rsidR="000D052E" w:rsidRPr="005650DF" w:rsidRDefault="000D052E" w:rsidP="000D052E">
            <w:pPr>
              <w:pStyle w:val="ListParagraph"/>
              <w:numPr>
                <w:ilvl w:val="0"/>
                <w:numId w:val="23"/>
              </w:numPr>
              <w:spacing w:after="0" w:line="240" w:lineRule="auto"/>
              <w:ind w:right="57"/>
              <w:rPr>
                <w:rFonts w:ascii="Arial Narrow" w:hAnsi="Arial Narrow"/>
                <w:b/>
                <w:bCs/>
                <w:sz w:val="22"/>
                <w:lang w:eastAsia="en-US"/>
              </w:rPr>
            </w:pPr>
          </w:p>
        </w:tc>
        <w:tc>
          <w:tcPr>
            <w:tcW w:w="6350" w:type="dxa"/>
            <w:tcMar>
              <w:top w:w="28" w:type="dxa"/>
              <w:left w:w="57" w:type="dxa"/>
              <w:right w:w="0" w:type="nil"/>
            </w:tcMar>
          </w:tcPr>
          <w:p w14:paraId="7F00A440" w14:textId="40C804AB" w:rsidR="000D052E" w:rsidRDefault="000D052E" w:rsidP="000D052E">
            <w:pPr>
              <w:pStyle w:val="ListParagraph"/>
              <w:numPr>
                <w:ilvl w:val="2"/>
                <w:numId w:val="24"/>
              </w:numPr>
              <w:spacing w:after="0" w:line="240" w:lineRule="auto"/>
              <w:ind w:hanging="542"/>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sz w:val="22"/>
                <w:lang w:eastAsia="en-US"/>
              </w:rPr>
              <w:t>A</w:t>
            </w:r>
            <w:r w:rsidRPr="00373167">
              <w:rPr>
                <w:rFonts w:ascii="Arial Narrow" w:hAnsi="Arial Narrow"/>
                <w:sz w:val="22"/>
                <w:lang w:eastAsia="en-US"/>
              </w:rPr>
              <w:t xml:space="preserve"> description of the kinds of reinsurance arrangement</w:t>
            </w:r>
            <w:r>
              <w:rPr>
                <w:rFonts w:ascii="Arial Narrow" w:hAnsi="Arial Narrow"/>
                <w:sz w:val="22"/>
                <w:lang w:eastAsia="en-US"/>
              </w:rPr>
              <w:t>s</w:t>
            </w:r>
            <w:r w:rsidRPr="00373167">
              <w:rPr>
                <w:rFonts w:ascii="Arial Narrow" w:hAnsi="Arial Narrow"/>
                <w:sz w:val="22"/>
                <w:lang w:eastAsia="en-US"/>
              </w:rPr>
              <w:t xml:space="preserve"> that the applicant firm proposes to make with ceding undertakings</w:t>
            </w:r>
            <w:r>
              <w:rPr>
                <w:rFonts w:ascii="Arial Narrow" w:hAnsi="Arial Narrow"/>
                <w:sz w:val="22"/>
                <w:lang w:eastAsia="en-US"/>
              </w:rPr>
              <w:t>.</w:t>
            </w:r>
          </w:p>
        </w:tc>
        <w:tc>
          <w:tcPr>
            <w:tcW w:w="1701" w:type="dxa"/>
            <w:tcMar>
              <w:top w:w="57" w:type="dxa"/>
              <w:left w:w="57" w:type="dxa"/>
              <w:right w:w="0" w:type="nil"/>
            </w:tcMar>
          </w:tcPr>
          <w:sdt>
            <w:sdtPr>
              <w:rPr>
                <w:rStyle w:val="Style37"/>
              </w:rPr>
              <w:id w:val="429168203"/>
              <w:placeholder>
                <w:docPart w:val="77D22A744B354FA8B99B4D90B86D02EB"/>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73628A53" w14:textId="77777777" w:rsidR="000D052E" w:rsidRDefault="000D052E" w:rsidP="000D052E">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56AA2036" w14:textId="266199B3" w:rsidR="000D052E" w:rsidRPr="000D10C2" w:rsidRDefault="000D052E" w:rsidP="000D052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08144D" w:rsidRPr="00D76383" w14:paraId="6BA8BA64" w14:textId="77777777" w:rsidTr="13B1D90D">
        <w:trPr>
          <w:trHeight w:val="567"/>
        </w:trPr>
        <w:tc>
          <w:tcPr>
            <w:cnfStyle w:val="001000000000" w:firstRow="0" w:lastRow="0" w:firstColumn="1" w:lastColumn="0" w:oddVBand="0" w:evenVBand="0" w:oddHBand="0" w:evenHBand="0" w:firstRowFirstColumn="0" w:firstRowLastColumn="0" w:lastRowFirstColumn="0" w:lastRowLastColumn="0"/>
            <w:tcW w:w="2041" w:type="dxa"/>
            <w:vMerge w:val="restart"/>
            <w:tcMar>
              <w:top w:w="28" w:type="dxa"/>
              <w:left w:w="85" w:type="dxa"/>
              <w:right w:w="57" w:type="dxa"/>
            </w:tcMar>
          </w:tcPr>
          <w:p w14:paraId="13162B5C" w14:textId="77777777" w:rsidR="0008144D" w:rsidRPr="005650DF" w:rsidRDefault="0008144D" w:rsidP="0008144D">
            <w:pPr>
              <w:pStyle w:val="ListParagraph"/>
              <w:numPr>
                <w:ilvl w:val="0"/>
                <w:numId w:val="24"/>
              </w:numPr>
              <w:spacing w:after="0" w:line="240" w:lineRule="auto"/>
              <w:ind w:left="202" w:right="57" w:hanging="202"/>
              <w:rPr>
                <w:rFonts w:ascii="Arial Narrow" w:hAnsi="Arial Narrow"/>
                <w:b/>
                <w:bCs/>
                <w:sz w:val="22"/>
                <w:lang w:eastAsia="en-US"/>
              </w:rPr>
            </w:pPr>
            <w:r w:rsidRPr="00583B06">
              <w:rPr>
                <w:rFonts w:ascii="Arial Narrow" w:hAnsi="Arial Narrow"/>
                <w:b/>
                <w:bCs/>
                <w:sz w:val="22"/>
                <w:lang w:eastAsia="en-US"/>
              </w:rPr>
              <w:t>Route</w:t>
            </w:r>
            <w:r w:rsidRPr="0082387E">
              <w:rPr>
                <w:rFonts w:ascii="Arial Narrow" w:hAnsi="Arial Narrow"/>
                <w:b/>
                <w:bCs/>
                <w:sz w:val="22"/>
                <w:lang w:eastAsia="en-US"/>
              </w:rPr>
              <w:t xml:space="preserve"> to profitability</w:t>
            </w:r>
          </w:p>
        </w:tc>
        <w:tc>
          <w:tcPr>
            <w:tcW w:w="6350" w:type="dxa"/>
            <w:tcMar>
              <w:top w:w="28" w:type="dxa"/>
              <w:left w:w="57" w:type="dxa"/>
              <w:right w:w="0" w:type="nil"/>
            </w:tcMar>
          </w:tcPr>
          <w:p w14:paraId="54345782" w14:textId="77777777" w:rsidR="0008144D" w:rsidRPr="005650DF" w:rsidRDefault="0008144D" w:rsidP="0008144D">
            <w:pPr>
              <w:pStyle w:val="ListParagraph"/>
              <w:numPr>
                <w:ilvl w:val="1"/>
                <w:numId w:val="24"/>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5650DF">
              <w:rPr>
                <w:rFonts w:ascii="Arial Narrow" w:hAnsi="Arial Narrow"/>
                <w:sz w:val="22"/>
                <w:lang w:eastAsia="en-US"/>
              </w:rPr>
              <w:t>Detailed explanation of short and long-term viability/sustainability of the business model.</w:t>
            </w:r>
          </w:p>
        </w:tc>
        <w:tc>
          <w:tcPr>
            <w:tcW w:w="1701" w:type="dxa"/>
            <w:tcMar>
              <w:top w:w="57" w:type="dxa"/>
              <w:left w:w="57" w:type="dxa"/>
              <w:right w:w="0" w:type="nil"/>
            </w:tcMar>
          </w:tcPr>
          <w:sdt>
            <w:sdtPr>
              <w:rPr>
                <w:rStyle w:val="Style37"/>
              </w:rPr>
              <w:id w:val="-1736687881"/>
              <w:placeholder>
                <w:docPart w:val="B7478B2C9B0F4950A191769ACB22E47C"/>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77DA7471" w14:textId="77777777" w:rsidR="0008144D" w:rsidRDefault="0008144D" w:rsidP="0008144D">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770DE8CB" w14:textId="12B2114F" w:rsidR="0008144D" w:rsidRPr="000D10C2" w:rsidRDefault="0008144D" w:rsidP="0008144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08144D" w:rsidRPr="00894214" w14:paraId="50F110E9" w14:textId="77777777" w:rsidTr="13B1D90D">
        <w:trPr>
          <w:trHeight w:val="340"/>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430377E7" w14:textId="77777777" w:rsidR="0008144D" w:rsidRPr="005650DF" w:rsidRDefault="0008144D" w:rsidP="0008144D">
            <w:pPr>
              <w:pStyle w:val="ListParagraph"/>
              <w:numPr>
                <w:ilvl w:val="0"/>
                <w:numId w:val="24"/>
              </w:numPr>
              <w:spacing w:after="0" w:line="240" w:lineRule="auto"/>
              <w:ind w:left="202" w:right="57" w:hanging="202"/>
              <w:rPr>
                <w:rFonts w:ascii="Arial Narrow" w:hAnsi="Arial Narrow"/>
                <w:b/>
                <w:bCs/>
                <w:sz w:val="22"/>
                <w:lang w:eastAsia="en-US"/>
              </w:rPr>
            </w:pPr>
          </w:p>
        </w:tc>
        <w:tc>
          <w:tcPr>
            <w:tcW w:w="6350" w:type="dxa"/>
            <w:tcMar>
              <w:top w:w="28" w:type="dxa"/>
              <w:left w:w="57" w:type="dxa"/>
              <w:right w:w="0" w:type="nil"/>
            </w:tcMar>
          </w:tcPr>
          <w:p w14:paraId="771BB035" w14:textId="5606DD3E" w:rsidR="0008144D" w:rsidRPr="009D6E5A" w:rsidRDefault="0008144D" w:rsidP="0008144D">
            <w:pPr>
              <w:pStyle w:val="ListParagraph"/>
              <w:numPr>
                <w:ilvl w:val="1"/>
                <w:numId w:val="24"/>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9D6E5A">
              <w:rPr>
                <w:rFonts w:ascii="Arial Narrow" w:hAnsi="Arial Narrow"/>
                <w:sz w:val="22"/>
                <w:lang w:eastAsia="en-US"/>
              </w:rPr>
              <w:t>Stress scenarios that demonstrate the impact if the key assumptions underpinning the business model and its viability do not materialise as planned.</w:t>
            </w:r>
          </w:p>
        </w:tc>
        <w:tc>
          <w:tcPr>
            <w:tcW w:w="1701" w:type="dxa"/>
            <w:tcMar>
              <w:top w:w="57" w:type="dxa"/>
              <w:left w:w="57" w:type="dxa"/>
              <w:right w:w="0" w:type="nil"/>
            </w:tcMar>
          </w:tcPr>
          <w:sdt>
            <w:sdtPr>
              <w:rPr>
                <w:rStyle w:val="Style37"/>
              </w:rPr>
              <w:id w:val="1287309505"/>
              <w:placeholder>
                <w:docPart w:val="CBE6B76A97A1406D989EBA302A30CD02"/>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59084180" w14:textId="77777777" w:rsidR="0008144D" w:rsidRDefault="0008144D" w:rsidP="0008144D">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2CC5ADF5" w14:textId="77777777" w:rsidR="0008144D" w:rsidRDefault="0008144D" w:rsidP="0008144D">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7C43D28B" w14:textId="36AF5D68" w:rsidR="0008144D" w:rsidRPr="00894214" w:rsidRDefault="0008144D" w:rsidP="0008144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heme="minorEastAsia" w:hAnsi="Arial Narrow"/>
                    <w:sz w:val="22"/>
                    <w:lang w:eastAsia="en-US"/>
                  </w:rPr>
                </w:pPr>
                <w:r>
                  <w:rPr>
                    <w:rStyle w:val="PlaceholderText"/>
                    <w:rFonts w:ascii="Arial Narrow" w:eastAsiaTheme="minorHAnsi" w:hAnsi="Arial Narrow"/>
                    <w:sz w:val="22"/>
                  </w:rPr>
                  <w:t xml:space="preserve">                              </w:t>
                </w:r>
              </w:p>
            </w:sdtContent>
          </w:sdt>
        </w:tc>
      </w:tr>
      <w:tr w:rsidR="0008144D" w:rsidRPr="00894214" w14:paraId="7019E824" w14:textId="77777777" w:rsidTr="13B1D90D">
        <w:trPr>
          <w:trHeight w:val="794"/>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4B22A292" w14:textId="77777777" w:rsidR="0008144D" w:rsidRPr="005650DF" w:rsidRDefault="0008144D" w:rsidP="0008144D">
            <w:pPr>
              <w:pStyle w:val="ListParagraph"/>
              <w:numPr>
                <w:ilvl w:val="0"/>
                <w:numId w:val="24"/>
              </w:numPr>
              <w:spacing w:after="0" w:line="240" w:lineRule="auto"/>
              <w:ind w:left="202" w:right="57" w:hanging="202"/>
              <w:rPr>
                <w:rFonts w:ascii="Arial Narrow" w:hAnsi="Arial Narrow"/>
                <w:b/>
                <w:bCs/>
                <w:sz w:val="22"/>
                <w:lang w:eastAsia="en-US"/>
              </w:rPr>
            </w:pPr>
          </w:p>
        </w:tc>
        <w:tc>
          <w:tcPr>
            <w:tcW w:w="6350" w:type="dxa"/>
            <w:tcMar>
              <w:top w:w="28" w:type="dxa"/>
              <w:left w:w="57" w:type="dxa"/>
              <w:right w:w="0" w:type="nil"/>
            </w:tcMar>
          </w:tcPr>
          <w:p w14:paraId="0AC39269" w14:textId="77777777" w:rsidR="0008144D" w:rsidRPr="005650DF" w:rsidRDefault="0008144D" w:rsidP="0008144D">
            <w:pPr>
              <w:pStyle w:val="ListParagraph"/>
              <w:numPr>
                <w:ilvl w:val="1"/>
                <w:numId w:val="24"/>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5650DF">
              <w:rPr>
                <w:rFonts w:ascii="Arial Narrow" w:hAnsi="Arial Narrow"/>
                <w:sz w:val="22"/>
                <w:lang w:eastAsia="en-US"/>
              </w:rPr>
              <w:t>Details of the sensitivity analysis conducted on key assumptions underlying the stress scenarios and the rationale supporting their selection.</w:t>
            </w:r>
          </w:p>
        </w:tc>
        <w:tc>
          <w:tcPr>
            <w:tcW w:w="1701" w:type="dxa"/>
            <w:tcMar>
              <w:top w:w="57" w:type="dxa"/>
              <w:left w:w="57" w:type="dxa"/>
              <w:right w:w="0" w:type="nil"/>
            </w:tcMar>
          </w:tcPr>
          <w:sdt>
            <w:sdtPr>
              <w:rPr>
                <w:rStyle w:val="Style37"/>
              </w:rPr>
              <w:id w:val="-305238641"/>
              <w:placeholder>
                <w:docPart w:val="95058A9AC8484085B513486EE1DAF97A"/>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41B14065" w14:textId="77777777" w:rsidR="0008144D" w:rsidRDefault="0008144D" w:rsidP="0008144D">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48002D65" w14:textId="77777777" w:rsidR="0008144D" w:rsidRDefault="0008144D" w:rsidP="0008144D">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0BD471AE" w14:textId="49DA5934" w:rsidR="0008144D" w:rsidRPr="00894214" w:rsidRDefault="0008144D" w:rsidP="0008144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heme="minorEastAsia" w:hAnsi="Arial Narrow"/>
                    <w:sz w:val="22"/>
                    <w:lang w:eastAsia="en-US"/>
                  </w:rPr>
                </w:pPr>
                <w:r>
                  <w:rPr>
                    <w:rStyle w:val="PlaceholderText"/>
                    <w:rFonts w:ascii="Arial Narrow" w:eastAsiaTheme="minorHAnsi" w:hAnsi="Arial Narrow"/>
                    <w:sz w:val="22"/>
                  </w:rPr>
                  <w:t xml:space="preserve">                              </w:t>
                </w:r>
              </w:p>
            </w:sdtContent>
          </w:sdt>
        </w:tc>
      </w:tr>
      <w:tr w:rsidR="0097079C" w:rsidRPr="00D76383" w14:paraId="66B3D8AD" w14:textId="77777777" w:rsidTr="13B1D90D">
        <w:trPr>
          <w:trHeight w:val="794"/>
        </w:trPr>
        <w:tc>
          <w:tcPr>
            <w:cnfStyle w:val="001000000000" w:firstRow="0" w:lastRow="0" w:firstColumn="1" w:lastColumn="0" w:oddVBand="0" w:evenVBand="0" w:oddHBand="0" w:evenHBand="0" w:firstRowFirstColumn="0" w:firstRowLastColumn="0" w:lastRowFirstColumn="0" w:lastRowLastColumn="0"/>
            <w:tcW w:w="2041" w:type="dxa"/>
            <w:vMerge w:val="restart"/>
            <w:tcMar>
              <w:top w:w="28" w:type="dxa"/>
              <w:left w:w="85" w:type="dxa"/>
              <w:right w:w="57" w:type="dxa"/>
            </w:tcMar>
          </w:tcPr>
          <w:p w14:paraId="2CEB954E" w14:textId="77777777" w:rsidR="0097079C" w:rsidRPr="0082387E" w:rsidRDefault="0097079C" w:rsidP="0097079C">
            <w:pPr>
              <w:pStyle w:val="ListParagraph"/>
              <w:numPr>
                <w:ilvl w:val="0"/>
                <w:numId w:val="24"/>
              </w:numPr>
              <w:spacing w:after="0" w:line="240" w:lineRule="auto"/>
              <w:ind w:left="202" w:right="57" w:hanging="202"/>
              <w:rPr>
                <w:rFonts w:ascii="Arial Narrow" w:hAnsi="Arial Narrow"/>
                <w:b/>
                <w:bCs/>
                <w:sz w:val="22"/>
                <w:lang w:eastAsia="en-US"/>
              </w:rPr>
            </w:pPr>
            <w:r w:rsidRPr="0082387E">
              <w:rPr>
                <w:rFonts w:ascii="Arial Narrow" w:hAnsi="Arial Narrow"/>
                <w:b/>
                <w:bCs/>
                <w:sz w:val="22"/>
                <w:lang w:eastAsia="en-US"/>
              </w:rPr>
              <w:t>Financial projections and resources</w:t>
            </w:r>
          </w:p>
        </w:tc>
        <w:tc>
          <w:tcPr>
            <w:tcW w:w="6350" w:type="dxa"/>
            <w:tcMar>
              <w:top w:w="28" w:type="dxa"/>
              <w:left w:w="57" w:type="dxa"/>
              <w:right w:w="0" w:type="nil"/>
            </w:tcMar>
          </w:tcPr>
          <w:p w14:paraId="72844543" w14:textId="264AB608" w:rsidR="0097079C" w:rsidRPr="005650DF" w:rsidRDefault="0097079C" w:rsidP="0097079C">
            <w:pPr>
              <w:pStyle w:val="ListParagraph"/>
              <w:numPr>
                <w:ilvl w:val="1"/>
                <w:numId w:val="24"/>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Yu Mincho" w:hAnsi="Arial Narrow"/>
                <w:sz w:val="22"/>
              </w:rPr>
            </w:pPr>
            <w:r w:rsidRPr="009E1566">
              <w:rPr>
                <w:rFonts w:ascii="Arial Narrow" w:hAnsi="Arial Narrow"/>
                <w:sz w:val="22"/>
                <w:lang w:eastAsia="en-US"/>
              </w:rPr>
              <w:t>A detailed breakdown of financial statements should be provided in Excel format. Additionally, this should include a comprehensive breakdown of forecast premiums, claims, technical provisions, reinsurance arrangements, and expected capital positions across each class of business.</w:t>
            </w:r>
            <w:r w:rsidRPr="13B1D90D">
              <w:rPr>
                <w:rFonts w:ascii="Arial Narrow" w:hAnsi="Arial Narrow"/>
                <w:sz w:val="22"/>
                <w:lang w:eastAsia="en-US"/>
              </w:rPr>
              <w:t xml:space="preserve"> </w:t>
            </w:r>
            <w:r w:rsidRPr="13B1D90D">
              <w:rPr>
                <w:rFonts w:ascii="Arial Narrow" w:eastAsia="Yu Mincho" w:hAnsi="Arial Narrow"/>
                <w:sz w:val="22"/>
              </w:rPr>
              <w:t xml:space="preserve">Financial projections for </w:t>
            </w:r>
            <w:r>
              <w:rPr>
                <w:rFonts w:ascii="Arial Narrow" w:eastAsia="Yu Mincho" w:hAnsi="Arial Narrow"/>
                <w:sz w:val="22"/>
              </w:rPr>
              <w:t>three</w:t>
            </w:r>
            <w:r w:rsidRPr="13B1D90D">
              <w:rPr>
                <w:rFonts w:ascii="Arial Narrow" w:eastAsia="Yu Mincho" w:hAnsi="Arial Narrow"/>
                <w:sz w:val="22"/>
              </w:rPr>
              <w:t xml:space="preserve"> years on </w:t>
            </w:r>
            <w:r>
              <w:rPr>
                <w:rFonts w:ascii="Arial Narrow" w:eastAsia="Yu Mincho" w:hAnsi="Arial Narrow"/>
                <w:sz w:val="22"/>
              </w:rPr>
              <w:t>three</w:t>
            </w:r>
            <w:r w:rsidRPr="13B1D90D">
              <w:rPr>
                <w:rFonts w:ascii="Arial Narrow" w:eastAsia="Yu Mincho" w:hAnsi="Arial Narrow"/>
                <w:sz w:val="22"/>
              </w:rPr>
              <w:t xml:space="preserve"> bases: best estimate, optimistic and pessimistic</w:t>
            </w:r>
            <w:r w:rsidRPr="2B2A639C">
              <w:rPr>
                <w:rFonts w:ascii="Arial Narrow" w:eastAsia="Yu Mincho" w:hAnsi="Arial Narrow"/>
                <w:sz w:val="22"/>
              </w:rPr>
              <w:t>.</w:t>
            </w:r>
          </w:p>
        </w:tc>
        <w:tc>
          <w:tcPr>
            <w:tcW w:w="1701" w:type="dxa"/>
            <w:tcMar>
              <w:top w:w="57" w:type="dxa"/>
              <w:left w:w="57" w:type="dxa"/>
              <w:right w:w="0" w:type="nil"/>
            </w:tcMar>
          </w:tcPr>
          <w:sdt>
            <w:sdtPr>
              <w:rPr>
                <w:rStyle w:val="Style37"/>
              </w:rPr>
              <w:id w:val="-1960718722"/>
              <w:placeholder>
                <w:docPart w:val="7D1FC78DEC524FF786D881CFC6DE12BF"/>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0C0FF8F5" w14:textId="77777777" w:rsidR="0097079C" w:rsidRDefault="0097079C" w:rsidP="0097079C">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5BCE8D6B" w14:textId="77777777" w:rsidR="0097079C" w:rsidRDefault="0097079C" w:rsidP="0097079C">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1E14277A" w14:textId="77777777" w:rsidR="0097079C" w:rsidRDefault="0097079C" w:rsidP="0097079C">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063B327D" w14:textId="77777777" w:rsidR="0097079C" w:rsidRDefault="0097079C" w:rsidP="0097079C">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57620703" w14:textId="280C9D9C" w:rsidR="0097079C" w:rsidRPr="000D10C2" w:rsidRDefault="0097079C" w:rsidP="0097079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97079C" w:rsidRPr="00D76383" w14:paraId="5C10C3B1" w14:textId="77777777" w:rsidTr="13B1D90D">
        <w:trPr>
          <w:trHeight w:val="567"/>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1C8C55D8" w14:textId="77777777" w:rsidR="0097079C" w:rsidRPr="0082387E" w:rsidRDefault="0097079C" w:rsidP="0097079C">
            <w:pPr>
              <w:pStyle w:val="ListParagraph"/>
              <w:numPr>
                <w:ilvl w:val="0"/>
                <w:numId w:val="24"/>
              </w:numPr>
              <w:spacing w:after="0" w:line="240" w:lineRule="auto"/>
              <w:ind w:left="202" w:right="57" w:hanging="202"/>
              <w:rPr>
                <w:rFonts w:ascii="Arial Narrow" w:hAnsi="Arial Narrow"/>
                <w:b/>
                <w:bCs/>
                <w:sz w:val="22"/>
                <w:lang w:eastAsia="en-US"/>
              </w:rPr>
            </w:pPr>
          </w:p>
        </w:tc>
        <w:tc>
          <w:tcPr>
            <w:tcW w:w="6350" w:type="dxa"/>
            <w:tcMar>
              <w:top w:w="28" w:type="dxa"/>
              <w:left w:w="57" w:type="dxa"/>
              <w:right w:w="0" w:type="nil"/>
            </w:tcMar>
          </w:tcPr>
          <w:p w14:paraId="4EC5EFA6" w14:textId="77777777" w:rsidR="0097079C" w:rsidRPr="005650DF" w:rsidRDefault="0097079C" w:rsidP="0097079C">
            <w:pPr>
              <w:pStyle w:val="ListParagraph"/>
              <w:numPr>
                <w:ilvl w:val="1"/>
                <w:numId w:val="24"/>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5650DF">
              <w:rPr>
                <w:rFonts w:ascii="Arial Narrow" w:hAnsi="Arial Narrow"/>
                <w:sz w:val="22"/>
                <w:lang w:eastAsia="en-US"/>
              </w:rPr>
              <w:t>Explanation of how financial forecasts were developed, reviewed, and challenged.</w:t>
            </w:r>
          </w:p>
        </w:tc>
        <w:tc>
          <w:tcPr>
            <w:tcW w:w="1701" w:type="dxa"/>
            <w:tcMar>
              <w:top w:w="57" w:type="dxa"/>
              <w:left w:w="57" w:type="dxa"/>
              <w:right w:w="0" w:type="nil"/>
            </w:tcMar>
          </w:tcPr>
          <w:sdt>
            <w:sdtPr>
              <w:rPr>
                <w:rStyle w:val="Style37"/>
              </w:rPr>
              <w:id w:val="-1255198550"/>
              <w:placeholder>
                <w:docPart w:val="EB24362F978E4C5891D06CB99CB25119"/>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33FB1DE4" w14:textId="77777777" w:rsidR="0097079C" w:rsidRDefault="0097079C" w:rsidP="0097079C">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1A878547" w14:textId="43B68008" w:rsidR="0097079C" w:rsidRPr="000D10C2" w:rsidRDefault="0097079C" w:rsidP="0097079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97079C" w:rsidRPr="00D76383" w14:paraId="1AB55B3C" w14:textId="77777777" w:rsidTr="13B1D90D">
        <w:trPr>
          <w:trHeight w:val="567"/>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0A304169" w14:textId="77777777" w:rsidR="0097079C" w:rsidRPr="0082387E" w:rsidRDefault="0097079C" w:rsidP="0097079C">
            <w:pPr>
              <w:pStyle w:val="ListParagraph"/>
              <w:numPr>
                <w:ilvl w:val="0"/>
                <w:numId w:val="24"/>
              </w:numPr>
              <w:spacing w:after="0" w:line="240" w:lineRule="auto"/>
              <w:ind w:left="202" w:right="57" w:hanging="202"/>
              <w:rPr>
                <w:rFonts w:ascii="Arial Narrow" w:hAnsi="Arial Narrow"/>
                <w:b/>
                <w:bCs/>
                <w:sz w:val="22"/>
                <w:lang w:eastAsia="en-US"/>
              </w:rPr>
            </w:pPr>
          </w:p>
        </w:tc>
        <w:tc>
          <w:tcPr>
            <w:tcW w:w="6350" w:type="dxa"/>
            <w:tcMar>
              <w:top w:w="28" w:type="dxa"/>
              <w:left w:w="57" w:type="dxa"/>
              <w:right w:w="0" w:type="nil"/>
            </w:tcMar>
          </w:tcPr>
          <w:p w14:paraId="784A0007" w14:textId="77777777" w:rsidR="0097079C" w:rsidRPr="005650DF" w:rsidRDefault="0097079C" w:rsidP="0097079C">
            <w:pPr>
              <w:pStyle w:val="ListParagraph"/>
              <w:numPr>
                <w:ilvl w:val="1"/>
                <w:numId w:val="24"/>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5650DF">
              <w:rPr>
                <w:rFonts w:ascii="Arial Narrow" w:hAnsi="Arial Narrow"/>
                <w:sz w:val="22"/>
                <w:lang w:eastAsia="en-US"/>
              </w:rPr>
              <w:t>Description of sensitivity analysis applied to financial forecasts, including its findings and conclusions.</w:t>
            </w:r>
          </w:p>
        </w:tc>
        <w:tc>
          <w:tcPr>
            <w:tcW w:w="1701" w:type="dxa"/>
            <w:tcMar>
              <w:top w:w="57" w:type="dxa"/>
              <w:left w:w="57" w:type="dxa"/>
              <w:right w:w="0" w:type="nil"/>
            </w:tcMar>
          </w:tcPr>
          <w:sdt>
            <w:sdtPr>
              <w:rPr>
                <w:rStyle w:val="Style37"/>
              </w:rPr>
              <w:id w:val="-1317108365"/>
              <w:placeholder>
                <w:docPart w:val="38F0397CA692461ABAD75C96ED1C9134"/>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675F13B2" w14:textId="77777777" w:rsidR="0097079C" w:rsidRDefault="0097079C" w:rsidP="0097079C">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49F01729" w14:textId="45838C73" w:rsidR="0097079C" w:rsidRPr="000D10C2" w:rsidRDefault="0097079C" w:rsidP="0097079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97079C" w:rsidRPr="00D76383" w14:paraId="1B6CC79E" w14:textId="77777777" w:rsidTr="13B1D90D">
        <w:trPr>
          <w:trHeight w:val="567"/>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26EB522F" w14:textId="77777777" w:rsidR="0097079C" w:rsidRPr="0082387E" w:rsidRDefault="0097079C" w:rsidP="0097079C">
            <w:pPr>
              <w:pStyle w:val="ListParagraph"/>
              <w:numPr>
                <w:ilvl w:val="0"/>
                <w:numId w:val="24"/>
              </w:numPr>
              <w:spacing w:after="0" w:line="240" w:lineRule="auto"/>
              <w:ind w:left="202" w:right="57" w:hanging="202"/>
              <w:rPr>
                <w:rFonts w:ascii="Arial Narrow" w:hAnsi="Arial Narrow"/>
                <w:b/>
                <w:bCs/>
                <w:sz w:val="22"/>
                <w:lang w:eastAsia="en-US"/>
              </w:rPr>
            </w:pPr>
          </w:p>
        </w:tc>
        <w:tc>
          <w:tcPr>
            <w:tcW w:w="6350" w:type="dxa"/>
            <w:tcMar>
              <w:top w:w="28" w:type="dxa"/>
              <w:left w:w="57" w:type="dxa"/>
              <w:right w:w="0" w:type="nil"/>
            </w:tcMar>
          </w:tcPr>
          <w:p w14:paraId="2CBC8EB2" w14:textId="77777777" w:rsidR="0097079C" w:rsidRPr="005650DF" w:rsidRDefault="0097079C" w:rsidP="0097079C">
            <w:pPr>
              <w:pStyle w:val="ListParagraph"/>
              <w:numPr>
                <w:ilvl w:val="1"/>
                <w:numId w:val="24"/>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5650DF">
              <w:rPr>
                <w:rFonts w:ascii="Arial Narrow" w:hAnsi="Arial Narrow"/>
                <w:sz w:val="22"/>
                <w:lang w:eastAsia="en-US"/>
              </w:rPr>
              <w:t>Projected financial resources, including capital and liquidity and how the associated risks will be managed.</w:t>
            </w:r>
          </w:p>
        </w:tc>
        <w:tc>
          <w:tcPr>
            <w:tcW w:w="1701" w:type="dxa"/>
            <w:tcMar>
              <w:top w:w="57" w:type="dxa"/>
              <w:left w:w="57" w:type="dxa"/>
              <w:right w:w="0" w:type="nil"/>
            </w:tcMar>
          </w:tcPr>
          <w:sdt>
            <w:sdtPr>
              <w:rPr>
                <w:rStyle w:val="Style37"/>
              </w:rPr>
              <w:id w:val="1500233784"/>
              <w:placeholder>
                <w:docPart w:val="9C5D40A472FD4F3C88DE2E3E4D46DFAC"/>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626392B5" w14:textId="77777777" w:rsidR="0097079C" w:rsidRDefault="0097079C" w:rsidP="0097079C">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58BB104A" w14:textId="21001A26" w:rsidR="0097079C" w:rsidRPr="000D10C2" w:rsidRDefault="0097079C" w:rsidP="0097079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97079C" w:rsidRPr="00D76383" w14:paraId="73157AAE" w14:textId="77777777" w:rsidTr="13B1D90D">
        <w:trPr>
          <w:trHeight w:val="567"/>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3732BEFB" w14:textId="77777777" w:rsidR="0097079C" w:rsidRPr="0082387E" w:rsidRDefault="0097079C" w:rsidP="0097079C">
            <w:pPr>
              <w:pStyle w:val="ListParagraph"/>
              <w:numPr>
                <w:ilvl w:val="0"/>
                <w:numId w:val="24"/>
              </w:numPr>
              <w:spacing w:after="0" w:line="240" w:lineRule="auto"/>
              <w:ind w:left="202" w:right="57" w:hanging="202"/>
              <w:rPr>
                <w:rFonts w:ascii="Arial Narrow" w:hAnsi="Arial Narrow"/>
                <w:b/>
                <w:bCs/>
                <w:sz w:val="22"/>
                <w:lang w:eastAsia="en-US"/>
              </w:rPr>
            </w:pPr>
          </w:p>
        </w:tc>
        <w:tc>
          <w:tcPr>
            <w:tcW w:w="6350" w:type="dxa"/>
            <w:tcMar>
              <w:top w:w="28" w:type="dxa"/>
              <w:left w:w="57" w:type="dxa"/>
              <w:right w:w="0" w:type="nil"/>
            </w:tcMar>
          </w:tcPr>
          <w:p w14:paraId="30D58112" w14:textId="77777777" w:rsidR="0097079C" w:rsidRPr="005650DF" w:rsidRDefault="0097079C" w:rsidP="0097079C">
            <w:pPr>
              <w:pStyle w:val="ListParagraph"/>
              <w:numPr>
                <w:ilvl w:val="1"/>
                <w:numId w:val="24"/>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5650DF">
              <w:rPr>
                <w:rFonts w:ascii="Arial Narrow" w:hAnsi="Arial Narrow"/>
                <w:sz w:val="22"/>
                <w:lang w:eastAsia="en-US"/>
              </w:rPr>
              <w:t>Consideration of the financial costs and resources required, including an explanation of the underlying assumptions and methodology used.</w:t>
            </w:r>
          </w:p>
        </w:tc>
        <w:tc>
          <w:tcPr>
            <w:tcW w:w="1701" w:type="dxa"/>
            <w:tcMar>
              <w:top w:w="57" w:type="dxa"/>
              <w:left w:w="57" w:type="dxa"/>
              <w:right w:w="0" w:type="nil"/>
            </w:tcMar>
          </w:tcPr>
          <w:sdt>
            <w:sdtPr>
              <w:rPr>
                <w:rStyle w:val="Style37"/>
              </w:rPr>
              <w:id w:val="-1432349434"/>
              <w:placeholder>
                <w:docPart w:val="2DF479D1BFB440FA84551AB9A3856DE1"/>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1D12CFA8" w14:textId="77777777" w:rsidR="0097079C" w:rsidRDefault="0097079C" w:rsidP="0097079C">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09C559DF" w14:textId="75B51A9F" w:rsidR="0097079C" w:rsidRPr="000D10C2" w:rsidRDefault="0097079C" w:rsidP="0097079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97079C" w:rsidRPr="00D76383" w14:paraId="754C7A1A" w14:textId="77777777" w:rsidTr="13B1D90D">
        <w:trPr>
          <w:trHeight w:val="567"/>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1A1047AB" w14:textId="77777777" w:rsidR="0097079C" w:rsidRPr="0082387E" w:rsidRDefault="0097079C" w:rsidP="0097079C">
            <w:pPr>
              <w:pStyle w:val="ListParagraph"/>
              <w:numPr>
                <w:ilvl w:val="0"/>
                <w:numId w:val="24"/>
              </w:numPr>
              <w:spacing w:after="0" w:line="240" w:lineRule="auto"/>
              <w:ind w:left="202" w:right="57" w:hanging="202"/>
              <w:rPr>
                <w:rFonts w:ascii="Arial Narrow" w:hAnsi="Arial Narrow"/>
                <w:b/>
                <w:bCs/>
                <w:sz w:val="22"/>
                <w:lang w:eastAsia="en-US"/>
              </w:rPr>
            </w:pPr>
          </w:p>
        </w:tc>
        <w:tc>
          <w:tcPr>
            <w:tcW w:w="6350" w:type="dxa"/>
            <w:tcMar>
              <w:top w:w="28" w:type="dxa"/>
              <w:left w:w="57" w:type="dxa"/>
              <w:right w:w="0" w:type="nil"/>
            </w:tcMar>
          </w:tcPr>
          <w:p w14:paraId="7D9A38AB" w14:textId="77777777" w:rsidR="0097079C" w:rsidRPr="005650DF" w:rsidRDefault="0097079C" w:rsidP="0097079C">
            <w:pPr>
              <w:pStyle w:val="ListParagraph"/>
              <w:numPr>
                <w:ilvl w:val="1"/>
                <w:numId w:val="24"/>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5650DF">
              <w:rPr>
                <w:rFonts w:ascii="Arial Narrow" w:hAnsi="Arial Narrow"/>
                <w:sz w:val="22"/>
                <w:lang w:eastAsia="en-US"/>
              </w:rPr>
              <w:t>Overview of capital raising plans, including details of the sources, instruments, and timing of funding.</w:t>
            </w:r>
          </w:p>
        </w:tc>
        <w:tc>
          <w:tcPr>
            <w:tcW w:w="1701" w:type="dxa"/>
            <w:tcMar>
              <w:top w:w="57" w:type="dxa"/>
              <w:left w:w="57" w:type="dxa"/>
              <w:right w:w="0" w:type="nil"/>
            </w:tcMar>
          </w:tcPr>
          <w:sdt>
            <w:sdtPr>
              <w:rPr>
                <w:rStyle w:val="Style37"/>
              </w:rPr>
              <w:id w:val="-953011424"/>
              <w:placeholder>
                <w:docPart w:val="3FE023E8BF7E44149CE768DEBDB8A525"/>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74AB70BC" w14:textId="77777777" w:rsidR="0097079C" w:rsidRDefault="0097079C" w:rsidP="0097079C">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207CF840" w14:textId="7010C066" w:rsidR="0097079C" w:rsidRPr="000D10C2" w:rsidRDefault="0097079C" w:rsidP="0097079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97079C" w:rsidRPr="00D76383" w14:paraId="6531FB10" w14:textId="77777777" w:rsidTr="0097079C">
        <w:trPr>
          <w:trHeight w:val="680"/>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525AF8F7" w14:textId="77777777" w:rsidR="0097079C" w:rsidRPr="0082387E" w:rsidRDefault="0097079C" w:rsidP="0097079C">
            <w:pPr>
              <w:pStyle w:val="ListParagraph"/>
              <w:numPr>
                <w:ilvl w:val="0"/>
                <w:numId w:val="24"/>
              </w:numPr>
              <w:spacing w:after="0" w:line="240" w:lineRule="auto"/>
              <w:ind w:left="202" w:right="57" w:hanging="202"/>
              <w:rPr>
                <w:rFonts w:ascii="Arial Narrow" w:hAnsi="Arial Narrow"/>
                <w:b/>
                <w:bCs/>
                <w:sz w:val="22"/>
                <w:lang w:eastAsia="en-US"/>
              </w:rPr>
            </w:pPr>
          </w:p>
        </w:tc>
        <w:tc>
          <w:tcPr>
            <w:tcW w:w="6350" w:type="dxa"/>
            <w:tcMar>
              <w:top w:w="28" w:type="dxa"/>
              <w:left w:w="57" w:type="dxa"/>
              <w:right w:w="0" w:type="nil"/>
            </w:tcMar>
          </w:tcPr>
          <w:p w14:paraId="070DFF6D" w14:textId="656A66FC" w:rsidR="0097079C" w:rsidRPr="005650DF" w:rsidRDefault="0097079C" w:rsidP="0097079C">
            <w:pPr>
              <w:pStyle w:val="ListParagraph"/>
              <w:numPr>
                <w:ilvl w:val="1"/>
                <w:numId w:val="24"/>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sz w:val="22"/>
                <w:lang w:eastAsia="en-US"/>
              </w:rPr>
              <w:t xml:space="preserve">If applicable, how </w:t>
            </w:r>
            <w:r w:rsidRPr="005112C9">
              <w:rPr>
                <w:rFonts w:ascii="Arial Narrow" w:hAnsi="Arial Narrow"/>
                <w:sz w:val="22"/>
                <w:lang w:eastAsia="en-US"/>
              </w:rPr>
              <w:t xml:space="preserve">reinsurance protection </w:t>
            </w:r>
            <w:r w:rsidRPr="13B1D90D">
              <w:rPr>
                <w:rFonts w:ascii="Arial Narrow" w:hAnsi="Arial Narrow"/>
                <w:sz w:val="22"/>
                <w:lang w:eastAsia="en-US"/>
              </w:rPr>
              <w:t>is</w:t>
            </w:r>
            <w:r w:rsidRPr="005112C9">
              <w:rPr>
                <w:rFonts w:ascii="Arial Narrow" w:hAnsi="Arial Narrow"/>
                <w:sz w:val="22"/>
                <w:lang w:eastAsia="en-US"/>
              </w:rPr>
              <w:t xml:space="preserve"> incorporated in </w:t>
            </w:r>
            <w:r>
              <w:rPr>
                <w:rFonts w:ascii="Arial Narrow" w:hAnsi="Arial Narrow"/>
                <w:sz w:val="22"/>
                <w:lang w:eastAsia="en-US"/>
              </w:rPr>
              <w:t>the</w:t>
            </w:r>
            <w:r w:rsidRPr="005112C9">
              <w:rPr>
                <w:rFonts w:ascii="Arial Narrow" w:hAnsi="Arial Narrow"/>
                <w:sz w:val="22"/>
                <w:lang w:eastAsia="en-US"/>
              </w:rPr>
              <w:t xml:space="preserve"> financial projections.</w:t>
            </w:r>
          </w:p>
        </w:tc>
        <w:tc>
          <w:tcPr>
            <w:tcW w:w="1701" w:type="dxa"/>
            <w:tcMar>
              <w:top w:w="57" w:type="dxa"/>
              <w:left w:w="57" w:type="dxa"/>
              <w:right w:w="0" w:type="nil"/>
            </w:tcMar>
          </w:tcPr>
          <w:p w14:paraId="31FDB330" w14:textId="77777777" w:rsidR="0097079C" w:rsidRDefault="006B12E9" w:rsidP="0097079C">
            <w:pPr>
              <w:spacing w:after="12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sdt>
              <w:sdtPr>
                <w:rPr>
                  <w:rStyle w:val="Style37"/>
                </w:rPr>
                <w:id w:val="-378551102"/>
                <w:placeholder>
                  <w:docPart w:val="1D9A8ED216774F37A1B6B880FFF3E43A"/>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r w:rsidR="0097079C" w:rsidRPr="00360C24">
                  <w:rPr>
                    <w:rStyle w:val="PlaceholderText"/>
                    <w:rFonts w:ascii="Arial Narrow" w:eastAsiaTheme="minorHAnsi" w:hAnsi="Arial Narrow"/>
                    <w:sz w:val="22"/>
                  </w:rPr>
                  <w:t>Click to enter text.</w:t>
                </w:r>
              </w:sdtContent>
            </w:sdt>
          </w:p>
          <w:p w14:paraId="3F0CB2BE" w14:textId="6CCFF713" w:rsidR="0097079C" w:rsidRPr="000D10C2" w:rsidRDefault="0097079C" w:rsidP="0097079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sz w:val="22"/>
                <w:lang w:eastAsia="en-US"/>
              </w:rPr>
              <w:t>No</w:t>
            </w:r>
            <w:r w:rsidRPr="00071346">
              <w:rPr>
                <w:rFonts w:ascii="Arial Narrow" w:hAnsi="Arial Narrow"/>
                <w:sz w:val="22"/>
                <w:lang w:eastAsia="en-US"/>
              </w:rPr>
              <w:t xml:space="preserve">t applicable </w:t>
            </w:r>
            <w:r w:rsidRPr="00071346">
              <w:rPr>
                <w:rFonts w:ascii="Arial Narrow" w:hAnsi="Arial Narrow"/>
                <w:sz w:val="22"/>
                <w:lang w:eastAsia="en-US"/>
              </w:rPr>
              <w:fldChar w:fldCharType="begin">
                <w:ffData>
                  <w:name w:val=""/>
                  <w:enabled/>
                  <w:calcOnExit w:val="0"/>
                  <w:checkBox>
                    <w:sizeAuto/>
                    <w:default w:val="0"/>
                    <w:checked w:val="0"/>
                  </w:checkBox>
                </w:ffData>
              </w:fldChar>
            </w:r>
            <w:r w:rsidRPr="00071346">
              <w:rPr>
                <w:rFonts w:ascii="Arial Narrow" w:hAnsi="Arial Narrow"/>
                <w:sz w:val="22"/>
                <w:lang w:eastAsia="en-US"/>
              </w:rPr>
              <w:instrText xml:space="preserve"> FORMCHECKBOX </w:instrText>
            </w:r>
            <w:r w:rsidRPr="00071346">
              <w:rPr>
                <w:rFonts w:ascii="Arial Narrow" w:hAnsi="Arial Narrow"/>
                <w:sz w:val="22"/>
                <w:lang w:eastAsia="en-US"/>
              </w:rPr>
            </w:r>
            <w:r w:rsidRPr="00071346">
              <w:rPr>
                <w:rFonts w:ascii="Arial Narrow" w:hAnsi="Arial Narrow"/>
                <w:sz w:val="22"/>
                <w:lang w:eastAsia="en-US"/>
              </w:rPr>
              <w:fldChar w:fldCharType="separate"/>
            </w:r>
            <w:r w:rsidRPr="00071346">
              <w:rPr>
                <w:rFonts w:ascii="Arial Narrow" w:hAnsi="Arial Narrow"/>
                <w:sz w:val="22"/>
                <w:lang w:eastAsia="en-US"/>
              </w:rPr>
              <w:fldChar w:fldCharType="end"/>
            </w:r>
          </w:p>
        </w:tc>
      </w:tr>
      <w:tr w:rsidR="00CE2D66" w:rsidRPr="00D76383" w14:paraId="214B3C7B" w14:textId="77777777" w:rsidTr="0065595D">
        <w:trPr>
          <w:cantSplit/>
          <w:trHeight w:val="510"/>
        </w:trPr>
        <w:tc>
          <w:tcPr>
            <w:cnfStyle w:val="001000000000" w:firstRow="0" w:lastRow="0" w:firstColumn="1" w:lastColumn="0" w:oddVBand="0" w:evenVBand="0" w:oddHBand="0" w:evenHBand="0" w:firstRowFirstColumn="0" w:firstRowLastColumn="0" w:lastRowFirstColumn="0" w:lastRowLastColumn="0"/>
            <w:tcW w:w="2041" w:type="dxa"/>
            <w:vMerge w:val="restart"/>
            <w:tcMar>
              <w:top w:w="28" w:type="dxa"/>
              <w:left w:w="85" w:type="dxa"/>
              <w:right w:w="57" w:type="dxa"/>
            </w:tcMar>
          </w:tcPr>
          <w:p w14:paraId="1017A264" w14:textId="77777777" w:rsidR="00CE2D66" w:rsidRDefault="00CE2D66" w:rsidP="00CE2D66">
            <w:pPr>
              <w:pStyle w:val="ListParagraph"/>
              <w:numPr>
                <w:ilvl w:val="0"/>
                <w:numId w:val="24"/>
              </w:numPr>
              <w:spacing w:after="0" w:line="240" w:lineRule="auto"/>
              <w:ind w:left="202" w:right="57" w:hanging="202"/>
              <w:rPr>
                <w:rFonts w:ascii="Arial Narrow" w:hAnsi="Arial Narrow"/>
                <w:b/>
                <w:bCs/>
                <w:sz w:val="22"/>
                <w:lang w:eastAsia="en-US"/>
              </w:rPr>
            </w:pPr>
            <w:r w:rsidRPr="00331A54">
              <w:rPr>
                <w:rFonts w:ascii="Arial Narrow" w:hAnsi="Arial Narrow"/>
                <w:b/>
                <w:bCs/>
                <w:sz w:val="22"/>
                <w:lang w:eastAsia="en-US"/>
              </w:rPr>
              <w:lastRenderedPageBreak/>
              <w:t>Ownership/Control structure and close links</w:t>
            </w:r>
          </w:p>
          <w:p w14:paraId="3835FBF7" w14:textId="1262D68E" w:rsidR="00CE2D66" w:rsidRPr="0097079C" w:rsidRDefault="00CE2D66" w:rsidP="00CE2D66">
            <w:pPr>
              <w:jc w:val="center"/>
              <w:rPr>
                <w:lang w:eastAsia="en-US"/>
              </w:rPr>
            </w:pPr>
          </w:p>
        </w:tc>
        <w:tc>
          <w:tcPr>
            <w:tcW w:w="6350" w:type="dxa"/>
            <w:tcMar>
              <w:top w:w="28" w:type="dxa"/>
              <w:left w:w="57" w:type="dxa"/>
              <w:right w:w="0" w:type="nil"/>
            </w:tcMar>
          </w:tcPr>
          <w:p w14:paraId="081C9E66" w14:textId="77777777" w:rsidR="0065595D" w:rsidRDefault="0065595D" w:rsidP="0065595D">
            <w:pPr>
              <w:pStyle w:val="ListParagraph"/>
              <w:numPr>
                <w:ilvl w:val="1"/>
                <w:numId w:val="24"/>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D36250">
              <w:rPr>
                <w:rFonts w:ascii="Arial Narrow" w:hAnsi="Arial Narrow"/>
                <w:sz w:val="22"/>
                <w:lang w:eastAsia="en-US"/>
              </w:rPr>
              <w:t xml:space="preserve">You must provide an ownership structure chart – this chart should include direct and indirect persons who have a holding in the applicant firm. </w:t>
            </w:r>
            <w:r>
              <w:rPr>
                <w:rFonts w:ascii="Arial Narrow" w:hAnsi="Arial Narrow"/>
                <w:sz w:val="22"/>
                <w:lang w:eastAsia="en-US"/>
              </w:rPr>
              <w:t>T</w:t>
            </w:r>
            <w:r w:rsidRPr="00D36250">
              <w:rPr>
                <w:rFonts w:ascii="Arial Narrow" w:hAnsi="Arial Narrow"/>
                <w:sz w:val="22"/>
                <w:lang w:eastAsia="en-US"/>
              </w:rPr>
              <w:t>his should include the ultimate owners of the applicant firm</w:t>
            </w:r>
            <w:r>
              <w:rPr>
                <w:rFonts w:ascii="Arial Narrow" w:hAnsi="Arial Narrow"/>
                <w:sz w:val="22"/>
                <w:lang w:eastAsia="en-US"/>
              </w:rPr>
              <w:t>.</w:t>
            </w:r>
          </w:p>
          <w:p w14:paraId="4CF55FAF" w14:textId="77777777" w:rsidR="0065595D" w:rsidRPr="002C09FB" w:rsidRDefault="0065595D" w:rsidP="0065595D">
            <w:pPr>
              <w:pStyle w:val="ListParagraph"/>
              <w:spacing w:after="120" w:line="240" w:lineRule="auto"/>
              <w:ind w:left="340"/>
              <w:contextualSpacing w:val="0"/>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2C09FB">
              <w:rPr>
                <w:rFonts w:ascii="Arial Narrow" w:hAnsi="Arial Narrow"/>
                <w:sz w:val="22"/>
                <w:lang w:eastAsia="en-US"/>
              </w:rPr>
              <w:t xml:space="preserve">The structure chart should clearly highlight which owners are controllers (and their control band). In accordance with </w:t>
            </w:r>
            <w:hyperlink r:id="rId73" w:history="1">
              <w:r>
                <w:rPr>
                  <w:rStyle w:val="Hyperlink"/>
                  <w:rFonts w:ascii="Arial Narrow" w:hAnsi="Arial Narrow"/>
                  <w:sz w:val="22"/>
                  <w:lang w:eastAsia="en-US"/>
                </w:rPr>
                <w:t>s</w:t>
              </w:r>
              <w:r w:rsidRPr="002C09FB">
                <w:rPr>
                  <w:rStyle w:val="Hyperlink"/>
                  <w:rFonts w:ascii="Arial Narrow" w:hAnsi="Arial Narrow"/>
                  <w:sz w:val="22"/>
                  <w:lang w:eastAsia="en-US"/>
                </w:rPr>
                <w:t>ection 422 of FSMA</w:t>
              </w:r>
            </w:hyperlink>
            <w:r w:rsidRPr="002C09FB">
              <w:rPr>
                <w:rFonts w:ascii="Arial Narrow" w:hAnsi="Arial Narrow"/>
                <w:sz w:val="22"/>
                <w:lang w:eastAsia="en-US"/>
              </w:rPr>
              <w:t>, a controller can include persons with a direct and indirect holding in the firm which (a) represents 10% or more of the shares or of the voting power or (b) make it possible to exercise significant influence over the firm’s management.</w:t>
            </w:r>
          </w:p>
          <w:p w14:paraId="0A101005" w14:textId="7C6491FD" w:rsidR="00CE2D66" w:rsidRPr="005650DF" w:rsidRDefault="0065595D" w:rsidP="00871FCF">
            <w:pPr>
              <w:spacing w:after="120" w:line="240" w:lineRule="auto"/>
              <w:ind w:left="994" w:hanging="409"/>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5650DF">
              <w:rPr>
                <w:rFonts w:ascii="Arial Narrow" w:hAnsi="Arial Narrow"/>
                <w:noProof/>
                <w:sz w:val="22"/>
                <w:lang w:eastAsia="en-US"/>
              </w:rPr>
              <w:drawing>
                <wp:anchor distT="0" distB="0" distL="0" distR="114300" simplePos="0" relativeHeight="251658256" behindDoc="0" locked="0" layoutInCell="1" allowOverlap="1" wp14:anchorId="394199D0" wp14:editId="24B680A1">
                  <wp:simplePos x="0" y="0"/>
                  <wp:positionH relativeFrom="column">
                    <wp:posOffset>279459</wp:posOffset>
                  </wp:positionH>
                  <wp:positionV relativeFrom="paragraph">
                    <wp:posOffset>44450</wp:posOffset>
                  </wp:positionV>
                  <wp:extent cx="183515" cy="183515"/>
                  <wp:effectExtent l="0" t="0" r="6985" b="6985"/>
                  <wp:wrapSquare wrapText="bothSides"/>
                  <wp:docPr id="1729285003" name="Picture 5">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792761" name="Picture 5">
                            <a:hlinkClick r:id="rId74"/>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3515" cy="183515"/>
                          </a:xfrm>
                          <a:prstGeom prst="rect">
                            <a:avLst/>
                          </a:prstGeom>
                          <a:noFill/>
                        </pic:spPr>
                      </pic:pic>
                    </a:graphicData>
                  </a:graphic>
                  <wp14:sizeRelH relativeFrom="page">
                    <wp14:pctWidth>0</wp14:pctWidth>
                  </wp14:sizeRelH>
                  <wp14:sizeRelV relativeFrom="page">
                    <wp14:pctHeight>0</wp14:pctHeight>
                  </wp14:sizeRelV>
                </wp:anchor>
              </w:drawing>
            </w:r>
            <w:r w:rsidRPr="005650DF">
              <w:rPr>
                <w:rFonts w:ascii="Arial Narrow" w:hAnsi="Arial Narrow"/>
                <w:sz w:val="22"/>
                <w:lang w:eastAsia="en-US"/>
              </w:rPr>
              <w:t xml:space="preserve">Please refer to </w:t>
            </w:r>
            <w:hyperlink r:id="rId75" w:history="1">
              <w:r w:rsidRPr="005650DF">
                <w:rPr>
                  <w:rStyle w:val="Hyperlink"/>
                  <w:rFonts w:ascii="Arial Narrow" w:hAnsi="Arial Narrow"/>
                  <w:sz w:val="22"/>
                  <w:lang w:eastAsia="en-US"/>
                </w:rPr>
                <w:t>SS10/24 – Prudential assessment of acquisitions and increases in control</w:t>
              </w:r>
            </w:hyperlink>
            <w:r w:rsidRPr="005650DF">
              <w:rPr>
                <w:rFonts w:ascii="Arial Narrow" w:hAnsi="Arial Narrow"/>
                <w:sz w:val="22"/>
                <w:lang w:eastAsia="en-US"/>
              </w:rPr>
              <w:t xml:space="preserve"> for guidance on controller concepts and how to identify controllers (including example structure charts).</w:t>
            </w:r>
          </w:p>
        </w:tc>
        <w:tc>
          <w:tcPr>
            <w:tcW w:w="1701" w:type="dxa"/>
            <w:tcMar>
              <w:top w:w="57" w:type="dxa"/>
              <w:left w:w="57" w:type="dxa"/>
              <w:right w:w="0" w:type="nil"/>
            </w:tcMar>
          </w:tcPr>
          <w:sdt>
            <w:sdtPr>
              <w:rPr>
                <w:rStyle w:val="Style37"/>
              </w:rPr>
              <w:id w:val="-1051612656"/>
              <w:placeholder>
                <w:docPart w:val="52FFC17E8858495C8A6827D2155819EA"/>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359FE073" w14:textId="77777777" w:rsidR="00CE2D66" w:rsidRDefault="00CE2D66" w:rsidP="00CE2D6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517274B7" w14:textId="77777777" w:rsidR="00CE2D66" w:rsidRDefault="00CE2D66" w:rsidP="00CE2D6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2EF481A0" w14:textId="77777777" w:rsidR="00CE2D66" w:rsidRDefault="00CE2D66" w:rsidP="00CE2D6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751D953D" w14:textId="77777777" w:rsidR="00CE2D66" w:rsidRDefault="00CE2D66" w:rsidP="00CE2D6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0AF33542" w14:textId="77777777" w:rsidR="00CE2D66" w:rsidRDefault="00CE2D66" w:rsidP="00CE2D6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2F4ECE43" w14:textId="77777777" w:rsidR="00CE2D66" w:rsidRDefault="00CE2D66" w:rsidP="00CE2D6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7D4BBD66" w14:textId="77777777" w:rsidR="00CE2D66" w:rsidRDefault="00CE2D66" w:rsidP="00CE2D6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5DADE2D2" w14:textId="77777777" w:rsidR="00CE2D66" w:rsidRDefault="00CE2D66" w:rsidP="00CE2D6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72E37A5D" w14:textId="77777777" w:rsidR="00CE2D66" w:rsidRDefault="00CE2D66" w:rsidP="00CE2D6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1BDA2717" w14:textId="77777777" w:rsidR="00CE2D66" w:rsidRDefault="00CE2D66" w:rsidP="00CE2D6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1B1A6703" w14:textId="77777777" w:rsidR="00CE2D66" w:rsidRDefault="00CE2D66" w:rsidP="00CE2D6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254348C4" w14:textId="5EEEA6C5" w:rsidR="00CE2D66" w:rsidRPr="000D10C2" w:rsidRDefault="00CE2D66" w:rsidP="00CE2D66">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CE2D66" w:rsidRPr="00D76383" w14:paraId="3AC04BD5" w14:textId="77777777" w:rsidTr="13B1D90D">
        <w:trPr>
          <w:trHeight w:val="567"/>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64492926" w14:textId="77777777" w:rsidR="00CE2D66" w:rsidRPr="0082387E" w:rsidRDefault="00CE2D66" w:rsidP="00CE2D66">
            <w:pPr>
              <w:pStyle w:val="ListParagraph"/>
              <w:numPr>
                <w:ilvl w:val="0"/>
                <w:numId w:val="24"/>
              </w:numPr>
              <w:spacing w:after="0" w:line="240" w:lineRule="auto"/>
              <w:ind w:left="202" w:right="57" w:hanging="202"/>
              <w:rPr>
                <w:rFonts w:ascii="Arial Narrow" w:hAnsi="Arial Narrow"/>
                <w:b/>
                <w:bCs/>
                <w:sz w:val="22"/>
                <w:lang w:eastAsia="en-US"/>
              </w:rPr>
            </w:pPr>
          </w:p>
        </w:tc>
        <w:tc>
          <w:tcPr>
            <w:tcW w:w="6350" w:type="dxa"/>
            <w:tcMar>
              <w:top w:w="28" w:type="dxa"/>
              <w:left w:w="57" w:type="dxa"/>
              <w:right w:w="0" w:type="nil"/>
            </w:tcMar>
          </w:tcPr>
          <w:p w14:paraId="456A031E" w14:textId="7275786F" w:rsidR="00CE2D66" w:rsidRDefault="00CE2D66" w:rsidP="00CE2D66">
            <w:pPr>
              <w:pStyle w:val="ListParagraph"/>
              <w:numPr>
                <w:ilvl w:val="1"/>
                <w:numId w:val="24"/>
              </w:numPr>
              <w:spacing w:after="120" w:line="240" w:lineRule="auto"/>
              <w:ind w:left="357" w:hanging="357"/>
              <w:contextualSpacing w:val="0"/>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sz w:val="22"/>
                <w:lang w:eastAsia="en-US"/>
              </w:rPr>
              <w:t>Where the applicant firm is part of a group, you must identify and provide details of:</w:t>
            </w:r>
          </w:p>
          <w:p w14:paraId="60B5E5ED" w14:textId="17673E9A" w:rsidR="00CE2D66" w:rsidRDefault="00CE2D66" w:rsidP="00CE2D66">
            <w:pPr>
              <w:pStyle w:val="ListParagraph"/>
              <w:numPr>
                <w:ilvl w:val="0"/>
                <w:numId w:val="32"/>
              </w:numPr>
              <w:spacing w:after="12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sz w:val="22"/>
                <w:lang w:eastAsia="en-US"/>
              </w:rPr>
              <w:t>All subsidiaries in the group (including dormant subsidiaries).</w:t>
            </w:r>
          </w:p>
          <w:p w14:paraId="162F0A68" w14:textId="0DE790BC" w:rsidR="00CE2D66" w:rsidRDefault="00CE2D66" w:rsidP="00CE2D66">
            <w:pPr>
              <w:pStyle w:val="ListParagraph"/>
              <w:numPr>
                <w:ilvl w:val="0"/>
                <w:numId w:val="32"/>
              </w:numPr>
              <w:spacing w:after="12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sz w:val="22"/>
                <w:lang w:eastAsia="en-US"/>
              </w:rPr>
              <w:t>Subsidiaries or parent entities which are regulated, providing the name of the regulator and the nature of the business of each entity.</w:t>
            </w:r>
          </w:p>
          <w:p w14:paraId="7D566C57" w14:textId="635743E0" w:rsidR="00CE2D66" w:rsidRDefault="00CE2D66" w:rsidP="00CE2D66">
            <w:pPr>
              <w:pStyle w:val="ListParagraph"/>
              <w:numPr>
                <w:ilvl w:val="0"/>
                <w:numId w:val="32"/>
              </w:numPr>
              <w:spacing w:after="12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sz w:val="22"/>
                <w:lang w:eastAsia="en-US"/>
              </w:rPr>
              <w:t>Significant non-regulated entities within the group such as:</w:t>
            </w:r>
          </w:p>
          <w:p w14:paraId="601618BB" w14:textId="1E65D6C0" w:rsidR="00CE2D66" w:rsidRDefault="00CE2D66" w:rsidP="00CE2D66">
            <w:pPr>
              <w:pStyle w:val="ListParagraph"/>
              <w:numPr>
                <w:ilvl w:val="0"/>
                <w:numId w:val="33"/>
              </w:numPr>
              <w:spacing w:after="12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sz w:val="22"/>
                <w:lang w:eastAsia="en-US"/>
              </w:rPr>
              <w:t>Group technology and services entities that provide important services to other entities within the group.</w:t>
            </w:r>
          </w:p>
          <w:p w14:paraId="3719F9F7" w14:textId="3C09F193" w:rsidR="00CE2D66" w:rsidRDefault="00CE2D66" w:rsidP="00CE2D66">
            <w:pPr>
              <w:pStyle w:val="ListParagraph"/>
              <w:numPr>
                <w:ilvl w:val="0"/>
                <w:numId w:val="33"/>
              </w:numPr>
              <w:spacing w:after="12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sz w:val="22"/>
                <w:lang w:eastAsia="en-US"/>
              </w:rPr>
              <w:t>Substantive corporates</w:t>
            </w:r>
          </w:p>
          <w:p w14:paraId="69348FD3" w14:textId="13B4C733" w:rsidR="00CE2D66" w:rsidRDefault="00CE2D66" w:rsidP="00CE2D66">
            <w:pPr>
              <w:pStyle w:val="ListParagraph"/>
              <w:numPr>
                <w:ilvl w:val="0"/>
                <w:numId w:val="33"/>
              </w:numPr>
              <w:spacing w:after="12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sz w:val="22"/>
                <w:lang w:eastAsia="en-US"/>
              </w:rPr>
              <w:t>Unregulated intermediate and ultimate holding companies</w:t>
            </w:r>
          </w:p>
          <w:p w14:paraId="7F1EDBDA" w14:textId="3E18BE76" w:rsidR="00CE2D66" w:rsidRDefault="00CE2D66" w:rsidP="00CE2D66">
            <w:pPr>
              <w:pStyle w:val="ListParagraph"/>
              <w:numPr>
                <w:ilvl w:val="0"/>
                <w:numId w:val="34"/>
              </w:numPr>
              <w:spacing w:after="12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sz w:val="22"/>
                <w:lang w:eastAsia="en-US"/>
              </w:rPr>
              <w:t>Trading entities</w:t>
            </w:r>
          </w:p>
          <w:p w14:paraId="65BC8FE3" w14:textId="49874CE7" w:rsidR="00CE2D66" w:rsidRPr="00E6039F" w:rsidRDefault="00CE2D66" w:rsidP="00881D04">
            <w:pPr>
              <w:spacing w:after="120" w:line="240" w:lineRule="auto"/>
              <w:ind w:left="360"/>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sz w:val="22"/>
                <w:lang w:eastAsia="en-US"/>
              </w:rPr>
              <w:t>You should include entities located both in the UK or overseas and note where the entities are incorporated.</w:t>
            </w:r>
          </w:p>
        </w:tc>
        <w:tc>
          <w:tcPr>
            <w:tcW w:w="1701" w:type="dxa"/>
            <w:tcMar>
              <w:top w:w="57" w:type="dxa"/>
              <w:left w:w="57" w:type="dxa"/>
              <w:right w:w="0" w:type="nil"/>
            </w:tcMar>
          </w:tcPr>
          <w:sdt>
            <w:sdtPr>
              <w:rPr>
                <w:rStyle w:val="Style37"/>
              </w:rPr>
              <w:id w:val="-1252353065"/>
              <w:placeholder>
                <w:docPart w:val="20AC6937981744658C934736D98ABB66"/>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7362F782" w14:textId="77777777" w:rsidR="00CE2D66" w:rsidRDefault="00CE2D66" w:rsidP="00CE2D6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36BE1D54" w14:textId="77777777" w:rsidR="00CE2D66" w:rsidRDefault="00CE2D66" w:rsidP="00CE2D6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3677F6F5" w14:textId="77777777" w:rsidR="00CE2D66" w:rsidRDefault="00CE2D66" w:rsidP="00CE2D6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3349EDDF" w14:textId="77777777" w:rsidR="00CE2D66" w:rsidRDefault="00CE2D66" w:rsidP="00CE2D6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363747D3" w14:textId="77777777" w:rsidR="00CE2D66" w:rsidRDefault="00CE2D66" w:rsidP="00CE2D6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01CB2BE5" w14:textId="77777777" w:rsidR="00CE2D66" w:rsidRDefault="00CE2D66" w:rsidP="00CE2D6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6A5F932E" w14:textId="77777777" w:rsidR="00CE2D66" w:rsidRDefault="00CE2D66" w:rsidP="00CE2D6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6F9E453F" w14:textId="77777777" w:rsidR="00CE2D66" w:rsidRDefault="00CE2D66" w:rsidP="00CE2D6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25D36432" w14:textId="77777777" w:rsidR="00CE2D66" w:rsidRDefault="00CE2D66" w:rsidP="00CE2D6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39B791A1" w14:textId="77777777" w:rsidR="00CE2D66" w:rsidRDefault="00CE2D66" w:rsidP="00CE2D6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525AA18F" w14:textId="77777777" w:rsidR="00CE2D66" w:rsidRDefault="00CE2D66" w:rsidP="00CE2D6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0DE8E5B0" w14:textId="79F4BD24" w:rsidR="00CE2D66" w:rsidRPr="000D10C2" w:rsidRDefault="00CE2D66" w:rsidP="00CE2D66">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CE2D66" w:rsidRPr="00D76383" w14:paraId="192926DD" w14:textId="77777777" w:rsidTr="005F6F85">
        <w:trPr>
          <w:trHeight w:val="553"/>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5431B9D2" w14:textId="77777777" w:rsidR="00CE2D66" w:rsidRPr="0082387E" w:rsidRDefault="00CE2D66" w:rsidP="00CE2D66">
            <w:pPr>
              <w:pStyle w:val="ListParagraph"/>
              <w:numPr>
                <w:ilvl w:val="0"/>
                <w:numId w:val="24"/>
              </w:numPr>
              <w:spacing w:after="0" w:line="240" w:lineRule="auto"/>
              <w:ind w:left="202" w:right="57" w:hanging="202"/>
              <w:rPr>
                <w:rFonts w:ascii="Arial Narrow" w:hAnsi="Arial Narrow"/>
                <w:b/>
                <w:bCs/>
                <w:sz w:val="22"/>
                <w:lang w:eastAsia="en-US"/>
              </w:rPr>
            </w:pPr>
          </w:p>
        </w:tc>
        <w:tc>
          <w:tcPr>
            <w:tcW w:w="6350" w:type="dxa"/>
            <w:tcMar>
              <w:top w:w="28" w:type="dxa"/>
              <w:left w:w="57" w:type="dxa"/>
              <w:right w:w="0" w:type="nil"/>
            </w:tcMar>
          </w:tcPr>
          <w:p w14:paraId="12B285B5" w14:textId="4699F03A" w:rsidR="00CE2D66" w:rsidRPr="002C09FB" w:rsidRDefault="00CE2D66" w:rsidP="00CE2D66">
            <w:pPr>
              <w:pStyle w:val="ListParagraph"/>
              <w:numPr>
                <w:ilvl w:val="1"/>
                <w:numId w:val="24"/>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sz w:val="22"/>
                <w:lang w:eastAsia="en-US"/>
              </w:rPr>
              <w:t xml:space="preserve">A structure chart of the applicant </w:t>
            </w:r>
            <w:r w:rsidRPr="13B1D90D">
              <w:rPr>
                <w:rFonts w:ascii="Arial Narrow" w:hAnsi="Arial Narrow"/>
                <w:sz w:val="22"/>
                <w:lang w:eastAsia="en-US"/>
              </w:rPr>
              <w:t>firm's</w:t>
            </w:r>
            <w:r>
              <w:rPr>
                <w:rFonts w:ascii="Arial Narrow" w:hAnsi="Arial Narrow"/>
                <w:sz w:val="22"/>
                <w:lang w:eastAsia="en-US"/>
              </w:rPr>
              <w:t xml:space="preserve"> close links. </w:t>
            </w:r>
            <w:r w:rsidRPr="13B1D90D">
              <w:rPr>
                <w:rFonts w:ascii="Arial Narrow" w:hAnsi="Arial Narrow"/>
                <w:sz w:val="22"/>
                <w:lang w:eastAsia="en-US"/>
              </w:rPr>
              <w:t xml:space="preserve">Close links of a PRA authorised firm are defined in within </w:t>
            </w:r>
            <w:hyperlink r:id="rId76">
              <w:r w:rsidRPr="13B1D90D">
                <w:rPr>
                  <w:rStyle w:val="Hyperlink"/>
                  <w:rFonts w:ascii="Arial Narrow" w:hAnsi="Arial Narrow"/>
                  <w:sz w:val="22"/>
                  <w:lang w:eastAsia="en-US"/>
                </w:rPr>
                <w:t>5F(3) of Schedule 6 FSMA</w:t>
              </w:r>
            </w:hyperlink>
            <w:r w:rsidRPr="13B1D90D">
              <w:rPr>
                <w:rFonts w:ascii="Arial Narrow" w:hAnsi="Arial Narrow"/>
                <w:sz w:val="22"/>
                <w:lang w:eastAsia="en-US"/>
              </w:rPr>
              <w:t>.</w:t>
            </w:r>
          </w:p>
        </w:tc>
        <w:tc>
          <w:tcPr>
            <w:tcW w:w="1701" w:type="dxa"/>
            <w:tcMar>
              <w:top w:w="57" w:type="dxa"/>
              <w:left w:w="57" w:type="dxa"/>
              <w:right w:w="0" w:type="nil"/>
            </w:tcMar>
          </w:tcPr>
          <w:sdt>
            <w:sdtPr>
              <w:rPr>
                <w:rStyle w:val="Style37"/>
              </w:rPr>
              <w:id w:val="-1890712906"/>
              <w:placeholder>
                <w:docPart w:val="BFF8C7DEF36A494784EAAFFC39B2F2E9"/>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374204A9" w14:textId="77777777" w:rsidR="00CE2D66" w:rsidRDefault="00CE2D66" w:rsidP="00CE2D6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65C0311E" w14:textId="7AB98C53" w:rsidR="00CE2D66" w:rsidRPr="000D10C2" w:rsidRDefault="00CE2D66" w:rsidP="00CE2D66">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C96D61" w:rsidRPr="00D76383" w14:paraId="20F2C510" w14:textId="77777777" w:rsidTr="004458CD">
        <w:trPr>
          <w:trHeight w:val="1287"/>
        </w:trPr>
        <w:tc>
          <w:tcPr>
            <w:cnfStyle w:val="001000000000" w:firstRow="0" w:lastRow="0" w:firstColumn="1" w:lastColumn="0" w:oddVBand="0" w:evenVBand="0" w:oddHBand="0" w:evenHBand="0" w:firstRowFirstColumn="0" w:firstRowLastColumn="0" w:lastRowFirstColumn="0" w:lastRowLastColumn="0"/>
            <w:tcW w:w="2041" w:type="dxa"/>
            <w:vMerge w:val="restart"/>
            <w:tcMar>
              <w:top w:w="28" w:type="dxa"/>
              <w:left w:w="85" w:type="dxa"/>
              <w:right w:w="57" w:type="dxa"/>
            </w:tcMar>
          </w:tcPr>
          <w:p w14:paraId="01F72A8C" w14:textId="7E5ECA64" w:rsidR="00C96D61" w:rsidRPr="0082387E" w:rsidRDefault="00C96D61" w:rsidP="00C96D61">
            <w:pPr>
              <w:pStyle w:val="ListParagraph"/>
              <w:numPr>
                <w:ilvl w:val="0"/>
                <w:numId w:val="24"/>
              </w:numPr>
              <w:spacing w:after="0" w:line="240" w:lineRule="auto"/>
              <w:ind w:left="202" w:right="57" w:hanging="202"/>
              <w:rPr>
                <w:rFonts w:ascii="Arial Narrow" w:hAnsi="Arial Narrow"/>
                <w:b/>
                <w:bCs/>
                <w:sz w:val="22"/>
                <w:lang w:eastAsia="en-US"/>
              </w:rPr>
            </w:pPr>
            <w:r>
              <w:rPr>
                <w:rFonts w:ascii="Arial Narrow" w:hAnsi="Arial Narrow"/>
                <w:b/>
                <w:bCs/>
                <w:sz w:val="22"/>
                <w:lang w:eastAsia="en-US"/>
              </w:rPr>
              <w:t>Governance</w:t>
            </w:r>
          </w:p>
        </w:tc>
        <w:tc>
          <w:tcPr>
            <w:tcW w:w="6350" w:type="dxa"/>
            <w:tcMar>
              <w:top w:w="28" w:type="dxa"/>
              <w:left w:w="57" w:type="dxa"/>
              <w:right w:w="0" w:type="nil"/>
            </w:tcMar>
          </w:tcPr>
          <w:p w14:paraId="0227FE47" w14:textId="4335BE4C" w:rsidR="00C96D61" w:rsidRPr="004458CD" w:rsidRDefault="00940236" w:rsidP="00C96D61">
            <w:pPr>
              <w:pStyle w:val="ListParagraph"/>
              <w:numPr>
                <w:ilvl w:val="1"/>
                <w:numId w:val="24"/>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sz w:val="22"/>
                <w:lang w:eastAsia="en-US"/>
              </w:rPr>
              <w:t xml:space="preserve">A </w:t>
            </w:r>
            <w:r w:rsidRPr="00710FAB">
              <w:rPr>
                <w:rFonts w:ascii="Arial Narrow" w:hAnsi="Arial Narrow"/>
                <w:sz w:val="22"/>
                <w:lang w:eastAsia="en-US"/>
              </w:rPr>
              <w:t>structure chart of the applicant firm’s Board</w:t>
            </w:r>
            <w:r>
              <w:rPr>
                <w:rFonts w:ascii="Arial Narrow" w:hAnsi="Arial Narrow"/>
                <w:sz w:val="22"/>
                <w:lang w:eastAsia="en-US"/>
              </w:rPr>
              <w:t xml:space="preserve"> and terms of reference documents</w:t>
            </w:r>
            <w:r w:rsidRPr="00710FAB">
              <w:rPr>
                <w:rFonts w:ascii="Arial Narrow" w:hAnsi="Arial Narrow"/>
                <w:sz w:val="22"/>
                <w:lang w:eastAsia="en-US"/>
              </w:rPr>
              <w:t>.</w:t>
            </w:r>
            <w:r w:rsidRPr="007B1496">
              <w:rPr>
                <w:rFonts w:ascii="Arial Narrow" w:hAnsi="Arial Narrow"/>
                <w:sz w:val="22"/>
                <w:lang w:eastAsia="en-US"/>
              </w:rPr>
              <w:t xml:space="preserve"> </w:t>
            </w:r>
            <w:r w:rsidRPr="00710FAB">
              <w:rPr>
                <w:rFonts w:ascii="Arial Narrow" w:hAnsi="Arial Narrow"/>
                <w:sz w:val="22"/>
                <w:lang w:eastAsia="en-US"/>
              </w:rPr>
              <w:t>Include whether any Board members are employed by a group entity other than the applicant firm, and whether any Board member is based overseas.</w:t>
            </w:r>
            <w:r>
              <w:rPr>
                <w:rFonts w:ascii="Arial Narrow" w:hAnsi="Arial Narrow"/>
                <w:sz w:val="22"/>
                <w:lang w:eastAsia="en-US"/>
              </w:rPr>
              <w:t xml:space="preserve"> Include </w:t>
            </w:r>
            <w:r w:rsidRPr="13B1D90D">
              <w:rPr>
                <w:rFonts w:ascii="Arial Narrow" w:eastAsia="Yu Mincho" w:hAnsi="Arial Narrow"/>
                <w:sz w:val="22"/>
              </w:rPr>
              <w:t>job descriptions for each member</w:t>
            </w:r>
            <w:r>
              <w:rPr>
                <w:rFonts w:ascii="Arial Narrow" w:eastAsia="Yu Mincho" w:hAnsi="Arial Narrow"/>
                <w:sz w:val="22"/>
              </w:rPr>
              <w:t xml:space="preserve"> </w:t>
            </w:r>
            <w:r w:rsidR="00C96D61" w:rsidRPr="00585852">
              <w:rPr>
                <w:rFonts w:ascii="Arial Narrow" w:hAnsi="Arial Narrow"/>
                <w:sz w:val="22"/>
                <w:lang w:eastAsia="en-US"/>
              </w:rPr>
              <w:t>and any planned changes during the mobilisation period</w:t>
            </w:r>
            <w:r w:rsidR="00C96D61">
              <w:rPr>
                <w:rFonts w:ascii="Arial Narrow" w:hAnsi="Arial Narrow"/>
                <w:sz w:val="22"/>
                <w:lang w:eastAsia="en-US"/>
              </w:rPr>
              <w:t>.</w:t>
            </w:r>
          </w:p>
        </w:tc>
        <w:tc>
          <w:tcPr>
            <w:tcW w:w="1701" w:type="dxa"/>
            <w:tcMar>
              <w:top w:w="57" w:type="dxa"/>
              <w:left w:w="57" w:type="dxa"/>
              <w:right w:w="0" w:type="nil"/>
            </w:tcMar>
          </w:tcPr>
          <w:sdt>
            <w:sdtPr>
              <w:rPr>
                <w:rStyle w:val="Style37"/>
              </w:rPr>
              <w:id w:val="1363400766"/>
              <w:placeholder>
                <w:docPart w:val="9806A93E534A4217AD7A491F99622937"/>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3C1B8ADA" w14:textId="77777777" w:rsidR="00C96D61" w:rsidRDefault="00C96D61" w:rsidP="00C96D61">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07AA98CD" w14:textId="77777777" w:rsidR="00C96D61" w:rsidRDefault="00C96D61" w:rsidP="00C96D61">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36B4AE84" w14:textId="77777777" w:rsidR="00C96D61" w:rsidRDefault="00C96D61" w:rsidP="00C96D61">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53528CDC" w14:textId="4C97C0B7" w:rsidR="00C96D61" w:rsidRPr="000D10C2" w:rsidRDefault="00C96D61" w:rsidP="00C96D6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C96D61" w14:paraId="67190E3F" w14:textId="77777777" w:rsidTr="13B1D90D">
        <w:trPr>
          <w:trHeight w:val="300"/>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6433B7BD" w14:textId="77777777" w:rsidR="00C96D61" w:rsidRDefault="00C96D61" w:rsidP="00C96D61"/>
        </w:tc>
        <w:tc>
          <w:tcPr>
            <w:tcW w:w="6350" w:type="dxa"/>
            <w:tcMar>
              <w:top w:w="28" w:type="dxa"/>
              <w:left w:w="57" w:type="dxa"/>
              <w:right w:w="0" w:type="nil"/>
            </w:tcMar>
          </w:tcPr>
          <w:p w14:paraId="785F2C99" w14:textId="0E95D107" w:rsidR="00C96D61" w:rsidRDefault="00C96D61" w:rsidP="00C96D61">
            <w:pPr>
              <w:pStyle w:val="ListParagraph"/>
              <w:numPr>
                <w:ilvl w:val="1"/>
                <w:numId w:val="24"/>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Yu Mincho" w:hAnsi="Arial Narrow"/>
                <w:b/>
                <w:bCs/>
                <w:sz w:val="22"/>
              </w:rPr>
            </w:pPr>
            <w:r w:rsidRPr="13B1D90D">
              <w:rPr>
                <w:rFonts w:ascii="Arial Narrow" w:eastAsia="Yu Mincho" w:hAnsi="Arial Narrow"/>
                <w:sz w:val="22"/>
              </w:rPr>
              <w:t>If there any associations that exist or will exist between a director or controller of the applicant firm and any person who will undertake material contracts with the applicant firm, you must provide details clarifying the relationship.</w:t>
            </w:r>
          </w:p>
        </w:tc>
        <w:tc>
          <w:tcPr>
            <w:tcW w:w="1701" w:type="dxa"/>
            <w:tcMar>
              <w:top w:w="57" w:type="dxa"/>
              <w:left w:w="57" w:type="dxa"/>
              <w:right w:w="0" w:type="nil"/>
            </w:tcMar>
          </w:tcPr>
          <w:sdt>
            <w:sdtPr>
              <w:rPr>
                <w:rStyle w:val="Style37"/>
              </w:rPr>
              <w:id w:val="-1373611074"/>
              <w:placeholder>
                <w:docPart w:val="5C4174D5E02B4A4D984E44326C0F6DCA"/>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21DFBC0C" w14:textId="77777777" w:rsidR="00C96D61" w:rsidRDefault="00C96D61" w:rsidP="00C96D61">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1F3DE11E" w14:textId="77777777" w:rsidR="00C96D61" w:rsidRDefault="00C96D61" w:rsidP="00C96D61">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23F1FDB0" w14:textId="77777777" w:rsidR="00C96D61" w:rsidRDefault="00C96D61" w:rsidP="00C96D61">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16D10D3D" w14:textId="159E0ED9" w:rsidR="00C96D61" w:rsidRPr="00C96D61" w:rsidRDefault="00C96D61" w:rsidP="00C96D6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rPr>
                </w:pPr>
                <w:r>
                  <w:rPr>
                    <w:rStyle w:val="PlaceholderText"/>
                    <w:rFonts w:ascii="Arial Narrow" w:eastAsiaTheme="minorHAnsi" w:hAnsi="Arial Narrow"/>
                    <w:sz w:val="22"/>
                  </w:rPr>
                  <w:t xml:space="preserve">                              </w:t>
                </w:r>
              </w:p>
            </w:sdtContent>
          </w:sdt>
        </w:tc>
      </w:tr>
      <w:tr w:rsidR="00CE2D66" w:rsidRPr="00D76383" w14:paraId="072E6ED8" w14:textId="77777777" w:rsidTr="13B1D90D">
        <w:trPr>
          <w:trHeight w:val="214"/>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7AB3883A" w14:textId="77777777" w:rsidR="00CE2D66" w:rsidRPr="0082387E" w:rsidRDefault="00CE2D66" w:rsidP="00CE2D66">
            <w:pPr>
              <w:pStyle w:val="ListParagraph"/>
              <w:numPr>
                <w:ilvl w:val="0"/>
                <w:numId w:val="24"/>
              </w:numPr>
              <w:spacing w:after="0" w:line="240" w:lineRule="auto"/>
              <w:ind w:left="202" w:right="57" w:hanging="202"/>
              <w:rPr>
                <w:rFonts w:ascii="Arial Narrow" w:hAnsi="Arial Narrow"/>
                <w:b/>
                <w:bCs/>
                <w:sz w:val="22"/>
                <w:lang w:eastAsia="en-US"/>
              </w:rPr>
            </w:pPr>
          </w:p>
        </w:tc>
        <w:tc>
          <w:tcPr>
            <w:tcW w:w="6350" w:type="dxa"/>
            <w:tcMar>
              <w:top w:w="28" w:type="dxa"/>
              <w:left w:w="57" w:type="dxa"/>
              <w:right w:w="0" w:type="nil"/>
            </w:tcMar>
          </w:tcPr>
          <w:p w14:paraId="547E01F8" w14:textId="0A70FA33" w:rsidR="00CE2D66" w:rsidRPr="005650DF" w:rsidRDefault="00CE2D66" w:rsidP="00CE2D66">
            <w:pPr>
              <w:pStyle w:val="ListParagraph"/>
              <w:numPr>
                <w:ilvl w:val="1"/>
                <w:numId w:val="24"/>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2C09FB">
              <w:rPr>
                <w:rFonts w:ascii="Arial Narrow" w:hAnsi="Arial Narrow"/>
                <w:sz w:val="22"/>
                <w:lang w:eastAsia="en-US"/>
              </w:rPr>
              <w:t>Committee structure charts and terms of reference documents</w:t>
            </w:r>
            <w:r>
              <w:rPr>
                <w:rFonts w:ascii="Arial Narrow" w:hAnsi="Arial Narrow"/>
                <w:sz w:val="22"/>
                <w:lang w:eastAsia="en-US"/>
              </w:rPr>
              <w:t xml:space="preserve"> </w:t>
            </w:r>
            <w:r w:rsidRPr="00956ECB">
              <w:rPr>
                <w:rFonts w:ascii="Arial Narrow" w:hAnsi="Arial Narrow"/>
                <w:sz w:val="22"/>
                <w:lang w:eastAsia="en-US"/>
              </w:rPr>
              <w:t>or planned arrangements where not yet finalised.</w:t>
            </w:r>
          </w:p>
        </w:tc>
        <w:tc>
          <w:tcPr>
            <w:tcW w:w="1701" w:type="dxa"/>
            <w:tcMar>
              <w:top w:w="57" w:type="dxa"/>
              <w:left w:w="57" w:type="dxa"/>
              <w:right w:w="0" w:type="nil"/>
            </w:tcMar>
          </w:tcPr>
          <w:sdt>
            <w:sdtPr>
              <w:rPr>
                <w:rStyle w:val="Style37"/>
              </w:rPr>
              <w:id w:val="-2050676937"/>
              <w:placeholder>
                <w:docPart w:val="76D4ED39705F4A98841AA68E3A7293AB"/>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52EDA747" w14:textId="77777777" w:rsidR="00940236" w:rsidRDefault="00940236" w:rsidP="0094023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011E6C53" w14:textId="2420781D" w:rsidR="00CE2D66" w:rsidRPr="000D10C2" w:rsidRDefault="00940236" w:rsidP="00CE2D66">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rPr>
                </w:pPr>
                <w:r>
                  <w:rPr>
                    <w:rStyle w:val="PlaceholderText"/>
                    <w:rFonts w:ascii="Arial Narrow" w:eastAsiaTheme="minorHAnsi" w:hAnsi="Arial Narrow"/>
                    <w:sz w:val="22"/>
                  </w:rPr>
                  <w:t xml:space="preserve">                              </w:t>
                </w:r>
              </w:p>
            </w:sdtContent>
          </w:sdt>
        </w:tc>
      </w:tr>
      <w:tr w:rsidR="00CE2D66" w:rsidRPr="00D76383" w14:paraId="540AC956" w14:textId="77777777" w:rsidTr="13B1D90D">
        <w:trPr>
          <w:trHeight w:val="221"/>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5AC9E408" w14:textId="77777777" w:rsidR="00CE2D66" w:rsidRPr="0082387E" w:rsidRDefault="00CE2D66" w:rsidP="00CE2D66">
            <w:pPr>
              <w:pStyle w:val="ListParagraph"/>
              <w:numPr>
                <w:ilvl w:val="0"/>
                <w:numId w:val="24"/>
              </w:numPr>
              <w:spacing w:after="0" w:line="240" w:lineRule="auto"/>
              <w:ind w:left="202" w:right="57" w:hanging="202"/>
              <w:rPr>
                <w:rFonts w:ascii="Arial Narrow" w:hAnsi="Arial Narrow"/>
                <w:b/>
                <w:bCs/>
                <w:sz w:val="22"/>
                <w:lang w:eastAsia="en-US"/>
              </w:rPr>
            </w:pPr>
          </w:p>
        </w:tc>
        <w:tc>
          <w:tcPr>
            <w:tcW w:w="6350" w:type="dxa"/>
            <w:tcMar>
              <w:top w:w="28" w:type="dxa"/>
              <w:left w:w="57" w:type="dxa"/>
              <w:right w:w="0" w:type="nil"/>
            </w:tcMar>
          </w:tcPr>
          <w:p w14:paraId="0E3DDE5A" w14:textId="3EA77E1D" w:rsidR="00CE2D66" w:rsidRPr="005650DF" w:rsidRDefault="00CE2D66" w:rsidP="00CE2D66">
            <w:pPr>
              <w:pStyle w:val="ListParagraph"/>
              <w:numPr>
                <w:ilvl w:val="1"/>
                <w:numId w:val="24"/>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9E1566">
              <w:rPr>
                <w:rFonts w:ascii="Arial Narrow" w:hAnsi="Arial Narrow"/>
                <w:sz w:val="22"/>
                <w:lang w:eastAsia="en-US"/>
              </w:rPr>
              <w:t>Summary of the Board skills assessment.</w:t>
            </w:r>
          </w:p>
        </w:tc>
        <w:tc>
          <w:tcPr>
            <w:tcW w:w="1701" w:type="dxa"/>
            <w:tcMar>
              <w:top w:w="57" w:type="dxa"/>
              <w:left w:w="57" w:type="dxa"/>
              <w:right w:w="0" w:type="nil"/>
            </w:tcMar>
          </w:tcPr>
          <w:p w14:paraId="7687D532" w14:textId="210C1D31" w:rsidR="00CE2D66" w:rsidRPr="000D10C2" w:rsidRDefault="006B12E9" w:rsidP="00CE2D66">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sdt>
              <w:sdtPr>
                <w:rPr>
                  <w:rStyle w:val="Style37"/>
                </w:rPr>
                <w:id w:val="-545068025"/>
                <w:placeholder>
                  <w:docPart w:val="8D446E5D103C4DF3920EE6452BBC0099"/>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r w:rsidR="004A5340" w:rsidRPr="00360C24">
                  <w:rPr>
                    <w:rStyle w:val="PlaceholderText"/>
                    <w:rFonts w:ascii="Arial Narrow" w:eastAsiaTheme="minorHAnsi" w:hAnsi="Arial Narrow"/>
                    <w:sz w:val="22"/>
                  </w:rPr>
                  <w:t>Click to enter text.</w:t>
                </w:r>
              </w:sdtContent>
            </w:sdt>
          </w:p>
        </w:tc>
      </w:tr>
      <w:tr w:rsidR="004A5340" w:rsidRPr="00D76383" w14:paraId="73F16EAE" w14:textId="77777777" w:rsidTr="13B1D90D">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0426A59F" w14:textId="77777777" w:rsidR="004A5340" w:rsidRPr="0082387E" w:rsidRDefault="004A5340" w:rsidP="00CE2D66">
            <w:pPr>
              <w:pStyle w:val="ListParagraph"/>
              <w:numPr>
                <w:ilvl w:val="0"/>
                <w:numId w:val="24"/>
              </w:numPr>
              <w:spacing w:after="0" w:line="240" w:lineRule="auto"/>
              <w:ind w:left="202" w:right="57" w:hanging="202"/>
              <w:rPr>
                <w:rFonts w:ascii="Arial Narrow" w:hAnsi="Arial Narrow"/>
                <w:b/>
                <w:bCs/>
                <w:sz w:val="22"/>
                <w:lang w:eastAsia="en-US"/>
              </w:rPr>
            </w:pPr>
          </w:p>
        </w:tc>
        <w:tc>
          <w:tcPr>
            <w:tcW w:w="6350" w:type="dxa"/>
            <w:tcMar>
              <w:top w:w="28" w:type="dxa"/>
              <w:left w:w="57" w:type="dxa"/>
              <w:right w:w="0" w:type="nil"/>
            </w:tcMar>
          </w:tcPr>
          <w:p w14:paraId="59AC6B46" w14:textId="1E6DD12B" w:rsidR="004A5340" w:rsidRPr="005650DF" w:rsidRDefault="004A5340" w:rsidP="00CE2D66">
            <w:pPr>
              <w:pStyle w:val="ListParagraph"/>
              <w:numPr>
                <w:ilvl w:val="1"/>
                <w:numId w:val="24"/>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5650DF">
              <w:rPr>
                <w:rFonts w:ascii="Arial Narrow" w:hAnsi="Arial Narrow"/>
                <w:sz w:val="22"/>
                <w:lang w:eastAsia="en-US"/>
              </w:rPr>
              <w:t>Management structure chart and reporting lines.</w:t>
            </w:r>
          </w:p>
        </w:tc>
        <w:tc>
          <w:tcPr>
            <w:tcW w:w="1701" w:type="dxa"/>
            <w:tcMar>
              <w:top w:w="57" w:type="dxa"/>
              <w:left w:w="57" w:type="dxa"/>
              <w:right w:w="0" w:type="nil"/>
            </w:tcMar>
          </w:tcPr>
          <w:p w14:paraId="469C4435" w14:textId="3093B49C" w:rsidR="004A5340" w:rsidRPr="000D10C2" w:rsidRDefault="006B12E9" w:rsidP="00CE2D66">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sdt>
              <w:sdtPr>
                <w:rPr>
                  <w:rStyle w:val="Style37"/>
                </w:rPr>
                <w:id w:val="815302940"/>
                <w:placeholder>
                  <w:docPart w:val="9F8CAB0D4002475AAFAD0268EABD0416"/>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r w:rsidR="004A5340" w:rsidRPr="00360C24">
                  <w:rPr>
                    <w:rStyle w:val="PlaceholderText"/>
                    <w:rFonts w:ascii="Arial Narrow" w:eastAsiaTheme="minorHAnsi" w:hAnsi="Arial Narrow"/>
                    <w:sz w:val="22"/>
                  </w:rPr>
                  <w:t>Click to enter text.</w:t>
                </w:r>
              </w:sdtContent>
            </w:sdt>
          </w:p>
        </w:tc>
      </w:tr>
      <w:tr w:rsidR="004A5340" w14:paraId="455EAAFA" w14:textId="77777777" w:rsidTr="13B1D90D">
        <w:trPr>
          <w:trHeight w:val="300"/>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1707D3B7" w14:textId="77777777" w:rsidR="004A5340" w:rsidRDefault="004A5340" w:rsidP="00CE2D66"/>
        </w:tc>
        <w:tc>
          <w:tcPr>
            <w:tcW w:w="6350" w:type="dxa"/>
            <w:tcMar>
              <w:top w:w="28" w:type="dxa"/>
              <w:left w:w="57" w:type="dxa"/>
              <w:right w:w="0" w:type="nil"/>
            </w:tcMar>
          </w:tcPr>
          <w:p w14:paraId="306498A1" w14:textId="46927EA4" w:rsidR="004A5340" w:rsidRDefault="004A5340" w:rsidP="00CE2D66">
            <w:pPr>
              <w:pStyle w:val="ListParagraph"/>
              <w:numPr>
                <w:ilvl w:val="1"/>
                <w:numId w:val="24"/>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Yu Mincho" w:hAnsi="Arial Narrow"/>
                <w:sz w:val="22"/>
              </w:rPr>
            </w:pPr>
            <w:r w:rsidRPr="13B1D90D">
              <w:rPr>
                <w:rFonts w:ascii="Arial Narrow" w:eastAsia="Yu Mincho" w:hAnsi="Arial Narrow"/>
                <w:sz w:val="22"/>
                <w:lang w:eastAsia="en-US"/>
              </w:rPr>
              <w:t>M</w:t>
            </w:r>
            <w:r w:rsidRPr="13B1D90D">
              <w:rPr>
                <w:rFonts w:ascii="Arial Narrow" w:eastAsia="Yu Mincho" w:hAnsi="Arial Narrow"/>
                <w:sz w:val="22"/>
              </w:rPr>
              <w:t xml:space="preserve">anagement responsibilities map as specified in </w:t>
            </w:r>
            <w:hyperlink r:id="rId77" w:history="1">
              <w:r w:rsidRPr="004E2F12">
                <w:rPr>
                  <w:rStyle w:val="Hyperlink"/>
                  <w:rFonts w:ascii="Arial Narrow" w:eastAsia="Yu Mincho" w:hAnsi="Arial Narrow"/>
                  <w:sz w:val="22"/>
                </w:rPr>
                <w:t>SYSC 25.2 Management responsibilities maps: Main rules</w:t>
              </w:r>
            </w:hyperlink>
            <w:r w:rsidRPr="13B1D90D">
              <w:rPr>
                <w:rFonts w:ascii="Arial Narrow" w:eastAsia="Yu Mincho" w:hAnsi="Arial Narrow"/>
                <w:sz w:val="22"/>
              </w:rPr>
              <w:t xml:space="preserve"> </w:t>
            </w:r>
            <w:r>
              <w:rPr>
                <w:rFonts w:ascii="Arial Narrow" w:eastAsia="Yu Mincho" w:hAnsi="Arial Narrow"/>
                <w:sz w:val="22"/>
              </w:rPr>
              <w:t>in the FCA Hand</w:t>
            </w:r>
            <w:r w:rsidRPr="13B1D90D">
              <w:rPr>
                <w:rFonts w:ascii="Arial Narrow" w:eastAsia="Yu Mincho" w:hAnsi="Arial Narrow"/>
                <w:sz w:val="22"/>
              </w:rPr>
              <w:t>book.</w:t>
            </w:r>
          </w:p>
        </w:tc>
        <w:tc>
          <w:tcPr>
            <w:tcW w:w="1701" w:type="dxa"/>
            <w:tcMar>
              <w:top w:w="57" w:type="dxa"/>
              <w:left w:w="57" w:type="dxa"/>
              <w:right w:w="0" w:type="nil"/>
            </w:tcMar>
          </w:tcPr>
          <w:sdt>
            <w:sdtPr>
              <w:rPr>
                <w:rStyle w:val="Style37"/>
              </w:rPr>
              <w:id w:val="-622467927"/>
              <w:placeholder>
                <w:docPart w:val="373B45E75D9D4295B69A3DD09F113315"/>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23F65BBB" w14:textId="77777777" w:rsidR="00A0635B" w:rsidRDefault="00A0635B" w:rsidP="00A0635B">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3D29E1CF" w14:textId="77777777" w:rsidR="00A0635B" w:rsidRDefault="00A0635B" w:rsidP="00A0635B">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2CFABB7A" w14:textId="3F41B60F" w:rsidR="004A5340" w:rsidRPr="00A0635B" w:rsidRDefault="00A0635B" w:rsidP="00A0635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rPr>
                </w:pPr>
                <w:r>
                  <w:rPr>
                    <w:rStyle w:val="PlaceholderText"/>
                    <w:rFonts w:ascii="Arial Narrow" w:eastAsiaTheme="minorHAnsi" w:hAnsi="Arial Narrow"/>
                    <w:sz w:val="22"/>
                  </w:rPr>
                  <w:t xml:space="preserve">                              </w:t>
                </w:r>
              </w:p>
            </w:sdtContent>
          </w:sdt>
        </w:tc>
      </w:tr>
      <w:tr w:rsidR="002E6551" w:rsidRPr="00D76383" w14:paraId="7DB5B4AC" w14:textId="77777777" w:rsidTr="13B1D90D">
        <w:trPr>
          <w:trHeight w:val="489"/>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677F4F7B" w14:textId="77777777" w:rsidR="002E6551" w:rsidRPr="0082387E" w:rsidRDefault="002E6551" w:rsidP="002E6551">
            <w:pPr>
              <w:pStyle w:val="ListParagraph"/>
              <w:numPr>
                <w:ilvl w:val="0"/>
                <w:numId w:val="24"/>
              </w:numPr>
              <w:spacing w:after="0" w:line="240" w:lineRule="auto"/>
              <w:ind w:left="202" w:right="57" w:hanging="202"/>
              <w:rPr>
                <w:rFonts w:ascii="Arial Narrow" w:hAnsi="Arial Narrow"/>
                <w:b/>
                <w:bCs/>
                <w:sz w:val="22"/>
                <w:lang w:eastAsia="en-US"/>
              </w:rPr>
            </w:pPr>
          </w:p>
        </w:tc>
        <w:tc>
          <w:tcPr>
            <w:tcW w:w="6350" w:type="dxa"/>
            <w:tcMar>
              <w:top w:w="28" w:type="dxa"/>
              <w:left w:w="57" w:type="dxa"/>
              <w:right w:w="0" w:type="nil"/>
            </w:tcMar>
          </w:tcPr>
          <w:p w14:paraId="1A19147A" w14:textId="53445A7D" w:rsidR="002E6551" w:rsidRPr="005650DF" w:rsidRDefault="002E6551" w:rsidP="002E6551">
            <w:pPr>
              <w:pStyle w:val="ListParagraph"/>
              <w:numPr>
                <w:ilvl w:val="1"/>
                <w:numId w:val="24"/>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2C09FB">
              <w:rPr>
                <w:rFonts w:ascii="Arial Narrow" w:hAnsi="Arial Narrow"/>
                <w:sz w:val="22"/>
                <w:lang w:eastAsia="en-US"/>
              </w:rPr>
              <w:t>Description of human resources per function (including expected changes over the period of the business plan) and how the associated risks will be managed. Include an organogram.</w:t>
            </w:r>
          </w:p>
        </w:tc>
        <w:tc>
          <w:tcPr>
            <w:tcW w:w="1701" w:type="dxa"/>
            <w:tcMar>
              <w:top w:w="57" w:type="dxa"/>
              <w:left w:w="57" w:type="dxa"/>
              <w:right w:w="0" w:type="nil"/>
            </w:tcMar>
          </w:tcPr>
          <w:sdt>
            <w:sdtPr>
              <w:rPr>
                <w:rStyle w:val="Style37"/>
              </w:rPr>
              <w:id w:val="214861388"/>
              <w:placeholder>
                <w:docPart w:val="D4B53C3EFC064117BD9637ED199A2F81"/>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5943C9D2" w14:textId="77777777" w:rsidR="002E6551" w:rsidRDefault="002E6551" w:rsidP="002E6551">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18A25721" w14:textId="77777777" w:rsidR="002E6551" w:rsidRDefault="002E6551" w:rsidP="002E6551">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4F334A49" w14:textId="26F55EA9" w:rsidR="002E6551" w:rsidRPr="000D10C2" w:rsidRDefault="002E6551" w:rsidP="002E655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2E6551" w:rsidRPr="00D76383" w14:paraId="3D224D16" w14:textId="77777777" w:rsidTr="13B1D90D">
        <w:trPr>
          <w:trHeight w:val="489"/>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04A4BAFC" w14:textId="77777777" w:rsidR="002E6551" w:rsidRPr="0082387E" w:rsidRDefault="002E6551" w:rsidP="002E6551">
            <w:pPr>
              <w:pStyle w:val="ListParagraph"/>
              <w:numPr>
                <w:ilvl w:val="0"/>
                <w:numId w:val="24"/>
              </w:numPr>
              <w:spacing w:after="0" w:line="240" w:lineRule="auto"/>
              <w:ind w:left="202" w:right="57" w:hanging="202"/>
              <w:rPr>
                <w:rFonts w:ascii="Arial Narrow" w:hAnsi="Arial Narrow"/>
                <w:b/>
                <w:bCs/>
                <w:sz w:val="22"/>
                <w:lang w:eastAsia="en-US"/>
              </w:rPr>
            </w:pPr>
          </w:p>
        </w:tc>
        <w:tc>
          <w:tcPr>
            <w:tcW w:w="6350" w:type="dxa"/>
            <w:tcMar>
              <w:top w:w="28" w:type="dxa"/>
              <w:left w:w="57" w:type="dxa"/>
              <w:right w:w="0" w:type="nil"/>
            </w:tcMar>
          </w:tcPr>
          <w:p w14:paraId="3EA60B6C" w14:textId="3225D7A9" w:rsidR="002E6551" w:rsidRPr="002C09FB" w:rsidRDefault="002E6551" w:rsidP="002E6551">
            <w:pPr>
              <w:pStyle w:val="ListParagraph"/>
              <w:numPr>
                <w:ilvl w:val="1"/>
                <w:numId w:val="24"/>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3144FB">
              <w:rPr>
                <w:rFonts w:ascii="Arial Narrow" w:hAnsi="Arial Narrow"/>
                <w:sz w:val="22"/>
                <w:lang w:eastAsia="en-US"/>
              </w:rPr>
              <w:t>Explana</w:t>
            </w:r>
            <w:r>
              <w:rPr>
                <w:rFonts w:ascii="Arial Narrow" w:hAnsi="Arial Narrow"/>
                <w:sz w:val="22"/>
                <w:lang w:eastAsia="en-US"/>
              </w:rPr>
              <w:t>tion of</w:t>
            </w:r>
            <w:r w:rsidRPr="003144FB">
              <w:rPr>
                <w:rFonts w:ascii="Arial Narrow" w:hAnsi="Arial Narrow"/>
                <w:sz w:val="22"/>
                <w:lang w:eastAsia="en-US"/>
              </w:rPr>
              <w:t xml:space="preserve"> how each of the applicant firm’s underwriters is suitably qualified to underwrite the proposed business</w:t>
            </w:r>
            <w:r>
              <w:rPr>
                <w:rFonts w:ascii="Arial Narrow" w:hAnsi="Arial Narrow"/>
                <w:sz w:val="22"/>
                <w:lang w:eastAsia="en-US"/>
              </w:rPr>
              <w:t>.</w:t>
            </w:r>
          </w:p>
        </w:tc>
        <w:tc>
          <w:tcPr>
            <w:tcW w:w="1701" w:type="dxa"/>
            <w:tcMar>
              <w:top w:w="57" w:type="dxa"/>
              <w:left w:w="57" w:type="dxa"/>
              <w:right w:w="0" w:type="nil"/>
            </w:tcMar>
          </w:tcPr>
          <w:sdt>
            <w:sdtPr>
              <w:rPr>
                <w:rStyle w:val="Style37"/>
              </w:rPr>
              <w:id w:val="243839433"/>
              <w:placeholder>
                <w:docPart w:val="8D6A6B04543344F7BDA66504F90E3459"/>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5D06F904" w14:textId="77777777" w:rsidR="002E6551" w:rsidRDefault="002E6551" w:rsidP="002E6551">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0310F8B8" w14:textId="6F8C006B" w:rsidR="002E6551" w:rsidRPr="000D10C2" w:rsidRDefault="002E6551" w:rsidP="002E655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2E6551" w:rsidRPr="00D76383" w14:paraId="32B8E8B9" w14:textId="77777777" w:rsidTr="00881D04">
        <w:trPr>
          <w:trHeight w:val="1041"/>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2AF0C797" w14:textId="77777777" w:rsidR="002E6551" w:rsidRPr="0082387E" w:rsidRDefault="002E6551" w:rsidP="002E6551">
            <w:pPr>
              <w:pStyle w:val="ListParagraph"/>
              <w:numPr>
                <w:ilvl w:val="0"/>
                <w:numId w:val="24"/>
              </w:numPr>
              <w:spacing w:after="0" w:line="240" w:lineRule="auto"/>
              <w:ind w:left="202" w:right="57" w:hanging="202"/>
              <w:rPr>
                <w:rFonts w:ascii="Arial Narrow" w:hAnsi="Arial Narrow"/>
                <w:b/>
                <w:bCs/>
                <w:sz w:val="22"/>
                <w:lang w:eastAsia="en-US"/>
              </w:rPr>
            </w:pPr>
          </w:p>
        </w:tc>
        <w:tc>
          <w:tcPr>
            <w:tcW w:w="6350" w:type="dxa"/>
            <w:tcMar>
              <w:top w:w="28" w:type="dxa"/>
              <w:left w:w="57" w:type="dxa"/>
              <w:right w:w="0" w:type="nil"/>
            </w:tcMar>
          </w:tcPr>
          <w:p w14:paraId="7225C65E" w14:textId="2554AC05" w:rsidR="002E6551" w:rsidRPr="008D1D42" w:rsidRDefault="002E6551" w:rsidP="002E6551">
            <w:pPr>
              <w:pStyle w:val="ListParagraph"/>
              <w:numPr>
                <w:ilvl w:val="1"/>
                <w:numId w:val="24"/>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5650DF">
              <w:rPr>
                <w:rFonts w:ascii="Arial Narrow" w:hAnsi="Arial Narrow"/>
                <w:sz w:val="22"/>
                <w:lang w:eastAsia="en-US"/>
              </w:rPr>
              <w:t>Overview of the intended structure, resources, and reporting lines</w:t>
            </w:r>
            <w:r>
              <w:rPr>
                <w:rFonts w:ascii="Arial Narrow" w:hAnsi="Arial Narrow"/>
                <w:sz w:val="22"/>
                <w:lang w:eastAsia="en-US"/>
              </w:rPr>
              <w:t xml:space="preserve">, </w:t>
            </w:r>
            <w:r w:rsidRPr="00AF6E07">
              <w:rPr>
                <w:rFonts w:ascii="Arial Narrow" w:hAnsi="Arial Narrow"/>
                <w:sz w:val="22"/>
                <w:lang w:eastAsia="en-US"/>
              </w:rPr>
              <w:t>including any functions to be developed during mobilisation</w:t>
            </w:r>
            <w:r w:rsidRPr="005650DF">
              <w:rPr>
                <w:rFonts w:ascii="Arial Narrow" w:hAnsi="Arial Narrow"/>
                <w:sz w:val="22"/>
                <w:lang w:eastAsia="en-US"/>
              </w:rPr>
              <w:t xml:space="preserve"> for </w:t>
            </w:r>
            <w:r>
              <w:rPr>
                <w:rFonts w:ascii="Arial Narrow" w:hAnsi="Arial Narrow"/>
                <w:sz w:val="22"/>
                <w:lang w:eastAsia="en-US"/>
              </w:rPr>
              <w:t xml:space="preserve">the following functions: </w:t>
            </w:r>
            <w:r w:rsidR="00BE4D23">
              <w:rPr>
                <w:rFonts w:ascii="Arial Narrow" w:hAnsi="Arial Narrow"/>
                <w:sz w:val="22"/>
                <w:lang w:eastAsia="en-US"/>
              </w:rPr>
              <w:t>c</w:t>
            </w:r>
            <w:r w:rsidR="00BE4D23" w:rsidRPr="001A5F78">
              <w:rPr>
                <w:rFonts w:ascii="Arial Narrow" w:hAnsi="Arial Narrow"/>
                <w:sz w:val="22"/>
                <w:lang w:eastAsia="en-US"/>
              </w:rPr>
              <w:t>ompliance</w:t>
            </w:r>
            <w:r w:rsidR="00BE4D23">
              <w:rPr>
                <w:rFonts w:ascii="Arial Narrow" w:hAnsi="Arial Narrow"/>
                <w:sz w:val="22"/>
                <w:lang w:eastAsia="en-US"/>
              </w:rPr>
              <w:t>; i</w:t>
            </w:r>
            <w:r w:rsidR="00BE4D23" w:rsidRPr="001A5F78">
              <w:rPr>
                <w:rFonts w:ascii="Arial Narrow" w:hAnsi="Arial Narrow"/>
                <w:sz w:val="22"/>
                <w:lang w:eastAsia="en-US"/>
              </w:rPr>
              <w:t xml:space="preserve">nternal </w:t>
            </w:r>
            <w:r w:rsidR="00BE4D23">
              <w:rPr>
                <w:rFonts w:ascii="Arial Narrow" w:hAnsi="Arial Narrow"/>
                <w:sz w:val="22"/>
                <w:lang w:eastAsia="en-US"/>
              </w:rPr>
              <w:t>a</w:t>
            </w:r>
            <w:r w:rsidR="00BE4D23" w:rsidRPr="001A5F78">
              <w:rPr>
                <w:rFonts w:ascii="Arial Narrow" w:hAnsi="Arial Narrow"/>
                <w:sz w:val="22"/>
                <w:lang w:eastAsia="en-US"/>
              </w:rPr>
              <w:t>udit</w:t>
            </w:r>
            <w:r w:rsidR="00BE4D23">
              <w:rPr>
                <w:rFonts w:ascii="Arial Narrow" w:hAnsi="Arial Narrow"/>
                <w:sz w:val="22"/>
                <w:lang w:eastAsia="en-US"/>
              </w:rPr>
              <w:t>; a</w:t>
            </w:r>
            <w:r w:rsidR="00BE4D23" w:rsidRPr="001A5F78">
              <w:rPr>
                <w:rFonts w:ascii="Arial Narrow" w:hAnsi="Arial Narrow"/>
                <w:sz w:val="22"/>
                <w:lang w:eastAsia="en-US"/>
              </w:rPr>
              <w:t>ctuarial function</w:t>
            </w:r>
            <w:r w:rsidR="00BE4D23">
              <w:rPr>
                <w:rFonts w:ascii="Arial Narrow" w:hAnsi="Arial Narrow"/>
                <w:sz w:val="22"/>
                <w:lang w:eastAsia="en-US"/>
              </w:rPr>
              <w:t>; and f</w:t>
            </w:r>
            <w:r w:rsidR="00BE4D23" w:rsidRPr="001A5F78">
              <w:rPr>
                <w:rFonts w:ascii="Arial Narrow" w:hAnsi="Arial Narrow"/>
                <w:sz w:val="22"/>
                <w:lang w:eastAsia="en-US"/>
              </w:rPr>
              <w:t>inancial reporting</w:t>
            </w:r>
            <w:r w:rsidR="00BE4D23">
              <w:rPr>
                <w:rFonts w:ascii="Arial Narrow" w:hAnsi="Arial Narrow"/>
                <w:sz w:val="22"/>
                <w:lang w:eastAsia="en-US"/>
              </w:rPr>
              <w:t>.</w:t>
            </w:r>
          </w:p>
        </w:tc>
        <w:tc>
          <w:tcPr>
            <w:tcW w:w="1701" w:type="dxa"/>
            <w:tcMar>
              <w:top w:w="57" w:type="dxa"/>
              <w:left w:w="57" w:type="dxa"/>
              <w:right w:w="0" w:type="nil"/>
            </w:tcMar>
          </w:tcPr>
          <w:sdt>
            <w:sdtPr>
              <w:rPr>
                <w:rStyle w:val="Style37"/>
              </w:rPr>
              <w:id w:val="1750923268"/>
              <w:placeholder>
                <w:docPart w:val="58B8EDF32A404AC3A28CC51AD30034AC"/>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4472DA85" w14:textId="77777777" w:rsidR="00960264" w:rsidRDefault="00960264" w:rsidP="00960264">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05360613" w14:textId="77777777" w:rsidR="00960264" w:rsidRDefault="00960264" w:rsidP="00960264">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0493BB48" w14:textId="77777777" w:rsidR="00960264" w:rsidRDefault="00960264" w:rsidP="00960264">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2E37EE2C" w14:textId="646305CB" w:rsidR="002E6551" w:rsidRPr="000D10C2" w:rsidRDefault="00960264" w:rsidP="002E655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rPr>
                </w:pPr>
                <w:r>
                  <w:rPr>
                    <w:rStyle w:val="PlaceholderText"/>
                    <w:rFonts w:ascii="Arial Narrow" w:eastAsiaTheme="minorHAnsi" w:hAnsi="Arial Narrow"/>
                    <w:sz w:val="22"/>
                  </w:rPr>
                  <w:t xml:space="preserve">                              </w:t>
                </w:r>
              </w:p>
            </w:sdtContent>
          </w:sdt>
        </w:tc>
      </w:tr>
      <w:tr w:rsidR="00E84913" w:rsidRPr="00D76383" w14:paraId="04EE1058" w14:textId="77777777" w:rsidTr="00BB1700">
        <w:trPr>
          <w:trHeight w:val="786"/>
        </w:trPr>
        <w:tc>
          <w:tcPr>
            <w:cnfStyle w:val="001000000000" w:firstRow="0" w:lastRow="0" w:firstColumn="1" w:lastColumn="0" w:oddVBand="0" w:evenVBand="0" w:oddHBand="0" w:evenHBand="0" w:firstRowFirstColumn="0" w:firstRowLastColumn="0" w:lastRowFirstColumn="0" w:lastRowLastColumn="0"/>
            <w:tcW w:w="2041" w:type="dxa"/>
            <w:vMerge w:val="restart"/>
            <w:tcMar>
              <w:top w:w="28" w:type="dxa"/>
              <w:left w:w="85" w:type="dxa"/>
              <w:right w:w="57" w:type="dxa"/>
            </w:tcMar>
          </w:tcPr>
          <w:p w14:paraId="5CB63A97" w14:textId="77F25021" w:rsidR="00E84913" w:rsidRPr="005650DF" w:rsidRDefault="00E84913" w:rsidP="00E84913">
            <w:pPr>
              <w:pStyle w:val="ListParagraph"/>
              <w:numPr>
                <w:ilvl w:val="0"/>
                <w:numId w:val="24"/>
              </w:numPr>
              <w:spacing w:after="0" w:line="240" w:lineRule="auto"/>
              <w:ind w:left="202" w:right="57" w:hanging="202"/>
              <w:rPr>
                <w:rFonts w:ascii="Arial Narrow" w:hAnsi="Arial Narrow"/>
                <w:b/>
                <w:bCs/>
                <w:sz w:val="22"/>
                <w:lang w:eastAsia="en-US"/>
              </w:rPr>
            </w:pPr>
            <w:r w:rsidRPr="005650DF">
              <w:rPr>
                <w:rFonts w:ascii="Arial Narrow" w:hAnsi="Arial Narrow"/>
                <w:b/>
                <w:bCs/>
                <w:sz w:val="22"/>
                <w:lang w:eastAsia="en-US"/>
              </w:rPr>
              <w:t>Risk management and control framework</w:t>
            </w:r>
          </w:p>
        </w:tc>
        <w:tc>
          <w:tcPr>
            <w:tcW w:w="6350" w:type="dxa"/>
            <w:tcMar>
              <w:top w:w="28" w:type="dxa"/>
              <w:left w:w="57" w:type="dxa"/>
              <w:right w:w="0" w:type="nil"/>
            </w:tcMar>
          </w:tcPr>
          <w:p w14:paraId="55F297DC" w14:textId="61AF356F" w:rsidR="00E84913" w:rsidRPr="002B4580" w:rsidRDefault="00E84913" w:rsidP="00E84913">
            <w:pPr>
              <w:pStyle w:val="ListParagraph"/>
              <w:numPr>
                <w:ilvl w:val="1"/>
                <w:numId w:val="24"/>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5650DF">
              <w:rPr>
                <w:rFonts w:ascii="Arial Narrow" w:hAnsi="Arial Narrow"/>
                <w:sz w:val="22"/>
                <w:lang w:eastAsia="en-US"/>
              </w:rPr>
              <w:t>Explanation of the applicant firm's high-level strategy for identifying</w:t>
            </w:r>
            <w:r w:rsidRPr="13B1D90D">
              <w:rPr>
                <w:rFonts w:ascii="Arial Narrow" w:hAnsi="Arial Narrow"/>
                <w:sz w:val="22"/>
                <w:lang w:eastAsia="en-US"/>
              </w:rPr>
              <w:t xml:space="preserve">, </w:t>
            </w:r>
            <w:r w:rsidRPr="005650DF">
              <w:rPr>
                <w:rFonts w:ascii="Arial Narrow" w:hAnsi="Arial Narrow"/>
                <w:sz w:val="22"/>
                <w:lang w:eastAsia="en-US"/>
              </w:rPr>
              <w:t xml:space="preserve">managing </w:t>
            </w:r>
            <w:r w:rsidRPr="13B1D90D">
              <w:rPr>
                <w:rFonts w:ascii="Arial Narrow" w:hAnsi="Arial Narrow"/>
                <w:sz w:val="22"/>
                <w:lang w:eastAsia="en-US"/>
              </w:rPr>
              <w:t xml:space="preserve">and monitoring </w:t>
            </w:r>
            <w:r w:rsidRPr="005650DF">
              <w:rPr>
                <w:rFonts w:ascii="Arial Narrow" w:hAnsi="Arial Narrow"/>
                <w:sz w:val="22"/>
                <w:lang w:eastAsia="en-US"/>
              </w:rPr>
              <w:t>risks</w:t>
            </w:r>
            <w:r w:rsidRPr="13B1D90D">
              <w:rPr>
                <w:rFonts w:ascii="Arial Narrow" w:hAnsi="Arial Narrow"/>
                <w:sz w:val="22"/>
                <w:lang w:eastAsia="en-US"/>
              </w:rPr>
              <w:t xml:space="preserve"> across its business</w:t>
            </w:r>
            <w:r w:rsidRPr="005650DF">
              <w:rPr>
                <w:rFonts w:ascii="Arial Narrow" w:hAnsi="Arial Narrow"/>
                <w:sz w:val="22"/>
                <w:lang w:eastAsia="en-US"/>
              </w:rPr>
              <w:t xml:space="preserve">, outlining </w:t>
            </w:r>
            <w:r w:rsidRPr="13B1D90D">
              <w:rPr>
                <w:rFonts w:ascii="Arial Narrow" w:hAnsi="Arial Narrow"/>
                <w:sz w:val="22"/>
                <w:lang w:eastAsia="en-US"/>
              </w:rPr>
              <w:t>its</w:t>
            </w:r>
            <w:r w:rsidRPr="005650DF">
              <w:rPr>
                <w:rFonts w:ascii="Arial Narrow" w:hAnsi="Arial Narrow"/>
                <w:sz w:val="22"/>
                <w:lang w:eastAsia="en-US"/>
              </w:rPr>
              <w:t xml:space="preserve"> risk management approach</w:t>
            </w:r>
            <w:r w:rsidRPr="13B1D90D">
              <w:rPr>
                <w:rFonts w:ascii="Arial Narrow" w:hAnsi="Arial Narrow"/>
                <w:sz w:val="22"/>
                <w:lang w:eastAsia="en-US"/>
              </w:rPr>
              <w:t xml:space="preserve"> and how each risk is overseen and monitored.</w:t>
            </w:r>
          </w:p>
        </w:tc>
        <w:tc>
          <w:tcPr>
            <w:tcW w:w="1701" w:type="dxa"/>
            <w:tcMar>
              <w:top w:w="57" w:type="dxa"/>
              <w:left w:w="57" w:type="dxa"/>
              <w:right w:w="0" w:type="nil"/>
            </w:tcMar>
          </w:tcPr>
          <w:sdt>
            <w:sdtPr>
              <w:rPr>
                <w:rStyle w:val="Style37"/>
              </w:rPr>
              <w:id w:val="1755698627"/>
              <w:placeholder>
                <w:docPart w:val="34C5F293C62F4405A303ED8FE6C11874"/>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4E888A08" w14:textId="77777777" w:rsidR="00E84913" w:rsidRDefault="00E84913" w:rsidP="00E84913">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67244200" w14:textId="77777777" w:rsidR="00E84913" w:rsidRDefault="00E84913" w:rsidP="00E84913">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56B8A711" w14:textId="7504E5D2" w:rsidR="00E84913" w:rsidRPr="000D10C2" w:rsidRDefault="00E84913" w:rsidP="00E8491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E84913" w:rsidRPr="00D76383" w14:paraId="7FF2599F" w14:textId="77777777" w:rsidTr="00BB1700">
        <w:trPr>
          <w:trHeight w:val="783"/>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0669382D" w14:textId="77777777" w:rsidR="00E84913" w:rsidRPr="005650DF" w:rsidRDefault="00E84913" w:rsidP="00E84913">
            <w:pPr>
              <w:pStyle w:val="ListParagraph"/>
              <w:numPr>
                <w:ilvl w:val="0"/>
                <w:numId w:val="24"/>
              </w:numPr>
              <w:spacing w:after="0" w:line="240" w:lineRule="auto"/>
              <w:rPr>
                <w:rFonts w:ascii="Arial Narrow" w:hAnsi="Arial Narrow"/>
                <w:b/>
                <w:bCs/>
                <w:sz w:val="22"/>
                <w:lang w:eastAsia="en-US"/>
              </w:rPr>
            </w:pPr>
          </w:p>
        </w:tc>
        <w:tc>
          <w:tcPr>
            <w:tcW w:w="6350" w:type="dxa"/>
            <w:tcMar>
              <w:top w:w="28" w:type="dxa"/>
              <w:left w:w="57" w:type="dxa"/>
              <w:right w:w="0" w:type="nil"/>
            </w:tcMar>
          </w:tcPr>
          <w:p w14:paraId="4F9BE133" w14:textId="2DFFBBD6" w:rsidR="00E84913" w:rsidRPr="005650DF" w:rsidRDefault="00E84913" w:rsidP="00E84913">
            <w:pPr>
              <w:pStyle w:val="ListParagraph"/>
              <w:numPr>
                <w:ilvl w:val="1"/>
                <w:numId w:val="24"/>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5650DF">
              <w:rPr>
                <w:rFonts w:ascii="Arial Narrow" w:hAnsi="Arial Narrow"/>
                <w:sz w:val="22"/>
                <w:lang w:eastAsia="en-US"/>
              </w:rPr>
              <w:t xml:space="preserve">Statement of the </w:t>
            </w:r>
            <w:r>
              <w:rPr>
                <w:rFonts w:ascii="Arial Narrow" w:hAnsi="Arial Narrow"/>
                <w:sz w:val="22"/>
                <w:lang w:eastAsia="en-US"/>
              </w:rPr>
              <w:t>B</w:t>
            </w:r>
            <w:r w:rsidRPr="005650DF">
              <w:rPr>
                <w:rFonts w:ascii="Arial Narrow" w:hAnsi="Arial Narrow"/>
                <w:sz w:val="22"/>
                <w:lang w:eastAsia="en-US"/>
              </w:rPr>
              <w:t>oard risk appetites and sub-appetites for:</w:t>
            </w:r>
          </w:p>
          <w:p w14:paraId="0D9CD6CA" w14:textId="268A0D81" w:rsidR="00E84913" w:rsidRPr="00DC7ADD" w:rsidRDefault="00E84913" w:rsidP="00E84913">
            <w:pPr>
              <w:spacing w:after="0" w:line="240" w:lineRule="auto"/>
              <w:ind w:left="283"/>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sz w:val="22"/>
                <w:lang w:eastAsia="en-US"/>
              </w:rPr>
              <w:t>u</w:t>
            </w:r>
            <w:r w:rsidRPr="00DC7ADD">
              <w:rPr>
                <w:rFonts w:ascii="Arial Narrow" w:hAnsi="Arial Narrow"/>
                <w:sz w:val="22"/>
                <w:lang w:eastAsia="en-US"/>
              </w:rPr>
              <w:t>nderwriting risk</w:t>
            </w:r>
            <w:r>
              <w:rPr>
                <w:rFonts w:ascii="Arial Narrow" w:hAnsi="Arial Narrow"/>
                <w:sz w:val="22"/>
                <w:lang w:eastAsia="en-US"/>
              </w:rPr>
              <w:t>; c</w:t>
            </w:r>
            <w:r w:rsidRPr="00DC7ADD">
              <w:rPr>
                <w:rFonts w:ascii="Arial Narrow" w:hAnsi="Arial Narrow"/>
                <w:sz w:val="22"/>
                <w:lang w:eastAsia="en-US"/>
              </w:rPr>
              <w:t>redit risk</w:t>
            </w:r>
            <w:r>
              <w:rPr>
                <w:rFonts w:ascii="Arial Narrow" w:hAnsi="Arial Narrow"/>
                <w:sz w:val="22"/>
                <w:lang w:eastAsia="en-US"/>
              </w:rPr>
              <w:t>;</w:t>
            </w:r>
            <w:r w:rsidRPr="00DC7ADD">
              <w:rPr>
                <w:rFonts w:ascii="Arial Narrow" w:hAnsi="Arial Narrow"/>
                <w:sz w:val="22"/>
                <w:lang w:eastAsia="en-US"/>
              </w:rPr>
              <w:t xml:space="preserve"> </w:t>
            </w:r>
            <w:r>
              <w:rPr>
                <w:rFonts w:ascii="Arial Narrow" w:hAnsi="Arial Narrow"/>
                <w:sz w:val="22"/>
                <w:lang w:eastAsia="en-US"/>
              </w:rPr>
              <w:t>c</w:t>
            </w:r>
            <w:r w:rsidRPr="00DC7ADD">
              <w:rPr>
                <w:rFonts w:ascii="Arial Narrow" w:hAnsi="Arial Narrow"/>
                <w:color w:val="000000" w:themeColor="text1"/>
                <w:sz w:val="22"/>
                <w:lang w:eastAsia="en-US"/>
              </w:rPr>
              <w:t>ounterparty credit risk</w:t>
            </w:r>
            <w:r>
              <w:rPr>
                <w:rFonts w:ascii="Arial Narrow" w:hAnsi="Arial Narrow"/>
                <w:color w:val="000000" w:themeColor="text1"/>
                <w:sz w:val="22"/>
                <w:lang w:eastAsia="en-US"/>
              </w:rPr>
              <w:t xml:space="preserve">; </w:t>
            </w:r>
            <w:r>
              <w:rPr>
                <w:rFonts w:ascii="Arial Narrow" w:hAnsi="Arial Narrow"/>
                <w:sz w:val="22"/>
                <w:lang w:eastAsia="en-US"/>
              </w:rPr>
              <w:t>c</w:t>
            </w:r>
            <w:r w:rsidRPr="00DC7ADD">
              <w:rPr>
                <w:rFonts w:ascii="Arial Narrow" w:hAnsi="Arial Narrow"/>
                <w:sz w:val="22"/>
                <w:lang w:eastAsia="en-US"/>
              </w:rPr>
              <w:t>laims risk</w:t>
            </w:r>
            <w:r>
              <w:rPr>
                <w:rFonts w:ascii="Arial Narrow" w:hAnsi="Arial Narrow"/>
                <w:sz w:val="22"/>
                <w:lang w:eastAsia="en-US"/>
              </w:rPr>
              <w:t>; m</w:t>
            </w:r>
            <w:r w:rsidRPr="00DC7ADD">
              <w:rPr>
                <w:rFonts w:ascii="Arial Narrow" w:hAnsi="Arial Narrow"/>
                <w:sz w:val="22"/>
                <w:lang w:eastAsia="en-US"/>
              </w:rPr>
              <w:t>arket risk</w:t>
            </w:r>
            <w:r>
              <w:rPr>
                <w:rFonts w:ascii="Arial Narrow" w:hAnsi="Arial Narrow"/>
                <w:sz w:val="22"/>
                <w:lang w:eastAsia="en-US"/>
              </w:rPr>
              <w:t>; r</w:t>
            </w:r>
            <w:r w:rsidRPr="00DC7ADD">
              <w:rPr>
                <w:rFonts w:ascii="Arial Narrow" w:hAnsi="Arial Narrow"/>
                <w:sz w:val="22"/>
                <w:lang w:eastAsia="en-US"/>
              </w:rPr>
              <w:t>einsurance risk</w:t>
            </w:r>
            <w:r>
              <w:rPr>
                <w:rFonts w:ascii="Arial Narrow" w:hAnsi="Arial Narrow"/>
                <w:sz w:val="22"/>
                <w:lang w:eastAsia="en-US"/>
              </w:rPr>
              <w:t>; o</w:t>
            </w:r>
            <w:r w:rsidRPr="00DC7ADD">
              <w:rPr>
                <w:rFonts w:ascii="Arial Narrow" w:hAnsi="Arial Narrow"/>
                <w:sz w:val="22"/>
                <w:lang w:eastAsia="en-US"/>
              </w:rPr>
              <w:t>perational risk</w:t>
            </w:r>
            <w:r>
              <w:rPr>
                <w:rFonts w:ascii="Arial Narrow" w:hAnsi="Arial Narrow"/>
                <w:sz w:val="22"/>
                <w:lang w:eastAsia="en-US"/>
              </w:rPr>
              <w:t>; r</w:t>
            </w:r>
            <w:r w:rsidRPr="00DC7ADD">
              <w:rPr>
                <w:rFonts w:ascii="Arial Narrow" w:hAnsi="Arial Narrow"/>
                <w:sz w:val="22"/>
                <w:lang w:eastAsia="en-US"/>
              </w:rPr>
              <w:t>eserve risk</w:t>
            </w:r>
            <w:r>
              <w:rPr>
                <w:rFonts w:ascii="Arial Narrow" w:hAnsi="Arial Narrow"/>
                <w:sz w:val="22"/>
                <w:lang w:eastAsia="en-US"/>
              </w:rPr>
              <w:t>; and c</w:t>
            </w:r>
            <w:r w:rsidRPr="00DC7ADD">
              <w:rPr>
                <w:rFonts w:ascii="Arial Narrow" w:hAnsi="Arial Narrow"/>
                <w:sz w:val="22"/>
                <w:lang w:eastAsia="en-US"/>
              </w:rPr>
              <w:t>onduct risk</w:t>
            </w:r>
          </w:p>
        </w:tc>
        <w:tc>
          <w:tcPr>
            <w:tcW w:w="1701" w:type="dxa"/>
            <w:tcMar>
              <w:top w:w="57" w:type="dxa"/>
              <w:left w:w="57" w:type="dxa"/>
              <w:right w:w="0" w:type="nil"/>
            </w:tcMar>
          </w:tcPr>
          <w:sdt>
            <w:sdtPr>
              <w:rPr>
                <w:rStyle w:val="Style37"/>
              </w:rPr>
              <w:id w:val="3416094"/>
              <w:placeholder>
                <w:docPart w:val="D77E11CCBEDA417FB4B8D01B3B9D93A7"/>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384A0051" w14:textId="77777777" w:rsidR="00E84913" w:rsidRDefault="00E84913" w:rsidP="00E84913">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09FAE78A" w14:textId="77777777" w:rsidR="00E84913" w:rsidRDefault="00E84913" w:rsidP="00E84913">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54E8BEF3" w14:textId="799150E0" w:rsidR="00E84913" w:rsidRPr="000D10C2" w:rsidRDefault="00E84913" w:rsidP="00E8491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E84913" w:rsidRPr="00D76383" w14:paraId="1F23B8F4" w14:textId="77777777" w:rsidTr="13B1D90D">
        <w:trPr>
          <w:trHeight w:val="425"/>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4899C370" w14:textId="77777777" w:rsidR="00E84913" w:rsidRPr="005650DF" w:rsidRDefault="00E84913" w:rsidP="00E84913">
            <w:pPr>
              <w:pStyle w:val="ListParagraph"/>
              <w:numPr>
                <w:ilvl w:val="0"/>
                <w:numId w:val="24"/>
              </w:numPr>
              <w:spacing w:after="0" w:line="240" w:lineRule="auto"/>
              <w:rPr>
                <w:rFonts w:ascii="Arial Narrow" w:hAnsi="Arial Narrow"/>
                <w:b/>
                <w:bCs/>
                <w:sz w:val="22"/>
                <w:lang w:eastAsia="en-US"/>
              </w:rPr>
            </w:pPr>
          </w:p>
        </w:tc>
        <w:tc>
          <w:tcPr>
            <w:tcW w:w="6350" w:type="dxa"/>
            <w:tcMar>
              <w:top w:w="28" w:type="dxa"/>
              <w:left w:w="57" w:type="dxa"/>
              <w:right w:w="0" w:type="nil"/>
            </w:tcMar>
          </w:tcPr>
          <w:p w14:paraId="4DEB81B1" w14:textId="755B9977" w:rsidR="00E84913" w:rsidRPr="005650DF" w:rsidRDefault="00E84913" w:rsidP="00E84913">
            <w:pPr>
              <w:pStyle w:val="ListParagraph"/>
              <w:numPr>
                <w:ilvl w:val="1"/>
                <w:numId w:val="24"/>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5650DF">
              <w:rPr>
                <w:rFonts w:ascii="Arial Narrow" w:hAnsi="Arial Narrow"/>
                <w:sz w:val="22"/>
                <w:lang w:eastAsia="en-US"/>
              </w:rPr>
              <w:t>Explanation of how the Three Lines of Defence model will be applied in the design of the firm risk management framework and controls, including the roles and responsibilities assigned across each line.</w:t>
            </w:r>
          </w:p>
        </w:tc>
        <w:tc>
          <w:tcPr>
            <w:tcW w:w="1701" w:type="dxa"/>
            <w:tcMar>
              <w:top w:w="57" w:type="dxa"/>
              <w:left w:w="57" w:type="dxa"/>
              <w:right w:w="0" w:type="nil"/>
            </w:tcMar>
          </w:tcPr>
          <w:sdt>
            <w:sdtPr>
              <w:rPr>
                <w:rStyle w:val="Style37"/>
              </w:rPr>
              <w:id w:val="801511748"/>
              <w:placeholder>
                <w:docPart w:val="752F8AC4E1DA4B7C8AC6508B62C4E6C3"/>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4E6BB3AE" w14:textId="77777777" w:rsidR="00E84913" w:rsidRDefault="00E84913" w:rsidP="00E84913">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14D8EB10" w14:textId="77777777" w:rsidR="00E84913" w:rsidRDefault="00E84913" w:rsidP="00E84913">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5EDB539E" w14:textId="60BE77E9" w:rsidR="00E84913" w:rsidRPr="000D10C2" w:rsidRDefault="00E84913" w:rsidP="00E84913">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CE2D66" w14:paraId="6354EF8A" w14:textId="77777777" w:rsidTr="00F02064">
        <w:trPr>
          <w:trHeight w:val="314"/>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5BFB672E" w14:textId="77777777" w:rsidR="00CE2D66" w:rsidRDefault="00CE2D66" w:rsidP="00CE2D66"/>
        </w:tc>
        <w:tc>
          <w:tcPr>
            <w:tcW w:w="6350" w:type="dxa"/>
            <w:tcMar>
              <w:top w:w="28" w:type="dxa"/>
              <w:left w:w="57" w:type="dxa"/>
              <w:right w:w="0" w:type="nil"/>
            </w:tcMar>
          </w:tcPr>
          <w:p w14:paraId="48572C83" w14:textId="518E08C5" w:rsidR="00CE2D66" w:rsidRDefault="00CE2D66" w:rsidP="00CE2D66">
            <w:pPr>
              <w:pStyle w:val="ListParagraph"/>
              <w:numPr>
                <w:ilvl w:val="1"/>
                <w:numId w:val="24"/>
              </w:num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13B1D90D">
              <w:rPr>
                <w:rFonts w:ascii="Arial Narrow" w:hAnsi="Arial Narrow"/>
                <w:sz w:val="22"/>
                <w:lang w:eastAsia="en-US"/>
              </w:rPr>
              <w:t>A schedule listing all policies currently in place within the firm.</w:t>
            </w:r>
          </w:p>
        </w:tc>
        <w:tc>
          <w:tcPr>
            <w:tcW w:w="1701" w:type="dxa"/>
            <w:tcMar>
              <w:top w:w="57" w:type="dxa"/>
              <w:left w:w="57" w:type="dxa"/>
              <w:right w:w="0" w:type="nil"/>
            </w:tcMar>
          </w:tcPr>
          <w:p w14:paraId="6A88AD0F" w14:textId="0C99AC69" w:rsidR="00CE2D66" w:rsidRDefault="006B12E9" w:rsidP="00F02064">
            <w:pPr>
              <w:spacing w:after="0" w:line="240" w:lineRule="auto"/>
              <w:cnfStyle w:val="000000000000" w:firstRow="0" w:lastRow="0" w:firstColumn="0" w:lastColumn="0" w:oddVBand="0" w:evenVBand="0" w:oddHBand="0" w:evenHBand="0" w:firstRowFirstColumn="0" w:firstRowLastColumn="0" w:lastRowFirstColumn="0" w:lastRowLastColumn="0"/>
            </w:pPr>
            <w:sdt>
              <w:sdtPr>
                <w:rPr>
                  <w:rStyle w:val="Style37"/>
                </w:rPr>
                <w:id w:val="-778724909"/>
                <w:placeholder>
                  <w:docPart w:val="B3AC8256B11E4235A9DFAB58C9A9966F"/>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r w:rsidR="00F02064" w:rsidRPr="00360C24">
                  <w:rPr>
                    <w:rStyle w:val="PlaceholderText"/>
                    <w:rFonts w:ascii="Arial Narrow" w:eastAsiaTheme="minorHAnsi" w:hAnsi="Arial Narrow"/>
                    <w:sz w:val="22"/>
                  </w:rPr>
                  <w:t>Click to enter text.</w:t>
                </w:r>
              </w:sdtContent>
            </w:sdt>
          </w:p>
        </w:tc>
      </w:tr>
      <w:tr w:rsidR="000F5411" w:rsidRPr="00D76383" w14:paraId="0EADB672" w14:textId="77777777" w:rsidTr="13B1D90D">
        <w:trPr>
          <w:trHeight w:val="567"/>
        </w:trPr>
        <w:tc>
          <w:tcPr>
            <w:cnfStyle w:val="001000000000" w:firstRow="0" w:lastRow="0" w:firstColumn="1" w:lastColumn="0" w:oddVBand="0" w:evenVBand="0" w:oddHBand="0" w:evenHBand="0" w:firstRowFirstColumn="0" w:firstRowLastColumn="0" w:lastRowFirstColumn="0" w:lastRowLastColumn="0"/>
            <w:tcW w:w="2041" w:type="dxa"/>
            <w:tcMar>
              <w:top w:w="28" w:type="dxa"/>
              <w:left w:w="85" w:type="dxa"/>
              <w:right w:w="57" w:type="dxa"/>
            </w:tcMar>
          </w:tcPr>
          <w:p w14:paraId="0041DE7F" w14:textId="0D3D2CE5" w:rsidR="000F5411" w:rsidRPr="005650DF" w:rsidRDefault="000F5411" w:rsidP="000F5411">
            <w:pPr>
              <w:pStyle w:val="ListParagraph"/>
              <w:numPr>
                <w:ilvl w:val="0"/>
                <w:numId w:val="24"/>
              </w:numPr>
              <w:spacing w:after="0" w:line="240" w:lineRule="auto"/>
              <w:ind w:left="284" w:hanging="284"/>
              <w:rPr>
                <w:rFonts w:ascii="Arial Narrow" w:hAnsi="Arial Narrow"/>
                <w:b/>
                <w:bCs/>
                <w:sz w:val="22"/>
                <w:lang w:eastAsia="en-US"/>
              </w:rPr>
            </w:pPr>
            <w:r w:rsidRPr="005650DF">
              <w:rPr>
                <w:rFonts w:ascii="Arial Narrow" w:hAnsi="Arial Narrow"/>
                <w:b/>
                <w:bCs/>
                <w:sz w:val="22"/>
                <w:lang w:eastAsia="en-US"/>
              </w:rPr>
              <w:t>Values and culture</w:t>
            </w:r>
          </w:p>
        </w:tc>
        <w:tc>
          <w:tcPr>
            <w:tcW w:w="6350" w:type="dxa"/>
            <w:tcMar>
              <w:top w:w="28" w:type="dxa"/>
              <w:left w:w="57" w:type="dxa"/>
              <w:right w:w="0" w:type="nil"/>
            </w:tcMar>
          </w:tcPr>
          <w:p w14:paraId="7A0170BF" w14:textId="6E22227D" w:rsidR="000F5411" w:rsidRPr="005650DF" w:rsidRDefault="000F5411" w:rsidP="000F5411">
            <w:pPr>
              <w:pStyle w:val="ListParagraph"/>
              <w:numPr>
                <w:ilvl w:val="1"/>
                <w:numId w:val="24"/>
              </w:numPr>
              <w:spacing w:after="0" w:line="240" w:lineRule="auto"/>
              <w:ind w:left="397" w:hanging="397"/>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5650DF">
              <w:rPr>
                <w:rFonts w:ascii="Arial Narrow" w:hAnsi="Arial Narrow"/>
                <w:sz w:val="22"/>
                <w:lang w:eastAsia="en-US"/>
              </w:rPr>
              <w:t>Details of the firm’s values and culture and how it will drive the right behaviours and reduce the potential for customer harm.</w:t>
            </w:r>
          </w:p>
        </w:tc>
        <w:tc>
          <w:tcPr>
            <w:tcW w:w="1701" w:type="dxa"/>
            <w:tcMar>
              <w:top w:w="57" w:type="dxa"/>
              <w:left w:w="57" w:type="dxa"/>
              <w:right w:w="0" w:type="nil"/>
            </w:tcMar>
          </w:tcPr>
          <w:sdt>
            <w:sdtPr>
              <w:rPr>
                <w:rStyle w:val="Style37"/>
              </w:rPr>
              <w:id w:val="-1038808569"/>
              <w:placeholder>
                <w:docPart w:val="E72083BCFF52433DB7D111215A19DA55"/>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3D6EA8F9" w14:textId="77777777" w:rsidR="000F5411" w:rsidRDefault="000F5411" w:rsidP="000F5411">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244F3B96" w14:textId="59553584" w:rsidR="000F5411" w:rsidRPr="000D10C2" w:rsidRDefault="000F5411" w:rsidP="000F541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B173FC" w:rsidRPr="00CD7DFA" w14:paraId="01E1F4F4" w14:textId="77777777" w:rsidTr="13B1D90D">
        <w:trPr>
          <w:trHeight w:val="567"/>
        </w:trPr>
        <w:tc>
          <w:tcPr>
            <w:cnfStyle w:val="001000000000" w:firstRow="0" w:lastRow="0" w:firstColumn="1" w:lastColumn="0" w:oddVBand="0" w:evenVBand="0" w:oddHBand="0" w:evenHBand="0" w:firstRowFirstColumn="0" w:firstRowLastColumn="0" w:lastRowFirstColumn="0" w:lastRowLastColumn="0"/>
            <w:tcW w:w="2041" w:type="dxa"/>
            <w:vMerge w:val="restart"/>
            <w:tcMar>
              <w:top w:w="28" w:type="dxa"/>
              <w:left w:w="85" w:type="dxa"/>
              <w:right w:w="57" w:type="dxa"/>
            </w:tcMar>
          </w:tcPr>
          <w:p w14:paraId="6F21047A" w14:textId="1CCCFD8A" w:rsidR="00B173FC" w:rsidRPr="009E1566" w:rsidRDefault="00B173FC" w:rsidP="000F5411">
            <w:pPr>
              <w:pStyle w:val="ListParagraph"/>
              <w:numPr>
                <w:ilvl w:val="0"/>
                <w:numId w:val="24"/>
              </w:numPr>
              <w:spacing w:after="0" w:line="240" w:lineRule="auto"/>
              <w:ind w:left="284" w:hanging="284"/>
              <w:rPr>
                <w:rFonts w:ascii="Arial Narrow" w:hAnsi="Arial Narrow"/>
                <w:b/>
                <w:bCs/>
                <w:sz w:val="22"/>
                <w:lang w:eastAsia="en-US"/>
              </w:rPr>
            </w:pPr>
            <w:r w:rsidRPr="005650DF">
              <w:rPr>
                <w:rFonts w:ascii="Arial Narrow" w:hAnsi="Arial Narrow"/>
                <w:b/>
                <w:bCs/>
                <w:sz w:val="22"/>
                <w:lang w:eastAsia="en-US"/>
              </w:rPr>
              <w:t>Customer journey</w:t>
            </w:r>
          </w:p>
        </w:tc>
        <w:tc>
          <w:tcPr>
            <w:tcW w:w="6350" w:type="dxa"/>
            <w:tcMar>
              <w:top w:w="28" w:type="dxa"/>
              <w:left w:w="57" w:type="dxa"/>
              <w:right w:w="0" w:type="nil"/>
            </w:tcMar>
          </w:tcPr>
          <w:p w14:paraId="60B5AE22" w14:textId="4A722C40" w:rsidR="00B173FC" w:rsidRPr="00B64915" w:rsidRDefault="00B173FC" w:rsidP="000F5411">
            <w:pPr>
              <w:pStyle w:val="ListParagraph"/>
              <w:numPr>
                <w:ilvl w:val="1"/>
                <w:numId w:val="24"/>
              </w:numPr>
              <w:spacing w:after="0" w:line="240" w:lineRule="auto"/>
              <w:ind w:left="397" w:hanging="397"/>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sz w:val="22"/>
                <w:lang w:eastAsia="en-US"/>
              </w:rPr>
              <w:t>Near-final d</w:t>
            </w:r>
            <w:r w:rsidRPr="00441E09">
              <w:rPr>
                <w:rFonts w:ascii="Arial Narrow" w:hAnsi="Arial Narrow"/>
                <w:sz w:val="22"/>
                <w:lang w:eastAsia="en-US"/>
              </w:rPr>
              <w:t>etails of customer journey for each proposed product/service, including how the firm will on-board and exit customers, as well as customer service, support, and engagement.</w:t>
            </w:r>
          </w:p>
        </w:tc>
        <w:tc>
          <w:tcPr>
            <w:tcW w:w="1701" w:type="dxa"/>
            <w:tcMar>
              <w:top w:w="57" w:type="dxa"/>
              <w:left w:w="57" w:type="dxa"/>
              <w:right w:w="0" w:type="nil"/>
            </w:tcMar>
          </w:tcPr>
          <w:sdt>
            <w:sdtPr>
              <w:rPr>
                <w:rStyle w:val="Style37"/>
              </w:rPr>
              <w:id w:val="1203987632"/>
              <w:placeholder>
                <w:docPart w:val="B7FF3FBD1A074EDC9CE76C86D4DC5DE3"/>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55D6ED83" w14:textId="77777777" w:rsidR="00B173FC" w:rsidRDefault="00B173FC" w:rsidP="000F5411">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31629481" w14:textId="77777777" w:rsidR="00B173FC" w:rsidRDefault="00B173FC" w:rsidP="000F5411">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34E64B42" w14:textId="2DE7F181" w:rsidR="00B173FC" w:rsidRPr="000D10C2" w:rsidRDefault="00B173FC" w:rsidP="000F541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B173FC" w:rsidRPr="00CD7DFA" w14:paraId="7CA5EEE0" w14:textId="77777777" w:rsidTr="13B1D90D">
        <w:trPr>
          <w:trHeight w:val="340"/>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547EDD2D" w14:textId="65948368" w:rsidR="00B173FC" w:rsidRPr="005650DF" w:rsidRDefault="00B173FC" w:rsidP="000F5411">
            <w:pPr>
              <w:pStyle w:val="ListParagraph"/>
              <w:numPr>
                <w:ilvl w:val="0"/>
                <w:numId w:val="24"/>
              </w:numPr>
              <w:spacing w:after="0" w:line="240" w:lineRule="auto"/>
              <w:ind w:left="202" w:right="57" w:hanging="202"/>
              <w:rPr>
                <w:rFonts w:ascii="Arial Narrow" w:hAnsi="Arial Narrow"/>
                <w:b/>
                <w:bCs/>
                <w:sz w:val="22"/>
                <w:lang w:eastAsia="en-US"/>
              </w:rPr>
            </w:pPr>
          </w:p>
        </w:tc>
        <w:tc>
          <w:tcPr>
            <w:tcW w:w="6350" w:type="dxa"/>
            <w:tcMar>
              <w:top w:w="28" w:type="dxa"/>
              <w:left w:w="57" w:type="dxa"/>
              <w:right w:w="0" w:type="nil"/>
            </w:tcMar>
          </w:tcPr>
          <w:p w14:paraId="21F7EB75" w14:textId="74D9C3B7" w:rsidR="00B173FC" w:rsidRPr="00B64915" w:rsidRDefault="00B173FC" w:rsidP="000F5411">
            <w:pPr>
              <w:pStyle w:val="ListParagraph"/>
              <w:numPr>
                <w:ilvl w:val="1"/>
                <w:numId w:val="24"/>
              </w:numPr>
              <w:spacing w:after="0" w:line="240" w:lineRule="auto"/>
              <w:ind w:left="397" w:hanging="397"/>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B64915">
              <w:rPr>
                <w:rFonts w:ascii="Arial Narrow" w:hAnsi="Arial Narrow"/>
                <w:sz w:val="22"/>
                <w:lang w:eastAsia="en-US"/>
              </w:rPr>
              <w:t>Overview of complaint handling procedures.</w:t>
            </w:r>
          </w:p>
        </w:tc>
        <w:tc>
          <w:tcPr>
            <w:tcW w:w="1701" w:type="dxa"/>
            <w:tcMar>
              <w:top w:w="57" w:type="dxa"/>
              <w:left w:w="57" w:type="dxa"/>
              <w:right w:w="0" w:type="nil"/>
            </w:tcMar>
          </w:tcPr>
          <w:p w14:paraId="3F10A565" w14:textId="45829E5B" w:rsidR="00B173FC" w:rsidRPr="000D10C2" w:rsidRDefault="006B12E9" w:rsidP="000F5411">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sdt>
              <w:sdtPr>
                <w:rPr>
                  <w:rStyle w:val="Style37"/>
                </w:rPr>
                <w:id w:val="963393616"/>
                <w:placeholder>
                  <w:docPart w:val="75FC2D9CDB664658A542AE9CC5A6C951"/>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r w:rsidR="00B173FC" w:rsidRPr="00360C24">
                  <w:rPr>
                    <w:rStyle w:val="PlaceholderText"/>
                    <w:rFonts w:ascii="Arial Narrow" w:eastAsiaTheme="minorHAnsi" w:hAnsi="Arial Narrow"/>
                    <w:sz w:val="22"/>
                  </w:rPr>
                  <w:t>Click to enter text.</w:t>
                </w:r>
              </w:sdtContent>
            </w:sdt>
          </w:p>
        </w:tc>
      </w:tr>
      <w:tr w:rsidR="00B173FC" w:rsidRPr="00CD7DFA" w14:paraId="464E4675" w14:textId="77777777" w:rsidTr="13B1D90D">
        <w:trPr>
          <w:trHeight w:val="340"/>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08AA506A" w14:textId="77777777" w:rsidR="00B173FC" w:rsidRPr="005650DF" w:rsidRDefault="00B173FC" w:rsidP="00B173FC">
            <w:pPr>
              <w:pStyle w:val="ListParagraph"/>
              <w:numPr>
                <w:ilvl w:val="0"/>
                <w:numId w:val="24"/>
              </w:numPr>
              <w:spacing w:after="0" w:line="240" w:lineRule="auto"/>
              <w:ind w:left="202" w:right="57" w:hanging="202"/>
              <w:rPr>
                <w:rFonts w:ascii="Arial Narrow" w:hAnsi="Arial Narrow"/>
                <w:b/>
                <w:bCs/>
                <w:sz w:val="22"/>
                <w:lang w:eastAsia="en-US"/>
              </w:rPr>
            </w:pPr>
          </w:p>
        </w:tc>
        <w:tc>
          <w:tcPr>
            <w:tcW w:w="6350" w:type="dxa"/>
            <w:tcMar>
              <w:top w:w="28" w:type="dxa"/>
              <w:left w:w="57" w:type="dxa"/>
              <w:right w:w="0" w:type="nil"/>
            </w:tcMar>
          </w:tcPr>
          <w:p w14:paraId="763CCDB2" w14:textId="77777777" w:rsidR="00B173FC" w:rsidRDefault="00B173FC" w:rsidP="00B173FC">
            <w:pPr>
              <w:pStyle w:val="ListParagraph"/>
              <w:numPr>
                <w:ilvl w:val="1"/>
                <w:numId w:val="24"/>
              </w:numPr>
              <w:spacing w:after="120" w:line="240" w:lineRule="auto"/>
              <w:ind w:left="397" w:hanging="397"/>
              <w:contextualSpacing w:val="0"/>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5650DF">
              <w:rPr>
                <w:noProof/>
                <w:lang w:eastAsia="en-US"/>
              </w:rPr>
              <w:drawing>
                <wp:anchor distT="0" distB="0" distL="0" distR="114300" simplePos="0" relativeHeight="251658257" behindDoc="1" locked="0" layoutInCell="1" allowOverlap="1" wp14:anchorId="043355A5" wp14:editId="406942F4">
                  <wp:simplePos x="0" y="0"/>
                  <wp:positionH relativeFrom="column">
                    <wp:posOffset>267335</wp:posOffset>
                  </wp:positionH>
                  <wp:positionV relativeFrom="paragraph">
                    <wp:posOffset>229235</wp:posOffset>
                  </wp:positionV>
                  <wp:extent cx="183515" cy="183515"/>
                  <wp:effectExtent l="0" t="0" r="6985" b="6985"/>
                  <wp:wrapTight wrapText="bothSides">
                    <wp:wrapPolygon edited="1">
                      <wp:start x="0" y="0"/>
                      <wp:lineTo x="0" y="21600"/>
                      <wp:lineTo x="21600" y="21600"/>
                      <wp:lineTo x="20180" y="0"/>
                      <wp:lineTo x="0" y="0"/>
                    </wp:wrapPolygon>
                  </wp:wrapTight>
                  <wp:docPr id="452766516" name="Picture 5">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792761" name="Picture 5">
                            <a:hlinkClick r:id="rId74"/>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3515" cy="183515"/>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sz w:val="22"/>
                <w:lang w:eastAsia="en-US"/>
              </w:rPr>
              <w:t>Treating Customers Fairly Policy.</w:t>
            </w:r>
            <w:r w:rsidRPr="000B1766">
              <w:rPr>
                <w:rFonts w:ascii="Arial Narrow" w:hAnsi="Arial Narrow"/>
                <w:sz w:val="22"/>
                <w:lang w:eastAsia="en-US"/>
              </w:rPr>
              <w:t xml:space="preserve"> </w:t>
            </w:r>
          </w:p>
          <w:p w14:paraId="08DBB1D3" w14:textId="15AC0B1F" w:rsidR="00B173FC" w:rsidRPr="00B64915" w:rsidRDefault="00B173FC" w:rsidP="00B173FC">
            <w:pPr>
              <w:pStyle w:val="ListParagraph"/>
              <w:spacing w:after="0" w:line="240" w:lineRule="auto"/>
              <w:ind w:left="397"/>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19659E">
              <w:rPr>
                <w:rFonts w:ascii="Arial Narrow" w:hAnsi="Arial Narrow"/>
                <w:sz w:val="22"/>
                <w:lang w:eastAsia="en-US"/>
              </w:rPr>
              <w:t>Please refer to</w:t>
            </w:r>
            <w:r>
              <w:rPr>
                <w:rFonts w:ascii="Arial Narrow" w:hAnsi="Arial Narrow"/>
                <w:sz w:val="22"/>
                <w:lang w:eastAsia="en-US"/>
              </w:rPr>
              <w:t xml:space="preserve"> the guidance on </w:t>
            </w:r>
            <w:hyperlink r:id="rId78" w:history="1">
              <w:r w:rsidRPr="00947D6B">
                <w:rPr>
                  <w:rStyle w:val="Hyperlink"/>
                  <w:rFonts w:ascii="Arial Narrow" w:hAnsi="Arial Narrow"/>
                  <w:sz w:val="22"/>
                  <w:lang w:eastAsia="en-US"/>
                </w:rPr>
                <w:t>fair treatment of customers</w:t>
              </w:r>
            </w:hyperlink>
            <w:r>
              <w:rPr>
                <w:rFonts w:ascii="Arial Narrow" w:hAnsi="Arial Narrow"/>
                <w:sz w:val="22"/>
                <w:lang w:eastAsia="en-US"/>
              </w:rPr>
              <w:t>.</w:t>
            </w:r>
          </w:p>
        </w:tc>
        <w:tc>
          <w:tcPr>
            <w:tcW w:w="1701" w:type="dxa"/>
            <w:tcMar>
              <w:top w:w="57" w:type="dxa"/>
              <w:left w:w="57" w:type="dxa"/>
              <w:right w:w="0" w:type="nil"/>
            </w:tcMar>
          </w:tcPr>
          <w:sdt>
            <w:sdtPr>
              <w:rPr>
                <w:rStyle w:val="Style37"/>
              </w:rPr>
              <w:id w:val="1114943566"/>
              <w:placeholder>
                <w:docPart w:val="07406A9B21734BB29DDD13C236176898"/>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0B146CAC" w14:textId="77777777" w:rsidR="00B173FC" w:rsidRDefault="00B173FC" w:rsidP="00B173FC">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6F41B1C8" w14:textId="2999A999" w:rsidR="00B173FC" w:rsidRDefault="00B173FC" w:rsidP="00B173FC">
                <w:pPr>
                  <w:spacing w:after="0" w:line="240" w:lineRule="auto"/>
                  <w:cnfStyle w:val="000000000000" w:firstRow="0" w:lastRow="0" w:firstColumn="0" w:lastColumn="0" w:oddVBand="0" w:evenVBand="0" w:oddHBand="0" w:evenHBand="0" w:firstRowFirstColumn="0" w:firstRowLastColumn="0" w:lastRowFirstColumn="0" w:lastRowLastColumn="0"/>
                  <w:rPr>
                    <w:rStyle w:val="Style37"/>
                  </w:rPr>
                </w:pPr>
                <w:r>
                  <w:rPr>
                    <w:rStyle w:val="PlaceholderText"/>
                    <w:rFonts w:ascii="Arial Narrow" w:eastAsiaTheme="minorHAnsi" w:hAnsi="Arial Narrow"/>
                    <w:sz w:val="22"/>
                  </w:rPr>
                  <w:t xml:space="preserve">                              </w:t>
                </w:r>
              </w:p>
            </w:sdtContent>
          </w:sdt>
        </w:tc>
      </w:tr>
      <w:tr w:rsidR="00B173FC" w:rsidRPr="00CD7DFA" w14:paraId="0CCA9DDE" w14:textId="77777777" w:rsidTr="13B1D90D">
        <w:trPr>
          <w:trHeight w:val="567"/>
        </w:trPr>
        <w:tc>
          <w:tcPr>
            <w:cnfStyle w:val="001000000000" w:firstRow="0" w:lastRow="0" w:firstColumn="1" w:lastColumn="0" w:oddVBand="0" w:evenVBand="0" w:oddHBand="0" w:evenHBand="0" w:firstRowFirstColumn="0" w:firstRowLastColumn="0" w:lastRowFirstColumn="0" w:lastRowLastColumn="0"/>
            <w:tcW w:w="2041" w:type="dxa"/>
            <w:vMerge w:val="restart"/>
            <w:tcMar>
              <w:top w:w="28" w:type="dxa"/>
              <w:left w:w="85" w:type="dxa"/>
              <w:right w:w="57" w:type="dxa"/>
            </w:tcMar>
          </w:tcPr>
          <w:p w14:paraId="495012D8" w14:textId="7CDD6CD9" w:rsidR="00B173FC" w:rsidRPr="005650DF" w:rsidRDefault="00B173FC" w:rsidP="00B173FC">
            <w:pPr>
              <w:pStyle w:val="ListParagraph"/>
              <w:numPr>
                <w:ilvl w:val="0"/>
                <w:numId w:val="24"/>
              </w:numPr>
              <w:spacing w:after="0" w:line="240" w:lineRule="auto"/>
              <w:ind w:left="284" w:hanging="284"/>
              <w:rPr>
                <w:rFonts w:ascii="Arial Narrow" w:hAnsi="Arial Narrow"/>
                <w:b/>
                <w:bCs/>
                <w:sz w:val="22"/>
                <w:lang w:eastAsia="en-US"/>
              </w:rPr>
            </w:pPr>
            <w:r w:rsidRPr="005650DF">
              <w:rPr>
                <w:rFonts w:ascii="Arial Narrow" w:hAnsi="Arial Narrow"/>
                <w:b/>
                <w:bCs/>
                <w:sz w:val="22"/>
                <w:lang w:eastAsia="en-US"/>
              </w:rPr>
              <w:t>Conduct Risk Assessment and Consumer Duty</w:t>
            </w:r>
          </w:p>
        </w:tc>
        <w:tc>
          <w:tcPr>
            <w:tcW w:w="6350" w:type="dxa"/>
            <w:tcMar>
              <w:top w:w="28" w:type="dxa"/>
              <w:left w:w="57" w:type="dxa"/>
              <w:right w:w="0" w:type="nil"/>
            </w:tcMar>
          </w:tcPr>
          <w:p w14:paraId="1FEFC11D" w14:textId="29EB599B" w:rsidR="00B173FC" w:rsidRPr="005650DF" w:rsidRDefault="00B173FC" w:rsidP="00B173FC">
            <w:pPr>
              <w:pStyle w:val="ListParagraph"/>
              <w:numPr>
                <w:ilvl w:val="1"/>
                <w:numId w:val="24"/>
              </w:numPr>
              <w:spacing w:after="0" w:line="240" w:lineRule="auto"/>
              <w:ind w:left="397" w:hanging="397"/>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5650DF">
              <w:rPr>
                <w:rFonts w:ascii="Arial Narrow" w:hAnsi="Arial Narrow"/>
                <w:sz w:val="22"/>
                <w:lang w:eastAsia="en-US"/>
              </w:rPr>
              <w:t>Details of overall approach to the implementation of consumer duty requirements.</w:t>
            </w:r>
          </w:p>
        </w:tc>
        <w:tc>
          <w:tcPr>
            <w:tcW w:w="1701" w:type="dxa"/>
            <w:tcMar>
              <w:top w:w="57" w:type="dxa"/>
              <w:left w:w="57" w:type="dxa"/>
              <w:right w:w="0" w:type="nil"/>
            </w:tcMar>
          </w:tcPr>
          <w:sdt>
            <w:sdtPr>
              <w:rPr>
                <w:rStyle w:val="Style37"/>
              </w:rPr>
              <w:id w:val="1636762508"/>
              <w:placeholder>
                <w:docPart w:val="C39E041B217646E7B2DA5F353BD499A9"/>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71A003D4" w14:textId="77777777" w:rsidR="00B173FC" w:rsidRDefault="00B173FC" w:rsidP="00B173FC">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4BD02FE7" w14:textId="22BFC046" w:rsidR="00B173FC" w:rsidRPr="000D10C2" w:rsidRDefault="00B173FC" w:rsidP="00B173F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B173FC" w:rsidRPr="00CD7DFA" w14:paraId="4226A4CE" w14:textId="77777777" w:rsidTr="13B1D90D">
        <w:trPr>
          <w:trHeight w:val="340"/>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4F672F86" w14:textId="77777777" w:rsidR="00B173FC" w:rsidRPr="009D6E5A" w:rsidRDefault="00B173FC" w:rsidP="00B173FC">
            <w:pPr>
              <w:pStyle w:val="ListParagraph"/>
              <w:numPr>
                <w:ilvl w:val="0"/>
                <w:numId w:val="24"/>
              </w:numPr>
              <w:spacing w:after="0" w:line="240" w:lineRule="auto"/>
              <w:ind w:left="284" w:hanging="284"/>
              <w:rPr>
                <w:rFonts w:ascii="Arial Narrow" w:hAnsi="Arial Narrow"/>
                <w:b/>
                <w:bCs/>
                <w:sz w:val="22"/>
                <w:lang w:eastAsia="en-US"/>
              </w:rPr>
            </w:pPr>
          </w:p>
        </w:tc>
        <w:tc>
          <w:tcPr>
            <w:tcW w:w="6350" w:type="dxa"/>
            <w:tcMar>
              <w:top w:w="28" w:type="dxa"/>
              <w:left w:w="57" w:type="dxa"/>
              <w:right w:w="0" w:type="nil"/>
            </w:tcMar>
          </w:tcPr>
          <w:p w14:paraId="449708B6" w14:textId="02C3FFAC" w:rsidR="00B173FC" w:rsidRPr="005650DF" w:rsidRDefault="00B173FC" w:rsidP="00B173FC">
            <w:pPr>
              <w:pStyle w:val="ListParagraph"/>
              <w:numPr>
                <w:ilvl w:val="1"/>
                <w:numId w:val="24"/>
              </w:numPr>
              <w:spacing w:after="0" w:line="240" w:lineRule="auto"/>
              <w:ind w:left="397" w:hanging="397"/>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sz w:val="22"/>
                <w:lang w:eastAsia="en-US"/>
              </w:rPr>
              <w:t>Near-final d</w:t>
            </w:r>
            <w:r w:rsidRPr="005650DF">
              <w:rPr>
                <w:rFonts w:ascii="Arial Narrow" w:hAnsi="Arial Narrow"/>
                <w:sz w:val="22"/>
                <w:lang w:eastAsia="en-US"/>
              </w:rPr>
              <w:t>etails of conduct risk assessment framework</w:t>
            </w:r>
            <w:r>
              <w:rPr>
                <w:rFonts w:ascii="Arial Narrow" w:hAnsi="Arial Narrow"/>
                <w:sz w:val="22"/>
                <w:lang w:eastAsia="en-US"/>
              </w:rPr>
              <w:t xml:space="preserve">, </w:t>
            </w:r>
            <w:r w:rsidRPr="00766907">
              <w:rPr>
                <w:rFonts w:ascii="Arial Narrow" w:hAnsi="Arial Narrow"/>
                <w:sz w:val="22"/>
                <w:lang w:eastAsia="en-US"/>
              </w:rPr>
              <w:t>including any areas to be completed during mobilisation</w:t>
            </w:r>
            <w:r w:rsidRPr="005650DF">
              <w:rPr>
                <w:rFonts w:ascii="Arial Narrow" w:hAnsi="Arial Narrow"/>
                <w:sz w:val="22"/>
                <w:lang w:eastAsia="en-US"/>
              </w:rPr>
              <w:t>.</w:t>
            </w:r>
          </w:p>
        </w:tc>
        <w:tc>
          <w:tcPr>
            <w:tcW w:w="1701" w:type="dxa"/>
            <w:tcMar>
              <w:top w:w="57" w:type="dxa"/>
              <w:left w:w="57" w:type="dxa"/>
              <w:right w:w="0" w:type="nil"/>
            </w:tcMar>
          </w:tcPr>
          <w:sdt>
            <w:sdtPr>
              <w:rPr>
                <w:rStyle w:val="Style37"/>
              </w:rPr>
              <w:id w:val="-1576964646"/>
              <w:placeholder>
                <w:docPart w:val="4968C4DD047547C88C3253ABBB765B91"/>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3AF3849A" w14:textId="77777777" w:rsidR="004245CC" w:rsidRDefault="004245CC" w:rsidP="004245CC">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71361092" w14:textId="19F7761F" w:rsidR="00B173FC" w:rsidRPr="000D10C2" w:rsidRDefault="004245CC" w:rsidP="00B173F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rPr>
                </w:pPr>
                <w:r>
                  <w:rPr>
                    <w:rStyle w:val="PlaceholderText"/>
                    <w:rFonts w:ascii="Arial Narrow" w:eastAsiaTheme="minorHAnsi" w:hAnsi="Arial Narrow"/>
                    <w:sz w:val="22"/>
                  </w:rPr>
                  <w:t xml:space="preserve">                              </w:t>
                </w:r>
              </w:p>
            </w:sdtContent>
          </w:sdt>
        </w:tc>
      </w:tr>
      <w:tr w:rsidR="00881D04" w:rsidRPr="00CD7DFA" w14:paraId="59B57797" w14:textId="77777777" w:rsidTr="00071B6E">
        <w:trPr>
          <w:trHeight w:val="340"/>
        </w:trPr>
        <w:tc>
          <w:tcPr>
            <w:cnfStyle w:val="001000000000" w:firstRow="0" w:lastRow="0" w:firstColumn="1" w:lastColumn="0" w:oddVBand="0" w:evenVBand="0" w:oddHBand="0" w:evenHBand="0" w:firstRowFirstColumn="0" w:firstRowLastColumn="0" w:lastRowFirstColumn="0" w:lastRowLastColumn="0"/>
            <w:tcW w:w="2041" w:type="dxa"/>
            <w:vMerge w:val="restart"/>
            <w:tcMar>
              <w:top w:w="28" w:type="dxa"/>
              <w:left w:w="85" w:type="dxa"/>
              <w:right w:w="57" w:type="dxa"/>
            </w:tcMar>
          </w:tcPr>
          <w:p w14:paraId="12E3AA5C" w14:textId="4050CABC" w:rsidR="00881D04" w:rsidRPr="009D6E5A" w:rsidRDefault="00881D04" w:rsidP="00B173FC">
            <w:pPr>
              <w:pStyle w:val="ListParagraph"/>
              <w:numPr>
                <w:ilvl w:val="0"/>
                <w:numId w:val="24"/>
              </w:numPr>
              <w:spacing w:after="0" w:line="240" w:lineRule="auto"/>
              <w:ind w:left="284" w:hanging="284"/>
              <w:rPr>
                <w:rFonts w:ascii="Arial Narrow" w:hAnsi="Arial Narrow"/>
                <w:b/>
                <w:bCs/>
                <w:sz w:val="22"/>
                <w:lang w:eastAsia="en-US"/>
              </w:rPr>
            </w:pPr>
            <w:r>
              <w:rPr>
                <w:rFonts w:ascii="Arial Narrow" w:hAnsi="Arial Narrow"/>
                <w:b/>
                <w:bCs/>
                <w:sz w:val="22"/>
                <w:lang w:eastAsia="en-US"/>
              </w:rPr>
              <w:t>Operational resilience</w:t>
            </w:r>
          </w:p>
        </w:tc>
        <w:tc>
          <w:tcPr>
            <w:tcW w:w="8051" w:type="dxa"/>
            <w:gridSpan w:val="2"/>
            <w:tcMar>
              <w:top w:w="28" w:type="dxa"/>
              <w:left w:w="57" w:type="dxa"/>
              <w:right w:w="0" w:type="nil"/>
            </w:tcMar>
          </w:tcPr>
          <w:p w14:paraId="7D69467A" w14:textId="77777777" w:rsidR="00881D04" w:rsidRPr="00453D4F" w:rsidRDefault="00881D04" w:rsidP="00B173FC">
            <w:pPr>
              <w:pStyle w:val="ListParagraph"/>
              <w:numPr>
                <w:ilvl w:val="1"/>
                <w:numId w:val="24"/>
              </w:numPr>
              <w:spacing w:after="120" w:line="240" w:lineRule="auto"/>
              <w:ind w:left="397" w:hanging="397"/>
              <w:contextualSpacing w:val="0"/>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sz w:val="22"/>
                <w:lang w:eastAsia="en-US"/>
              </w:rPr>
              <w:t>Y</w:t>
            </w:r>
            <w:r w:rsidRPr="00453D4F">
              <w:rPr>
                <w:rFonts w:ascii="Arial Narrow" w:hAnsi="Arial Narrow"/>
                <w:sz w:val="22"/>
                <w:lang w:eastAsia="en-US"/>
              </w:rPr>
              <w:t xml:space="preserve">ou must provide details of the applicant firm’s Important Business Services (IBSs) and setting of impact tolerances. </w:t>
            </w:r>
            <w:r w:rsidRPr="009C44AC">
              <w:rPr>
                <w:rFonts w:ascii="Arial Narrow" w:hAnsi="Arial Narrow"/>
                <w:sz w:val="22"/>
                <w:lang w:eastAsia="en-US"/>
              </w:rPr>
              <w:t>The operational resilience framework may be provided in draft form where the firm does not intend to write business during mobilisation. However, where a firm intends to write business during mobilisation, the PRA and FCA would expect the framework to be near-final or final, commensurate with the nature and scale of the proposed activity.</w:t>
            </w:r>
          </w:p>
          <w:p w14:paraId="4AC1AD02" w14:textId="77777777" w:rsidR="00881D04" w:rsidRDefault="00881D04" w:rsidP="002225DC">
            <w:pPr>
              <w:pStyle w:val="ListParagraph"/>
              <w:spacing w:after="60" w:line="240" w:lineRule="auto"/>
              <w:ind w:left="397"/>
              <w:contextualSpacing w:val="0"/>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5650DF">
              <w:rPr>
                <w:rFonts w:ascii="Arial Narrow" w:hAnsi="Arial Narrow"/>
                <w:noProof/>
                <w:sz w:val="22"/>
                <w:lang w:eastAsia="en-US"/>
              </w:rPr>
              <w:drawing>
                <wp:anchor distT="0" distB="0" distL="0" distR="114300" simplePos="0" relativeHeight="251658261" behindDoc="1" locked="0" layoutInCell="1" allowOverlap="1" wp14:anchorId="688D848F" wp14:editId="44B3AF17">
                  <wp:simplePos x="0" y="0"/>
                  <wp:positionH relativeFrom="column">
                    <wp:posOffset>250825</wp:posOffset>
                  </wp:positionH>
                  <wp:positionV relativeFrom="paragraph">
                    <wp:posOffset>13970</wp:posOffset>
                  </wp:positionV>
                  <wp:extent cx="183515" cy="183515"/>
                  <wp:effectExtent l="0" t="0" r="6985" b="6985"/>
                  <wp:wrapTight wrapText="bothSides">
                    <wp:wrapPolygon edited="1">
                      <wp:start x="0" y="0"/>
                      <wp:lineTo x="0" y="67324"/>
                      <wp:lineTo x="21600" y="74692"/>
                      <wp:lineTo x="20180" y="0"/>
                      <wp:lineTo x="0" y="0"/>
                    </wp:wrapPolygon>
                  </wp:wrapTight>
                  <wp:docPr id="1904844375" name="Picture 5">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792761" name="Picture 5">
                            <a:hlinkClick r:id="rId74"/>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3515" cy="183515"/>
                          </a:xfrm>
                          <a:prstGeom prst="rect">
                            <a:avLst/>
                          </a:prstGeom>
                          <a:noFill/>
                        </pic:spPr>
                      </pic:pic>
                    </a:graphicData>
                  </a:graphic>
                  <wp14:sizeRelH relativeFrom="page">
                    <wp14:pctWidth>0</wp14:pctWidth>
                  </wp14:sizeRelH>
                  <wp14:sizeRelV relativeFrom="page">
                    <wp14:pctHeight>0</wp14:pctHeight>
                  </wp14:sizeRelV>
                </wp:anchor>
              </w:drawing>
            </w:r>
            <w:r w:rsidRPr="003D44DA">
              <w:rPr>
                <w:rFonts w:ascii="Arial Narrow" w:hAnsi="Arial Narrow"/>
                <w:sz w:val="22"/>
                <w:lang w:eastAsia="en-US"/>
              </w:rPr>
              <w:t xml:space="preserve">Please refer to the expectations set out in </w:t>
            </w:r>
            <w:hyperlink r:id="rId79" w:history="1">
              <w:r w:rsidRPr="004D0611">
                <w:rPr>
                  <w:rStyle w:val="Hyperlink"/>
                  <w:rFonts w:ascii="Arial Narrow" w:hAnsi="Arial Narrow"/>
                  <w:sz w:val="22"/>
                  <w:lang w:eastAsia="en-US"/>
                </w:rPr>
                <w:t>Operational resilience: insights and observations for firms</w:t>
              </w:r>
            </w:hyperlink>
            <w:r>
              <w:t xml:space="preserve"> </w:t>
            </w:r>
            <w:r>
              <w:rPr>
                <w:rFonts w:ascii="Arial Narrow" w:hAnsi="Arial Narrow"/>
                <w:sz w:val="22"/>
                <w:lang w:eastAsia="en-US"/>
              </w:rPr>
              <w:t>and</w:t>
            </w:r>
            <w:r w:rsidRPr="003D44DA">
              <w:rPr>
                <w:rFonts w:ascii="Arial Narrow" w:hAnsi="Arial Narrow"/>
                <w:sz w:val="22"/>
                <w:lang w:eastAsia="en-US"/>
              </w:rPr>
              <w:t xml:space="preserve"> </w:t>
            </w:r>
            <w:hyperlink r:id="rId80" w:history="1">
              <w:r w:rsidRPr="007F2FCA">
                <w:rPr>
                  <w:rStyle w:val="Hyperlink"/>
                  <w:rFonts w:ascii="Arial Narrow" w:hAnsi="Arial Narrow"/>
                  <w:sz w:val="22"/>
                  <w:lang w:eastAsia="en-US"/>
                </w:rPr>
                <w:t>SS1/21 – Operational resilience: Impact tolerances for important business services</w:t>
              </w:r>
            </w:hyperlink>
            <w:r>
              <w:t xml:space="preserve"> </w:t>
            </w:r>
            <w:r>
              <w:rPr>
                <w:rFonts w:ascii="Arial Narrow" w:hAnsi="Arial Narrow"/>
                <w:sz w:val="22"/>
                <w:lang w:eastAsia="en-US"/>
              </w:rPr>
              <w:t xml:space="preserve">and </w:t>
            </w:r>
            <w:r w:rsidRPr="00807756">
              <w:rPr>
                <w:rFonts w:ascii="Arial Narrow" w:hAnsi="Arial Narrow"/>
                <w:sz w:val="22"/>
                <w:lang w:eastAsia="en-US"/>
              </w:rPr>
              <w:t>the</w:t>
            </w:r>
            <w:r>
              <w:rPr>
                <w:rFonts w:ascii="Arial Narrow" w:hAnsi="Arial Narrow"/>
                <w:sz w:val="22"/>
                <w:lang w:eastAsia="en-US"/>
              </w:rPr>
              <w:t xml:space="preserve"> requirements in </w:t>
            </w:r>
            <w:hyperlink r:id="rId81" w:history="1">
              <w:r w:rsidRPr="008B5AAD">
                <w:rPr>
                  <w:rStyle w:val="Hyperlink"/>
                  <w:rFonts w:ascii="Arial Narrow" w:hAnsi="Arial Narrow"/>
                  <w:sz w:val="22"/>
                  <w:lang w:eastAsia="en-US"/>
                </w:rPr>
                <w:t>Insurance - Operational Resilience</w:t>
              </w:r>
            </w:hyperlink>
            <w:r>
              <w:rPr>
                <w:rFonts w:ascii="Arial Narrow" w:hAnsi="Arial Narrow"/>
                <w:sz w:val="22"/>
                <w:lang w:eastAsia="en-US"/>
              </w:rPr>
              <w:t xml:space="preserve"> and </w:t>
            </w:r>
            <w:hyperlink r:id="rId82" w:history="1">
              <w:r w:rsidRPr="008E2369">
                <w:rPr>
                  <w:rStyle w:val="Hyperlink"/>
                  <w:rFonts w:ascii="Arial Narrow" w:hAnsi="Arial Narrow"/>
                  <w:sz w:val="22"/>
                  <w:lang w:eastAsia="en-US"/>
                </w:rPr>
                <w:t>SYSC 15A Operational resilience</w:t>
              </w:r>
            </w:hyperlink>
            <w:r>
              <w:rPr>
                <w:rFonts w:ascii="Arial Narrow" w:hAnsi="Arial Narrow"/>
                <w:sz w:val="22"/>
                <w:lang w:eastAsia="en-US"/>
              </w:rPr>
              <w:t xml:space="preserve"> in the FCA Handbook.</w:t>
            </w:r>
          </w:p>
          <w:p w14:paraId="23B7B55D" w14:textId="3824B278" w:rsidR="00881D04" w:rsidRPr="000D10C2" w:rsidRDefault="00881D04" w:rsidP="00881D04">
            <w:pPr>
              <w:spacing w:after="0" w:line="240" w:lineRule="auto"/>
              <w:ind w:left="447"/>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453D4F">
              <w:rPr>
                <w:rFonts w:ascii="Arial Narrow" w:hAnsi="Arial Narrow"/>
                <w:sz w:val="22"/>
                <w:lang w:eastAsia="en-US"/>
              </w:rPr>
              <w:t>This should include the following:</w:t>
            </w:r>
          </w:p>
        </w:tc>
      </w:tr>
      <w:tr w:rsidR="00000197" w:rsidRPr="00CD7DFA" w14:paraId="487EEF6C" w14:textId="77777777" w:rsidTr="13B1D90D">
        <w:trPr>
          <w:trHeight w:val="340"/>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153FDAB2" w14:textId="77777777" w:rsidR="00000197" w:rsidRDefault="00000197" w:rsidP="00000197">
            <w:pPr>
              <w:pStyle w:val="ListParagraph"/>
              <w:numPr>
                <w:ilvl w:val="0"/>
                <w:numId w:val="24"/>
              </w:numPr>
              <w:spacing w:after="0" w:line="240" w:lineRule="auto"/>
              <w:ind w:left="284" w:hanging="284"/>
              <w:rPr>
                <w:rFonts w:ascii="Arial Narrow" w:hAnsi="Arial Narrow"/>
                <w:b/>
                <w:bCs/>
                <w:sz w:val="22"/>
                <w:lang w:eastAsia="en-US"/>
              </w:rPr>
            </w:pPr>
          </w:p>
        </w:tc>
        <w:tc>
          <w:tcPr>
            <w:tcW w:w="6350" w:type="dxa"/>
            <w:tcMar>
              <w:top w:w="28" w:type="dxa"/>
              <w:left w:w="57" w:type="dxa"/>
              <w:right w:w="0" w:type="nil"/>
            </w:tcMar>
          </w:tcPr>
          <w:p w14:paraId="4DB594B0" w14:textId="74123876" w:rsidR="00000197" w:rsidRPr="0036504B" w:rsidRDefault="00000197" w:rsidP="00000197">
            <w:pPr>
              <w:pStyle w:val="ListParagraph"/>
              <w:numPr>
                <w:ilvl w:val="2"/>
                <w:numId w:val="24"/>
              </w:numPr>
              <w:spacing w:after="0" w:line="240" w:lineRule="auto"/>
              <w:ind w:hanging="542"/>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807756">
              <w:rPr>
                <w:rFonts w:ascii="Arial Narrow" w:hAnsi="Arial Narrow"/>
                <w:sz w:val="22"/>
                <w:lang w:eastAsia="en-US"/>
              </w:rPr>
              <w:t>Detail</w:t>
            </w:r>
            <w:r>
              <w:rPr>
                <w:rFonts w:ascii="Arial Narrow" w:hAnsi="Arial Narrow"/>
                <w:sz w:val="22"/>
                <w:lang w:eastAsia="en-US"/>
              </w:rPr>
              <w:t>s of</w:t>
            </w:r>
            <w:r w:rsidRPr="00807756">
              <w:rPr>
                <w:rFonts w:ascii="Arial Narrow" w:hAnsi="Arial Narrow"/>
                <w:sz w:val="22"/>
                <w:lang w:eastAsia="en-US"/>
              </w:rPr>
              <w:t xml:space="preserve"> how the </w:t>
            </w:r>
            <w:r>
              <w:rPr>
                <w:rFonts w:ascii="Arial Narrow" w:hAnsi="Arial Narrow"/>
                <w:sz w:val="22"/>
                <w:lang w:eastAsia="en-US"/>
              </w:rPr>
              <w:t xml:space="preserve">applicant </w:t>
            </w:r>
            <w:r w:rsidRPr="00807756">
              <w:rPr>
                <w:rFonts w:ascii="Arial Narrow" w:hAnsi="Arial Narrow"/>
                <w:sz w:val="22"/>
                <w:lang w:eastAsia="en-US"/>
              </w:rPr>
              <w:t xml:space="preserve">firm will ensure </w:t>
            </w:r>
            <w:r>
              <w:rPr>
                <w:rFonts w:ascii="Arial Narrow" w:hAnsi="Arial Narrow"/>
                <w:sz w:val="22"/>
                <w:lang w:eastAsia="en-US"/>
              </w:rPr>
              <w:t>its identified</w:t>
            </w:r>
            <w:r w:rsidRPr="00807756">
              <w:rPr>
                <w:rFonts w:ascii="Arial Narrow" w:hAnsi="Arial Narrow"/>
                <w:sz w:val="22"/>
                <w:lang w:eastAsia="en-US"/>
              </w:rPr>
              <w:t xml:space="preserve"> </w:t>
            </w:r>
            <w:r w:rsidRPr="000B1766">
              <w:rPr>
                <w:rFonts w:ascii="Arial Narrow" w:hAnsi="Arial Narrow"/>
                <w:sz w:val="22"/>
                <w:lang w:eastAsia="en-US"/>
              </w:rPr>
              <w:t>IBS</w:t>
            </w:r>
            <w:r>
              <w:rPr>
                <w:rFonts w:ascii="Arial Narrow" w:hAnsi="Arial Narrow"/>
                <w:sz w:val="22"/>
                <w:lang w:eastAsia="en-US"/>
              </w:rPr>
              <w:t xml:space="preserve">s </w:t>
            </w:r>
            <w:r w:rsidRPr="00807756">
              <w:rPr>
                <w:rFonts w:ascii="Arial Narrow" w:hAnsi="Arial Narrow"/>
                <w:sz w:val="22"/>
                <w:lang w:eastAsia="en-US"/>
              </w:rPr>
              <w:t>are at the level of granularity to which an impact tolerance can be applied; and</w:t>
            </w:r>
            <w:r>
              <w:rPr>
                <w:rFonts w:ascii="Arial Narrow" w:hAnsi="Arial Narrow"/>
                <w:sz w:val="22"/>
                <w:lang w:eastAsia="en-US"/>
              </w:rPr>
              <w:t xml:space="preserve"> </w:t>
            </w:r>
            <w:r w:rsidRPr="00807756">
              <w:rPr>
                <w:rFonts w:ascii="Arial Narrow" w:hAnsi="Arial Narrow"/>
                <w:sz w:val="22"/>
                <w:lang w:eastAsia="en-US"/>
              </w:rPr>
              <w:t>will allow Boards and senior management to make prioritisation and investment decisions</w:t>
            </w:r>
            <w:r>
              <w:rPr>
                <w:rFonts w:ascii="Arial Narrow" w:hAnsi="Arial Narrow"/>
                <w:sz w:val="22"/>
                <w:lang w:eastAsia="en-US"/>
              </w:rPr>
              <w:t>.</w:t>
            </w:r>
          </w:p>
        </w:tc>
        <w:tc>
          <w:tcPr>
            <w:tcW w:w="1701" w:type="dxa"/>
            <w:tcMar>
              <w:top w:w="57" w:type="dxa"/>
              <w:left w:w="57" w:type="dxa"/>
              <w:right w:w="0" w:type="nil"/>
            </w:tcMar>
          </w:tcPr>
          <w:sdt>
            <w:sdtPr>
              <w:rPr>
                <w:rStyle w:val="Style37"/>
              </w:rPr>
              <w:id w:val="125441794"/>
              <w:placeholder>
                <w:docPart w:val="4655B45FC00D46499A86FC8C2B715891"/>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194FFEF8" w14:textId="77777777" w:rsidR="00000197" w:rsidRDefault="00000197" w:rsidP="00000197">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2CF51D80" w14:textId="77777777" w:rsidR="00000197" w:rsidRDefault="00000197" w:rsidP="00000197">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5279942F" w14:textId="77777777" w:rsidR="00000197" w:rsidRDefault="00000197" w:rsidP="00000197">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4A15FC5A" w14:textId="1D36C35E" w:rsidR="00000197" w:rsidRPr="000D10C2" w:rsidRDefault="00000197" w:rsidP="00000197">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000197" w:rsidRPr="00CD7DFA" w14:paraId="47C25519" w14:textId="77777777" w:rsidTr="13B1D90D">
        <w:trPr>
          <w:trHeight w:val="340"/>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2114EBC1" w14:textId="77777777" w:rsidR="00000197" w:rsidRDefault="00000197" w:rsidP="00000197">
            <w:pPr>
              <w:pStyle w:val="ListParagraph"/>
              <w:numPr>
                <w:ilvl w:val="0"/>
                <w:numId w:val="24"/>
              </w:numPr>
              <w:spacing w:after="0" w:line="240" w:lineRule="auto"/>
              <w:ind w:left="284" w:hanging="284"/>
              <w:rPr>
                <w:rFonts w:ascii="Arial Narrow" w:hAnsi="Arial Narrow"/>
                <w:b/>
                <w:bCs/>
                <w:sz w:val="22"/>
                <w:lang w:eastAsia="en-US"/>
              </w:rPr>
            </w:pPr>
          </w:p>
        </w:tc>
        <w:tc>
          <w:tcPr>
            <w:tcW w:w="6350" w:type="dxa"/>
            <w:tcMar>
              <w:top w:w="28" w:type="dxa"/>
              <w:left w:w="57" w:type="dxa"/>
              <w:right w:w="0" w:type="nil"/>
            </w:tcMar>
          </w:tcPr>
          <w:p w14:paraId="3AA51152" w14:textId="7CA16FA6" w:rsidR="00000197" w:rsidRPr="0036504B" w:rsidRDefault="00000197" w:rsidP="00000197">
            <w:pPr>
              <w:pStyle w:val="ListParagraph"/>
              <w:numPr>
                <w:ilvl w:val="2"/>
                <w:numId w:val="24"/>
              </w:numPr>
              <w:spacing w:after="0" w:line="240" w:lineRule="auto"/>
              <w:ind w:hanging="542"/>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9955DA">
              <w:rPr>
                <w:rFonts w:ascii="Arial Narrow" w:hAnsi="Arial Narrow"/>
                <w:sz w:val="22"/>
                <w:lang w:eastAsia="en-US"/>
              </w:rPr>
              <w:t xml:space="preserve">Outline </w:t>
            </w:r>
            <w:r>
              <w:rPr>
                <w:rFonts w:ascii="Arial Narrow" w:hAnsi="Arial Narrow"/>
                <w:sz w:val="22"/>
                <w:lang w:eastAsia="en-US"/>
              </w:rPr>
              <w:t xml:space="preserve">of </w:t>
            </w:r>
            <w:r w:rsidRPr="009955DA">
              <w:rPr>
                <w:rFonts w:ascii="Arial Narrow" w:hAnsi="Arial Narrow"/>
                <w:sz w:val="22"/>
                <w:lang w:eastAsia="en-US"/>
              </w:rPr>
              <w:t>how the</w:t>
            </w:r>
            <w:r>
              <w:rPr>
                <w:rFonts w:ascii="Arial Narrow" w:hAnsi="Arial Narrow"/>
                <w:sz w:val="22"/>
                <w:lang w:eastAsia="en-US"/>
              </w:rPr>
              <w:t xml:space="preserve"> applicant</w:t>
            </w:r>
            <w:r w:rsidRPr="009955DA">
              <w:rPr>
                <w:rFonts w:ascii="Arial Narrow" w:hAnsi="Arial Narrow"/>
                <w:sz w:val="22"/>
                <w:lang w:eastAsia="en-US"/>
              </w:rPr>
              <w:t xml:space="preserve"> firm will identify appropriate measures that would indicate that disruption to an </w:t>
            </w:r>
            <w:r>
              <w:rPr>
                <w:rFonts w:ascii="Arial Narrow" w:hAnsi="Arial Narrow"/>
                <w:sz w:val="22"/>
                <w:lang w:eastAsia="en-US"/>
              </w:rPr>
              <w:t xml:space="preserve">IBS </w:t>
            </w:r>
            <w:r w:rsidRPr="009955DA">
              <w:rPr>
                <w:rFonts w:ascii="Arial Narrow" w:hAnsi="Arial Narrow"/>
                <w:sz w:val="22"/>
                <w:lang w:eastAsia="en-US"/>
              </w:rPr>
              <w:t xml:space="preserve">could impact </w:t>
            </w:r>
            <w:r w:rsidRPr="007C05C8">
              <w:rPr>
                <w:rFonts w:ascii="Arial Narrow" w:hAnsi="Arial Narrow"/>
                <w:sz w:val="22"/>
                <w:lang w:eastAsia="en-US"/>
              </w:rPr>
              <w:t>customer protection</w:t>
            </w:r>
            <w:r>
              <w:rPr>
                <w:rFonts w:ascii="Arial Narrow" w:hAnsi="Arial Narrow"/>
                <w:sz w:val="22"/>
                <w:lang w:eastAsia="en-US"/>
              </w:rPr>
              <w:t xml:space="preserve">, </w:t>
            </w:r>
            <w:r w:rsidRPr="007C05C8">
              <w:rPr>
                <w:rFonts w:ascii="Arial Narrow" w:hAnsi="Arial Narrow"/>
                <w:sz w:val="22"/>
                <w:lang w:eastAsia="en-US"/>
              </w:rPr>
              <w:t>market integrity</w:t>
            </w:r>
            <w:r>
              <w:rPr>
                <w:rFonts w:ascii="Arial Narrow" w:hAnsi="Arial Narrow"/>
                <w:sz w:val="22"/>
                <w:lang w:eastAsia="en-US"/>
              </w:rPr>
              <w:t xml:space="preserve">, </w:t>
            </w:r>
            <w:r w:rsidRPr="007C05C8">
              <w:rPr>
                <w:rFonts w:ascii="Arial Narrow" w:hAnsi="Arial Narrow"/>
                <w:sz w:val="22"/>
                <w:lang w:eastAsia="en-US"/>
              </w:rPr>
              <w:t>or</w:t>
            </w:r>
            <w:r>
              <w:rPr>
                <w:rFonts w:ascii="Arial Narrow" w:hAnsi="Arial Narrow"/>
                <w:sz w:val="22"/>
                <w:lang w:eastAsia="en-US"/>
              </w:rPr>
              <w:t xml:space="preserve"> </w:t>
            </w:r>
            <w:r w:rsidRPr="007C05C8">
              <w:rPr>
                <w:rFonts w:ascii="Arial Narrow" w:hAnsi="Arial Narrow"/>
                <w:sz w:val="22"/>
                <w:lang w:eastAsia="en-US"/>
              </w:rPr>
              <w:t>the firm’s safety and soundness.</w:t>
            </w:r>
          </w:p>
        </w:tc>
        <w:tc>
          <w:tcPr>
            <w:tcW w:w="1701" w:type="dxa"/>
            <w:tcMar>
              <w:top w:w="57" w:type="dxa"/>
              <w:left w:w="57" w:type="dxa"/>
              <w:right w:w="0" w:type="nil"/>
            </w:tcMar>
          </w:tcPr>
          <w:sdt>
            <w:sdtPr>
              <w:rPr>
                <w:rStyle w:val="Style37"/>
              </w:rPr>
              <w:id w:val="1248839883"/>
              <w:placeholder>
                <w:docPart w:val="DFBBA16A1BD145008978054FBEE3F882"/>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675AFE63" w14:textId="77777777" w:rsidR="00000197" w:rsidRDefault="00000197" w:rsidP="00000197">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28DE17F9" w14:textId="77777777" w:rsidR="00000197" w:rsidRDefault="00000197" w:rsidP="00000197">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69965832" w14:textId="6B4A7688" w:rsidR="00000197" w:rsidRPr="000D10C2" w:rsidRDefault="00000197" w:rsidP="00000197">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000197" w:rsidRPr="00CD7DFA" w14:paraId="128C28F7" w14:textId="77777777" w:rsidTr="13B1D90D">
        <w:trPr>
          <w:trHeight w:val="340"/>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0961852A" w14:textId="77777777" w:rsidR="00000197" w:rsidRDefault="00000197" w:rsidP="00000197">
            <w:pPr>
              <w:pStyle w:val="ListParagraph"/>
              <w:numPr>
                <w:ilvl w:val="0"/>
                <w:numId w:val="24"/>
              </w:numPr>
              <w:spacing w:after="0" w:line="240" w:lineRule="auto"/>
              <w:ind w:left="284" w:hanging="284"/>
              <w:rPr>
                <w:rFonts w:ascii="Arial Narrow" w:hAnsi="Arial Narrow"/>
                <w:b/>
                <w:bCs/>
                <w:sz w:val="22"/>
                <w:lang w:eastAsia="en-US"/>
              </w:rPr>
            </w:pPr>
          </w:p>
        </w:tc>
        <w:tc>
          <w:tcPr>
            <w:tcW w:w="6350" w:type="dxa"/>
            <w:tcMar>
              <w:top w:w="28" w:type="dxa"/>
              <w:left w:w="57" w:type="dxa"/>
              <w:right w:w="0" w:type="nil"/>
            </w:tcMar>
          </w:tcPr>
          <w:p w14:paraId="7D3E5F2A" w14:textId="39E7BB98" w:rsidR="00000197" w:rsidRPr="0036504B" w:rsidRDefault="00000197" w:rsidP="00000197">
            <w:pPr>
              <w:pStyle w:val="ListParagraph"/>
              <w:numPr>
                <w:ilvl w:val="2"/>
                <w:numId w:val="24"/>
              </w:numPr>
              <w:spacing w:after="0" w:line="240" w:lineRule="auto"/>
              <w:ind w:hanging="542"/>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FC0607">
              <w:rPr>
                <w:rFonts w:ascii="Arial Narrow" w:hAnsi="Arial Narrow"/>
                <w:sz w:val="22"/>
                <w:lang w:eastAsia="en-US"/>
              </w:rPr>
              <w:t>Explana</w:t>
            </w:r>
            <w:r>
              <w:rPr>
                <w:rFonts w:ascii="Arial Narrow" w:hAnsi="Arial Narrow"/>
                <w:sz w:val="22"/>
                <w:lang w:eastAsia="en-US"/>
              </w:rPr>
              <w:t>tion of</w:t>
            </w:r>
            <w:r w:rsidRPr="00FC0607">
              <w:rPr>
                <w:rFonts w:ascii="Arial Narrow" w:hAnsi="Arial Narrow"/>
                <w:sz w:val="22"/>
                <w:lang w:eastAsia="en-US"/>
              </w:rPr>
              <w:t xml:space="preserve"> how the </w:t>
            </w:r>
            <w:r>
              <w:rPr>
                <w:rFonts w:ascii="Arial Narrow" w:hAnsi="Arial Narrow"/>
                <w:sz w:val="22"/>
                <w:lang w:eastAsia="en-US"/>
              </w:rPr>
              <w:t xml:space="preserve">applicant </w:t>
            </w:r>
            <w:r w:rsidRPr="00FC0607">
              <w:rPr>
                <w:rFonts w:ascii="Arial Narrow" w:hAnsi="Arial Narrow"/>
                <w:sz w:val="22"/>
                <w:lang w:eastAsia="en-US"/>
              </w:rPr>
              <w:t xml:space="preserve">firm will ensure its mapping approach covers all resources </w:t>
            </w:r>
            <w:r>
              <w:rPr>
                <w:rFonts w:ascii="Arial Narrow" w:hAnsi="Arial Narrow"/>
                <w:sz w:val="22"/>
                <w:lang w:eastAsia="en-US"/>
              </w:rPr>
              <w:t>contributing</w:t>
            </w:r>
            <w:r w:rsidRPr="00FC0607">
              <w:rPr>
                <w:rFonts w:ascii="Arial Narrow" w:hAnsi="Arial Narrow"/>
                <w:sz w:val="22"/>
                <w:lang w:eastAsia="en-US"/>
              </w:rPr>
              <w:t xml:space="preserve"> to the delivery of </w:t>
            </w:r>
            <w:r w:rsidRPr="000B1766">
              <w:rPr>
                <w:rFonts w:ascii="Arial Narrow" w:hAnsi="Arial Narrow"/>
                <w:sz w:val="22"/>
                <w:lang w:eastAsia="en-US"/>
              </w:rPr>
              <w:t>IBS</w:t>
            </w:r>
            <w:r>
              <w:rPr>
                <w:rFonts w:ascii="Arial Narrow" w:hAnsi="Arial Narrow"/>
                <w:sz w:val="22"/>
                <w:lang w:eastAsia="en-US"/>
              </w:rPr>
              <w:t>s</w:t>
            </w:r>
            <w:r w:rsidRPr="00FC0607">
              <w:rPr>
                <w:rFonts w:ascii="Arial Narrow" w:hAnsi="Arial Narrow"/>
                <w:sz w:val="22"/>
                <w:lang w:eastAsia="en-US"/>
              </w:rPr>
              <w:t xml:space="preserve">. </w:t>
            </w:r>
            <w:r>
              <w:rPr>
                <w:rFonts w:ascii="Arial Narrow" w:hAnsi="Arial Narrow"/>
                <w:sz w:val="22"/>
                <w:lang w:eastAsia="en-US"/>
              </w:rPr>
              <w:t>Also</w:t>
            </w:r>
            <w:r w:rsidRPr="00FC0607">
              <w:rPr>
                <w:rFonts w:ascii="Arial Narrow" w:hAnsi="Arial Narrow"/>
                <w:sz w:val="22"/>
                <w:lang w:eastAsia="en-US"/>
              </w:rPr>
              <w:t xml:space="preserve">, </w:t>
            </w:r>
            <w:r>
              <w:rPr>
                <w:rFonts w:ascii="Arial Narrow" w:hAnsi="Arial Narrow"/>
                <w:sz w:val="22"/>
                <w:lang w:eastAsia="en-US"/>
              </w:rPr>
              <w:t xml:space="preserve">an </w:t>
            </w:r>
            <w:r w:rsidRPr="00FC0607">
              <w:rPr>
                <w:rFonts w:ascii="Arial Narrow" w:hAnsi="Arial Narrow"/>
                <w:sz w:val="22"/>
                <w:lang w:eastAsia="en-US"/>
              </w:rPr>
              <w:t xml:space="preserve">outline </w:t>
            </w:r>
            <w:r>
              <w:rPr>
                <w:rFonts w:ascii="Arial Narrow" w:hAnsi="Arial Narrow"/>
                <w:sz w:val="22"/>
                <w:lang w:eastAsia="en-US"/>
              </w:rPr>
              <w:t xml:space="preserve">of </w:t>
            </w:r>
            <w:r w:rsidRPr="00FC0607">
              <w:rPr>
                <w:rFonts w:ascii="Arial Narrow" w:hAnsi="Arial Narrow"/>
                <w:sz w:val="22"/>
                <w:lang w:eastAsia="en-US"/>
              </w:rPr>
              <w:t>how the firm plans to use its mapping approach to identify vulnerabilities and to facilitate testing.</w:t>
            </w:r>
          </w:p>
        </w:tc>
        <w:tc>
          <w:tcPr>
            <w:tcW w:w="1701" w:type="dxa"/>
            <w:tcMar>
              <w:top w:w="57" w:type="dxa"/>
              <w:left w:w="57" w:type="dxa"/>
              <w:right w:w="0" w:type="nil"/>
            </w:tcMar>
          </w:tcPr>
          <w:sdt>
            <w:sdtPr>
              <w:rPr>
                <w:rStyle w:val="Style37"/>
              </w:rPr>
              <w:id w:val="-1163861983"/>
              <w:placeholder>
                <w:docPart w:val="E252474CED174E7DB6A21A4F74417D8B"/>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741A4E4E" w14:textId="77777777" w:rsidR="00000197" w:rsidRDefault="00000197" w:rsidP="00000197">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303AF874" w14:textId="77777777" w:rsidR="00000197" w:rsidRDefault="00000197" w:rsidP="00000197">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615A4631" w14:textId="77777777" w:rsidR="00000197" w:rsidRDefault="00000197" w:rsidP="00000197">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5CD5D653" w14:textId="5F43ADA6" w:rsidR="00000197" w:rsidRPr="000D10C2" w:rsidRDefault="00000197" w:rsidP="00000197">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000197" w:rsidRPr="00CD7DFA" w14:paraId="795DDCE8" w14:textId="77777777" w:rsidTr="13B1D90D">
        <w:trPr>
          <w:trHeight w:val="340"/>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49480C4A" w14:textId="77777777" w:rsidR="00000197" w:rsidRDefault="00000197" w:rsidP="00000197">
            <w:pPr>
              <w:pStyle w:val="ListParagraph"/>
              <w:numPr>
                <w:ilvl w:val="0"/>
                <w:numId w:val="24"/>
              </w:numPr>
              <w:spacing w:after="0" w:line="240" w:lineRule="auto"/>
              <w:ind w:left="284" w:hanging="284"/>
              <w:rPr>
                <w:rFonts w:ascii="Arial Narrow" w:hAnsi="Arial Narrow"/>
                <w:b/>
                <w:bCs/>
                <w:sz w:val="22"/>
                <w:lang w:eastAsia="en-US"/>
              </w:rPr>
            </w:pPr>
          </w:p>
        </w:tc>
        <w:tc>
          <w:tcPr>
            <w:tcW w:w="6350" w:type="dxa"/>
            <w:tcMar>
              <w:top w:w="28" w:type="dxa"/>
              <w:left w:w="57" w:type="dxa"/>
              <w:right w:w="0" w:type="nil"/>
            </w:tcMar>
          </w:tcPr>
          <w:p w14:paraId="6C0C594F" w14:textId="5B8714CB" w:rsidR="00000197" w:rsidRPr="0036504B" w:rsidRDefault="00000197" w:rsidP="00000197">
            <w:pPr>
              <w:pStyle w:val="ListParagraph"/>
              <w:numPr>
                <w:ilvl w:val="2"/>
                <w:numId w:val="24"/>
              </w:numPr>
              <w:spacing w:after="0" w:line="240" w:lineRule="auto"/>
              <w:ind w:hanging="542"/>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617FEC">
              <w:rPr>
                <w:rFonts w:ascii="Arial Narrow" w:hAnsi="Arial Narrow"/>
                <w:sz w:val="22"/>
                <w:lang w:eastAsia="en-US"/>
              </w:rPr>
              <w:t>Descri</w:t>
            </w:r>
            <w:r>
              <w:rPr>
                <w:rFonts w:ascii="Arial Narrow" w:hAnsi="Arial Narrow"/>
                <w:sz w:val="22"/>
                <w:lang w:eastAsia="en-US"/>
              </w:rPr>
              <w:t>ption of</w:t>
            </w:r>
            <w:r w:rsidRPr="00617FEC">
              <w:rPr>
                <w:rFonts w:ascii="Arial Narrow" w:hAnsi="Arial Narrow"/>
                <w:sz w:val="22"/>
                <w:lang w:eastAsia="en-US"/>
              </w:rPr>
              <w:t xml:space="preserve"> how the firm will identify which </w:t>
            </w:r>
            <w:r w:rsidRPr="000B1766">
              <w:rPr>
                <w:rFonts w:ascii="Arial Narrow" w:hAnsi="Arial Narrow"/>
                <w:sz w:val="22"/>
                <w:lang w:eastAsia="en-US"/>
              </w:rPr>
              <w:t>IBS</w:t>
            </w:r>
            <w:r>
              <w:rPr>
                <w:rFonts w:ascii="Arial Narrow" w:hAnsi="Arial Narrow"/>
                <w:sz w:val="22"/>
                <w:lang w:eastAsia="en-US"/>
              </w:rPr>
              <w:t>’s</w:t>
            </w:r>
            <w:r w:rsidRPr="00617FEC">
              <w:rPr>
                <w:rFonts w:ascii="Arial Narrow" w:hAnsi="Arial Narrow"/>
                <w:sz w:val="22"/>
                <w:lang w:eastAsia="en-US"/>
              </w:rPr>
              <w:t xml:space="preserve"> should be planned for testing</w:t>
            </w:r>
            <w:r>
              <w:rPr>
                <w:rFonts w:ascii="Arial Narrow" w:hAnsi="Arial Narrow"/>
                <w:sz w:val="22"/>
                <w:lang w:eastAsia="en-US"/>
              </w:rPr>
              <w:t xml:space="preserve"> during mobilisation</w:t>
            </w:r>
            <w:r w:rsidRPr="00617FEC">
              <w:rPr>
                <w:rFonts w:ascii="Arial Narrow" w:hAnsi="Arial Narrow"/>
                <w:sz w:val="22"/>
                <w:lang w:eastAsia="en-US"/>
              </w:rPr>
              <w:t>.</w:t>
            </w:r>
          </w:p>
        </w:tc>
        <w:tc>
          <w:tcPr>
            <w:tcW w:w="1701" w:type="dxa"/>
            <w:tcMar>
              <w:top w:w="57" w:type="dxa"/>
              <w:left w:w="57" w:type="dxa"/>
              <w:right w:w="0" w:type="nil"/>
            </w:tcMar>
          </w:tcPr>
          <w:sdt>
            <w:sdtPr>
              <w:rPr>
                <w:rStyle w:val="Style37"/>
              </w:rPr>
              <w:id w:val="1699431094"/>
              <w:placeholder>
                <w:docPart w:val="E382D05BD0B6439D9853577412E9AFD6"/>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2FB9988D" w14:textId="77777777" w:rsidR="00000197" w:rsidRDefault="00000197" w:rsidP="00000197">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30CB1127" w14:textId="7E1E1529" w:rsidR="00000197" w:rsidRPr="000D10C2" w:rsidRDefault="00000197" w:rsidP="00000197">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000197" w:rsidRPr="00CD7DFA" w14:paraId="3FF36FED" w14:textId="77777777" w:rsidTr="13B1D90D">
        <w:trPr>
          <w:trHeight w:val="340"/>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5DDD6303" w14:textId="77777777" w:rsidR="00000197" w:rsidRDefault="00000197" w:rsidP="00000197">
            <w:pPr>
              <w:pStyle w:val="ListParagraph"/>
              <w:numPr>
                <w:ilvl w:val="0"/>
                <w:numId w:val="24"/>
              </w:numPr>
              <w:spacing w:after="0" w:line="240" w:lineRule="auto"/>
              <w:ind w:left="284" w:hanging="284"/>
              <w:rPr>
                <w:rFonts w:ascii="Arial Narrow" w:hAnsi="Arial Narrow"/>
                <w:b/>
                <w:bCs/>
                <w:sz w:val="22"/>
                <w:lang w:eastAsia="en-US"/>
              </w:rPr>
            </w:pPr>
          </w:p>
        </w:tc>
        <w:tc>
          <w:tcPr>
            <w:tcW w:w="6350" w:type="dxa"/>
            <w:tcMar>
              <w:top w:w="28" w:type="dxa"/>
              <w:left w:w="57" w:type="dxa"/>
              <w:right w:w="0" w:type="nil"/>
            </w:tcMar>
          </w:tcPr>
          <w:p w14:paraId="112C5E88" w14:textId="401CD54D" w:rsidR="00000197" w:rsidRPr="0036504B" w:rsidRDefault="00000197" w:rsidP="00000197">
            <w:pPr>
              <w:pStyle w:val="ListParagraph"/>
              <w:numPr>
                <w:ilvl w:val="2"/>
                <w:numId w:val="24"/>
              </w:numPr>
              <w:spacing w:after="0" w:line="240" w:lineRule="auto"/>
              <w:ind w:hanging="542"/>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2F25D3">
              <w:rPr>
                <w:rFonts w:ascii="Arial Narrow" w:hAnsi="Arial Narrow"/>
                <w:sz w:val="22"/>
                <w:lang w:eastAsia="en-US"/>
              </w:rPr>
              <w:t>Explana</w:t>
            </w:r>
            <w:r>
              <w:rPr>
                <w:rFonts w:ascii="Arial Narrow" w:hAnsi="Arial Narrow"/>
                <w:sz w:val="22"/>
                <w:lang w:eastAsia="en-US"/>
              </w:rPr>
              <w:t xml:space="preserve">tion </w:t>
            </w:r>
            <w:r w:rsidRPr="00D10888">
              <w:rPr>
                <w:rFonts w:ascii="Arial Narrow" w:hAnsi="Arial Narrow"/>
                <w:sz w:val="22"/>
                <w:lang w:eastAsia="en-US"/>
              </w:rPr>
              <w:t>of the firm’s planned approach to testing, including how it will ensure that tests provide</w:t>
            </w:r>
            <w:r w:rsidRPr="002F25D3">
              <w:rPr>
                <w:rFonts w:ascii="Arial Narrow" w:hAnsi="Arial Narrow"/>
                <w:sz w:val="22"/>
                <w:lang w:eastAsia="en-US"/>
              </w:rPr>
              <w:t xml:space="preserve"> sufficient assurance on the effectiveness of the firm’s response and recovery capability</w:t>
            </w:r>
            <w:r>
              <w:rPr>
                <w:rFonts w:ascii="Arial Narrow" w:hAnsi="Arial Narrow"/>
                <w:sz w:val="22"/>
                <w:lang w:eastAsia="en-US"/>
              </w:rPr>
              <w:t>.</w:t>
            </w:r>
          </w:p>
        </w:tc>
        <w:tc>
          <w:tcPr>
            <w:tcW w:w="1701" w:type="dxa"/>
            <w:tcMar>
              <w:top w:w="57" w:type="dxa"/>
              <w:left w:w="57" w:type="dxa"/>
              <w:right w:w="0" w:type="nil"/>
            </w:tcMar>
          </w:tcPr>
          <w:sdt>
            <w:sdtPr>
              <w:rPr>
                <w:rStyle w:val="Style37"/>
              </w:rPr>
              <w:id w:val="138775556"/>
              <w:placeholder>
                <w:docPart w:val="6BD8BCEBA633415DB3453B3D8D75446F"/>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598FE710" w14:textId="77777777" w:rsidR="00000197" w:rsidRDefault="00000197" w:rsidP="00000197">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00A0493A" w14:textId="77777777" w:rsidR="00000197" w:rsidRDefault="00000197" w:rsidP="00000197">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6E334538" w14:textId="2025E594" w:rsidR="00000197" w:rsidRPr="000D10C2" w:rsidRDefault="00000197" w:rsidP="00000197">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000197" w:rsidRPr="00CD7DFA" w14:paraId="3457C843" w14:textId="77777777" w:rsidTr="13B1D90D">
        <w:trPr>
          <w:trHeight w:val="340"/>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087F983A" w14:textId="77777777" w:rsidR="00000197" w:rsidRDefault="00000197" w:rsidP="00000197">
            <w:pPr>
              <w:pStyle w:val="ListParagraph"/>
              <w:numPr>
                <w:ilvl w:val="0"/>
                <w:numId w:val="24"/>
              </w:numPr>
              <w:spacing w:after="0" w:line="240" w:lineRule="auto"/>
              <w:ind w:left="284" w:hanging="284"/>
              <w:rPr>
                <w:rFonts w:ascii="Arial Narrow" w:hAnsi="Arial Narrow"/>
                <w:b/>
                <w:bCs/>
                <w:sz w:val="22"/>
                <w:lang w:eastAsia="en-US"/>
              </w:rPr>
            </w:pPr>
          </w:p>
        </w:tc>
        <w:tc>
          <w:tcPr>
            <w:tcW w:w="6350" w:type="dxa"/>
            <w:tcMar>
              <w:top w:w="28" w:type="dxa"/>
              <w:left w:w="57" w:type="dxa"/>
              <w:right w:w="0" w:type="nil"/>
            </w:tcMar>
          </w:tcPr>
          <w:p w14:paraId="21FFB01B" w14:textId="5E4514D9" w:rsidR="00000197" w:rsidRPr="0036504B" w:rsidRDefault="00000197" w:rsidP="00000197">
            <w:pPr>
              <w:pStyle w:val="ListParagraph"/>
              <w:numPr>
                <w:ilvl w:val="2"/>
                <w:numId w:val="24"/>
              </w:numPr>
              <w:spacing w:after="0" w:line="240" w:lineRule="auto"/>
              <w:ind w:hanging="542"/>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617FEC">
              <w:rPr>
                <w:rFonts w:ascii="Arial Narrow" w:hAnsi="Arial Narrow"/>
                <w:sz w:val="22"/>
                <w:lang w:eastAsia="en-US"/>
              </w:rPr>
              <w:t>Descri</w:t>
            </w:r>
            <w:r>
              <w:rPr>
                <w:rFonts w:ascii="Arial Narrow" w:hAnsi="Arial Narrow"/>
                <w:sz w:val="22"/>
                <w:lang w:eastAsia="en-US"/>
              </w:rPr>
              <w:t xml:space="preserve">ption of </w:t>
            </w:r>
            <w:r w:rsidRPr="002F25D3">
              <w:rPr>
                <w:rFonts w:ascii="Arial Narrow" w:hAnsi="Arial Narrow"/>
                <w:sz w:val="22"/>
                <w:lang w:eastAsia="en-US"/>
              </w:rPr>
              <w:t>governance</w:t>
            </w:r>
            <w:r>
              <w:rPr>
                <w:rFonts w:ascii="Arial Narrow" w:hAnsi="Arial Narrow"/>
                <w:sz w:val="22"/>
                <w:lang w:eastAsia="en-US"/>
              </w:rPr>
              <w:t xml:space="preserve"> which</w:t>
            </w:r>
            <w:r w:rsidRPr="002F25D3">
              <w:rPr>
                <w:rFonts w:ascii="Arial Narrow" w:hAnsi="Arial Narrow"/>
                <w:sz w:val="22"/>
                <w:lang w:eastAsia="en-US"/>
              </w:rPr>
              <w:t xml:space="preserve"> will be put in place to ensure the list of </w:t>
            </w:r>
            <w:r w:rsidRPr="000B1766">
              <w:rPr>
                <w:rFonts w:ascii="Arial Narrow" w:hAnsi="Arial Narrow"/>
                <w:sz w:val="22"/>
                <w:lang w:eastAsia="en-US"/>
              </w:rPr>
              <w:t>IBS</w:t>
            </w:r>
            <w:r>
              <w:rPr>
                <w:rFonts w:ascii="Arial Narrow" w:hAnsi="Arial Narrow"/>
                <w:sz w:val="22"/>
                <w:lang w:eastAsia="en-US"/>
              </w:rPr>
              <w:t>s</w:t>
            </w:r>
            <w:r w:rsidRPr="002F25D3">
              <w:rPr>
                <w:rFonts w:ascii="Arial Narrow" w:hAnsi="Arial Narrow"/>
                <w:sz w:val="22"/>
                <w:lang w:eastAsia="en-US"/>
              </w:rPr>
              <w:t xml:space="preserve"> is correct and updated appropriately</w:t>
            </w:r>
            <w:r>
              <w:rPr>
                <w:rFonts w:ascii="Arial Narrow" w:hAnsi="Arial Narrow"/>
                <w:sz w:val="22"/>
                <w:lang w:eastAsia="en-US"/>
              </w:rPr>
              <w:t>.</w:t>
            </w:r>
          </w:p>
        </w:tc>
        <w:tc>
          <w:tcPr>
            <w:tcW w:w="1701" w:type="dxa"/>
            <w:tcMar>
              <w:top w:w="57" w:type="dxa"/>
              <w:left w:w="57" w:type="dxa"/>
              <w:right w:w="0" w:type="nil"/>
            </w:tcMar>
          </w:tcPr>
          <w:sdt>
            <w:sdtPr>
              <w:rPr>
                <w:rStyle w:val="Style37"/>
              </w:rPr>
              <w:id w:val="-956637694"/>
              <w:placeholder>
                <w:docPart w:val="3605B8F6A2C943CBB0D5B03CD0E74038"/>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63BA0D5A" w14:textId="77777777" w:rsidR="00000197" w:rsidRDefault="00000197" w:rsidP="00000197">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6913B6C6" w14:textId="739F29C2" w:rsidR="00000197" w:rsidRPr="000D10C2" w:rsidRDefault="00000197" w:rsidP="00000197">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000197" w:rsidRPr="00CD7DFA" w14:paraId="1B5E892C" w14:textId="77777777" w:rsidTr="13B1D90D">
        <w:trPr>
          <w:trHeight w:val="340"/>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19F4B5B1" w14:textId="77777777" w:rsidR="00000197" w:rsidRDefault="00000197" w:rsidP="00000197">
            <w:pPr>
              <w:pStyle w:val="ListParagraph"/>
              <w:numPr>
                <w:ilvl w:val="0"/>
                <w:numId w:val="24"/>
              </w:numPr>
              <w:spacing w:after="0" w:line="240" w:lineRule="auto"/>
              <w:ind w:left="284" w:hanging="284"/>
              <w:rPr>
                <w:rFonts w:ascii="Arial Narrow" w:hAnsi="Arial Narrow"/>
                <w:b/>
                <w:bCs/>
                <w:sz w:val="22"/>
                <w:lang w:eastAsia="en-US"/>
              </w:rPr>
            </w:pPr>
          </w:p>
        </w:tc>
        <w:tc>
          <w:tcPr>
            <w:tcW w:w="6350" w:type="dxa"/>
            <w:tcMar>
              <w:top w:w="28" w:type="dxa"/>
              <w:left w:w="57" w:type="dxa"/>
              <w:right w:w="0" w:type="nil"/>
            </w:tcMar>
          </w:tcPr>
          <w:p w14:paraId="5BEAFCCC" w14:textId="29C10DB0" w:rsidR="00000197" w:rsidRPr="0036504B" w:rsidRDefault="00000197" w:rsidP="00000197">
            <w:pPr>
              <w:pStyle w:val="ListParagraph"/>
              <w:numPr>
                <w:ilvl w:val="2"/>
                <w:numId w:val="24"/>
              </w:numPr>
              <w:spacing w:after="0" w:line="240" w:lineRule="auto"/>
              <w:ind w:hanging="542"/>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2F25D3">
              <w:rPr>
                <w:rFonts w:ascii="Arial Narrow" w:hAnsi="Arial Narrow"/>
                <w:sz w:val="22"/>
                <w:lang w:eastAsia="en-US"/>
              </w:rPr>
              <w:t xml:space="preserve">Outline </w:t>
            </w:r>
            <w:r>
              <w:rPr>
                <w:rFonts w:ascii="Arial Narrow" w:hAnsi="Arial Narrow"/>
                <w:sz w:val="22"/>
                <w:lang w:eastAsia="en-US"/>
              </w:rPr>
              <w:t xml:space="preserve">of </w:t>
            </w:r>
            <w:r w:rsidRPr="002F25D3">
              <w:rPr>
                <w:rFonts w:ascii="Arial Narrow" w:hAnsi="Arial Narrow"/>
                <w:sz w:val="22"/>
                <w:lang w:eastAsia="en-US"/>
              </w:rPr>
              <w:t>how the firm intends to engage its Board to approve its impact tolerances and agree its mapping approach.</w:t>
            </w:r>
          </w:p>
        </w:tc>
        <w:tc>
          <w:tcPr>
            <w:tcW w:w="1701" w:type="dxa"/>
            <w:tcMar>
              <w:top w:w="57" w:type="dxa"/>
              <w:left w:w="57" w:type="dxa"/>
              <w:right w:w="0" w:type="nil"/>
            </w:tcMar>
          </w:tcPr>
          <w:sdt>
            <w:sdtPr>
              <w:rPr>
                <w:rStyle w:val="Style37"/>
              </w:rPr>
              <w:id w:val="765198644"/>
              <w:placeholder>
                <w:docPart w:val="1993A9CA013946C9A29DBF3575505132"/>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1A125783" w14:textId="77777777" w:rsidR="00000197" w:rsidRDefault="00000197" w:rsidP="00000197">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60F11279" w14:textId="4CB402CD" w:rsidR="00000197" w:rsidRPr="000D10C2" w:rsidRDefault="00000197" w:rsidP="00000197">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000197" w:rsidRPr="00CD7DFA" w14:paraId="3886D31F" w14:textId="77777777" w:rsidTr="13B1D90D">
        <w:trPr>
          <w:trHeight w:val="340"/>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425D0CCE" w14:textId="77777777" w:rsidR="00000197" w:rsidRDefault="00000197" w:rsidP="00000197">
            <w:pPr>
              <w:pStyle w:val="ListParagraph"/>
              <w:numPr>
                <w:ilvl w:val="0"/>
                <w:numId w:val="24"/>
              </w:numPr>
              <w:spacing w:after="0" w:line="240" w:lineRule="auto"/>
              <w:ind w:left="284" w:hanging="284"/>
              <w:rPr>
                <w:rFonts w:ascii="Arial Narrow" w:hAnsi="Arial Narrow"/>
                <w:b/>
                <w:bCs/>
                <w:sz w:val="22"/>
                <w:lang w:eastAsia="en-US"/>
              </w:rPr>
            </w:pPr>
          </w:p>
        </w:tc>
        <w:tc>
          <w:tcPr>
            <w:tcW w:w="6350" w:type="dxa"/>
            <w:tcMar>
              <w:top w:w="28" w:type="dxa"/>
              <w:left w:w="57" w:type="dxa"/>
              <w:right w:w="0" w:type="nil"/>
            </w:tcMar>
          </w:tcPr>
          <w:p w14:paraId="06C1216B" w14:textId="4B4C2224" w:rsidR="00000197" w:rsidRPr="0036504B" w:rsidRDefault="00000197" w:rsidP="00000197">
            <w:pPr>
              <w:pStyle w:val="ListParagraph"/>
              <w:numPr>
                <w:ilvl w:val="2"/>
                <w:numId w:val="24"/>
              </w:numPr>
              <w:spacing w:after="0" w:line="240" w:lineRule="auto"/>
              <w:ind w:hanging="542"/>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E30992">
              <w:rPr>
                <w:rFonts w:ascii="Arial Narrow" w:hAnsi="Arial Narrow"/>
                <w:sz w:val="22"/>
                <w:lang w:eastAsia="en-US"/>
              </w:rPr>
              <w:t>In relation to testing,</w:t>
            </w:r>
            <w:r>
              <w:rPr>
                <w:rFonts w:ascii="Arial Narrow" w:hAnsi="Arial Narrow"/>
                <w:sz w:val="22"/>
                <w:lang w:eastAsia="en-US"/>
              </w:rPr>
              <w:t xml:space="preserve"> an explanation of</w:t>
            </w:r>
            <w:r w:rsidRPr="00E30992">
              <w:rPr>
                <w:rFonts w:ascii="Arial Narrow" w:hAnsi="Arial Narrow"/>
                <w:sz w:val="22"/>
                <w:lang w:eastAsia="en-US"/>
              </w:rPr>
              <w:t xml:space="preserve"> how identified remedial actions</w:t>
            </w:r>
            <w:r>
              <w:rPr>
                <w:rFonts w:ascii="Arial Narrow" w:hAnsi="Arial Narrow"/>
                <w:sz w:val="22"/>
                <w:lang w:eastAsia="en-US"/>
              </w:rPr>
              <w:t xml:space="preserve"> will</w:t>
            </w:r>
            <w:r w:rsidRPr="00E30992">
              <w:rPr>
                <w:rFonts w:ascii="Arial Narrow" w:hAnsi="Arial Narrow"/>
                <w:sz w:val="22"/>
                <w:lang w:eastAsia="en-US"/>
              </w:rPr>
              <w:t xml:space="preserve"> be escalated</w:t>
            </w:r>
            <w:r>
              <w:rPr>
                <w:rFonts w:ascii="Arial Narrow" w:hAnsi="Arial Narrow"/>
                <w:sz w:val="22"/>
                <w:lang w:eastAsia="en-US"/>
              </w:rPr>
              <w:t>.</w:t>
            </w:r>
          </w:p>
        </w:tc>
        <w:tc>
          <w:tcPr>
            <w:tcW w:w="1701" w:type="dxa"/>
            <w:tcMar>
              <w:top w:w="57" w:type="dxa"/>
              <w:left w:w="57" w:type="dxa"/>
              <w:right w:w="0" w:type="nil"/>
            </w:tcMar>
          </w:tcPr>
          <w:sdt>
            <w:sdtPr>
              <w:rPr>
                <w:rStyle w:val="Style37"/>
              </w:rPr>
              <w:id w:val="-666251397"/>
              <w:placeholder>
                <w:docPart w:val="857EBD42FA354F15B998305D7B152E5B"/>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78C82B2F" w14:textId="77777777" w:rsidR="00000197" w:rsidRDefault="00000197" w:rsidP="00000197">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3A2BAC89" w14:textId="322DA555" w:rsidR="00000197" w:rsidRPr="000D10C2" w:rsidRDefault="00000197" w:rsidP="00000197">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741C1D" w:rsidRPr="00020A9E" w14:paraId="58E84A15" w14:textId="77777777" w:rsidTr="13B1D90D">
        <w:trPr>
          <w:trHeight w:val="794"/>
        </w:trPr>
        <w:tc>
          <w:tcPr>
            <w:cnfStyle w:val="001000000000" w:firstRow="0" w:lastRow="0" w:firstColumn="1" w:lastColumn="0" w:oddVBand="0" w:evenVBand="0" w:oddHBand="0" w:evenHBand="0" w:firstRowFirstColumn="0" w:firstRowLastColumn="0" w:lastRowFirstColumn="0" w:lastRowLastColumn="0"/>
            <w:tcW w:w="2041" w:type="dxa"/>
            <w:vMerge w:val="restart"/>
            <w:tcMar>
              <w:top w:w="28" w:type="dxa"/>
              <w:left w:w="85" w:type="dxa"/>
              <w:right w:w="57" w:type="dxa"/>
            </w:tcMar>
          </w:tcPr>
          <w:p w14:paraId="0FE53335" w14:textId="3D0643CE" w:rsidR="00741C1D" w:rsidRPr="0036504B" w:rsidRDefault="00741C1D" w:rsidP="00741C1D">
            <w:pPr>
              <w:pStyle w:val="ListParagraph"/>
              <w:numPr>
                <w:ilvl w:val="0"/>
                <w:numId w:val="24"/>
              </w:numPr>
              <w:spacing w:after="0" w:line="240" w:lineRule="auto"/>
              <w:ind w:left="284" w:hanging="284"/>
              <w:rPr>
                <w:rFonts w:ascii="Arial Narrow" w:hAnsi="Arial Narrow"/>
                <w:b/>
                <w:bCs/>
                <w:sz w:val="22"/>
                <w:lang w:eastAsia="en-US"/>
              </w:rPr>
            </w:pPr>
            <w:r w:rsidRPr="0036504B">
              <w:rPr>
                <w:rFonts w:ascii="Arial Narrow" w:hAnsi="Arial Narrow"/>
                <w:b/>
                <w:bCs/>
                <w:sz w:val="22"/>
                <w:lang w:eastAsia="en-US"/>
              </w:rPr>
              <w:t>Outsourcing and third-party management</w:t>
            </w:r>
          </w:p>
        </w:tc>
        <w:tc>
          <w:tcPr>
            <w:tcW w:w="6350" w:type="dxa"/>
            <w:tcMar>
              <w:top w:w="28" w:type="dxa"/>
              <w:left w:w="57" w:type="dxa"/>
              <w:right w:w="0" w:type="nil"/>
            </w:tcMar>
          </w:tcPr>
          <w:p w14:paraId="1D9BADC1" w14:textId="101BC6BF" w:rsidR="00741C1D" w:rsidRPr="0036504B" w:rsidRDefault="00741C1D" w:rsidP="00881D04">
            <w:pPr>
              <w:pStyle w:val="ListParagraph"/>
              <w:numPr>
                <w:ilvl w:val="1"/>
                <w:numId w:val="24"/>
              </w:numPr>
              <w:spacing w:after="120" w:line="240" w:lineRule="auto"/>
              <w:ind w:left="397" w:hanging="397"/>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36504B">
              <w:rPr>
                <w:rFonts w:ascii="Arial Narrow" w:hAnsi="Arial Narrow"/>
                <w:sz w:val="22"/>
                <w:lang w:eastAsia="en-US"/>
              </w:rPr>
              <w:t>Outline of the firm’s outsourcing and third-party strategy and explain how proportionality has been considered in relation to the firm and its business activities.</w:t>
            </w:r>
          </w:p>
          <w:p w14:paraId="66EA3BE9" w14:textId="0DDD2F9E" w:rsidR="00741C1D" w:rsidRPr="00AC05CE" w:rsidRDefault="00741C1D" w:rsidP="00881D04">
            <w:pPr>
              <w:spacing w:after="120" w:line="240" w:lineRule="auto"/>
              <w:ind w:left="409" w:hanging="409"/>
              <w:cnfStyle w:val="000000000000" w:firstRow="0" w:lastRow="0" w:firstColumn="0" w:lastColumn="0" w:oddVBand="0" w:evenVBand="0" w:oddHBand="0" w:evenHBand="0" w:firstRowFirstColumn="0" w:firstRowLastColumn="0" w:lastRowFirstColumn="0" w:lastRowLastColumn="0"/>
              <w:rPr>
                <w:rFonts w:ascii="Arial Narrow" w:hAnsi="Arial Narrow"/>
                <w:sz w:val="22"/>
              </w:rPr>
            </w:pPr>
            <w:r w:rsidRPr="005650DF">
              <w:rPr>
                <w:rFonts w:ascii="Arial Narrow" w:hAnsi="Arial Narrow"/>
                <w:sz w:val="22"/>
                <w:lang w:eastAsia="en-US"/>
              </w:rPr>
              <w:t>Please refer to</w:t>
            </w:r>
            <w:r w:rsidRPr="005650DF">
              <w:rPr>
                <w:rFonts w:ascii="Arial Narrow" w:hAnsi="Arial Narrow"/>
                <w:noProof/>
                <w:sz w:val="22"/>
                <w:lang w:eastAsia="en-US"/>
              </w:rPr>
              <w:t xml:space="preserve"> </w:t>
            </w:r>
            <w:r w:rsidRPr="005650DF">
              <w:rPr>
                <w:rFonts w:ascii="Arial Narrow" w:hAnsi="Arial Narrow"/>
                <w:noProof/>
                <w:sz w:val="22"/>
                <w:lang w:eastAsia="en-US"/>
              </w:rPr>
              <w:drawing>
                <wp:anchor distT="0" distB="0" distL="0" distR="114300" simplePos="0" relativeHeight="251658258" behindDoc="0" locked="0" layoutInCell="1" allowOverlap="1" wp14:anchorId="503487F8" wp14:editId="1EC363B4">
                  <wp:simplePos x="0" y="0"/>
                  <wp:positionH relativeFrom="column">
                    <wp:posOffset>245110</wp:posOffset>
                  </wp:positionH>
                  <wp:positionV relativeFrom="paragraph">
                    <wp:posOffset>49530</wp:posOffset>
                  </wp:positionV>
                  <wp:extent cx="183515" cy="183515"/>
                  <wp:effectExtent l="0" t="0" r="6985" b="6985"/>
                  <wp:wrapSquare wrapText="bothSides"/>
                  <wp:docPr id="1919792761" name="Picture 5">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792761" name="Picture 5">
                            <a:hlinkClick r:id="rId74"/>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3515" cy="183515"/>
                          </a:xfrm>
                          <a:prstGeom prst="rect">
                            <a:avLst/>
                          </a:prstGeom>
                          <a:noFill/>
                        </pic:spPr>
                      </pic:pic>
                    </a:graphicData>
                  </a:graphic>
                  <wp14:sizeRelH relativeFrom="page">
                    <wp14:pctWidth>0</wp14:pctWidth>
                  </wp14:sizeRelH>
                  <wp14:sizeRelV relativeFrom="page">
                    <wp14:pctHeight>0</wp14:pctHeight>
                  </wp14:sizeRelV>
                </wp:anchor>
              </w:drawing>
            </w:r>
            <w:hyperlink r:id="rId83" w:history="1">
              <w:r w:rsidRPr="005650DF">
                <w:rPr>
                  <w:rStyle w:val="Hyperlink"/>
                  <w:rFonts w:ascii="Arial Narrow" w:hAnsi="Arial Narrow"/>
                  <w:iCs/>
                  <w:sz w:val="22"/>
                  <w:lang w:eastAsia="en-US"/>
                </w:rPr>
                <w:t xml:space="preserve">SS2/21 – Outsourcing and </w:t>
              </w:r>
              <w:r w:rsidRPr="005650DF" w:rsidDel="00C27200">
                <w:rPr>
                  <w:rStyle w:val="Hyperlink"/>
                  <w:rFonts w:ascii="Arial Narrow" w:hAnsi="Arial Narrow"/>
                  <w:iCs/>
                  <w:sz w:val="22"/>
                  <w:lang w:eastAsia="en-US"/>
                </w:rPr>
                <w:t>third</w:t>
              </w:r>
              <w:r w:rsidRPr="005650DF">
                <w:rPr>
                  <w:rStyle w:val="Hyperlink"/>
                  <w:rFonts w:ascii="Arial Narrow" w:hAnsi="Arial Narrow"/>
                  <w:iCs/>
                  <w:sz w:val="22"/>
                  <w:lang w:eastAsia="en-US"/>
                </w:rPr>
                <w:t>-party risk management</w:t>
              </w:r>
            </w:hyperlink>
            <w:r w:rsidRPr="005650DF">
              <w:rPr>
                <w:rFonts w:ascii="Arial Narrow" w:hAnsi="Arial Narrow"/>
                <w:sz w:val="22"/>
              </w:rPr>
              <w:t xml:space="preserve"> </w:t>
            </w:r>
            <w:r w:rsidRPr="005650DF">
              <w:rPr>
                <w:rFonts w:ascii="Arial Narrow" w:hAnsi="Arial Narrow"/>
                <w:sz w:val="22"/>
                <w:lang w:eastAsia="en-US"/>
              </w:rPr>
              <w:t>for guidance</w:t>
            </w:r>
            <w:r w:rsidRPr="005650DF">
              <w:rPr>
                <w:rFonts w:ascii="Arial Narrow" w:hAnsi="Arial Narrow"/>
                <w:sz w:val="22"/>
              </w:rPr>
              <w:t>.</w:t>
            </w:r>
          </w:p>
        </w:tc>
        <w:tc>
          <w:tcPr>
            <w:tcW w:w="1701" w:type="dxa"/>
            <w:tcMar>
              <w:top w:w="57" w:type="dxa"/>
              <w:left w:w="57" w:type="dxa"/>
              <w:right w:w="0" w:type="nil"/>
            </w:tcMar>
          </w:tcPr>
          <w:sdt>
            <w:sdtPr>
              <w:rPr>
                <w:rStyle w:val="Style37"/>
              </w:rPr>
              <w:id w:val="-12836636"/>
              <w:placeholder>
                <w:docPart w:val="BF47E85AF3D44E08B77DDBEE09CE8B55"/>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7B8A64F2" w14:textId="77777777" w:rsidR="00741C1D" w:rsidRDefault="00741C1D" w:rsidP="00741C1D">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074F9007" w14:textId="77777777" w:rsidR="00741C1D" w:rsidRDefault="00741C1D" w:rsidP="00741C1D">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1255169E" w14:textId="77777777" w:rsidR="00741C1D" w:rsidRDefault="00741C1D" w:rsidP="00741C1D">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6551561B" w14:textId="77777777" w:rsidR="00741C1D" w:rsidRDefault="00741C1D" w:rsidP="00741C1D">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43095AAC" w14:textId="7C61382D" w:rsidR="00741C1D" w:rsidRPr="00020A9E" w:rsidRDefault="00741C1D" w:rsidP="00741C1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bCs/>
                    <w:sz w:val="22"/>
                    <w:lang w:eastAsia="en-US"/>
                  </w:rPr>
                </w:pPr>
                <w:r>
                  <w:rPr>
                    <w:rStyle w:val="PlaceholderText"/>
                    <w:rFonts w:ascii="Arial Narrow" w:eastAsiaTheme="minorHAnsi" w:hAnsi="Arial Narrow"/>
                    <w:sz w:val="22"/>
                  </w:rPr>
                  <w:t xml:space="preserve">                              </w:t>
                </w:r>
              </w:p>
            </w:sdtContent>
          </w:sdt>
        </w:tc>
      </w:tr>
      <w:tr w:rsidR="00741C1D" w:rsidRPr="00020A9E" w14:paraId="51C38937" w14:textId="77777777" w:rsidTr="00741C1D">
        <w:trPr>
          <w:trHeight w:val="1017"/>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85" w:type="dxa"/>
              <w:right w:w="57" w:type="dxa"/>
            </w:tcMar>
          </w:tcPr>
          <w:p w14:paraId="752C9F60" w14:textId="77777777" w:rsidR="00741C1D" w:rsidRPr="005650DF" w:rsidRDefault="00741C1D" w:rsidP="00741C1D">
            <w:pPr>
              <w:pStyle w:val="ListParagraph"/>
              <w:numPr>
                <w:ilvl w:val="0"/>
                <w:numId w:val="24"/>
              </w:numPr>
              <w:spacing w:after="0" w:line="240" w:lineRule="auto"/>
              <w:ind w:left="284" w:hanging="284"/>
              <w:rPr>
                <w:rFonts w:ascii="Arial Narrow" w:hAnsi="Arial Narrow"/>
                <w:b/>
                <w:bCs/>
                <w:sz w:val="22"/>
                <w:lang w:eastAsia="en-US"/>
              </w:rPr>
            </w:pPr>
          </w:p>
        </w:tc>
        <w:tc>
          <w:tcPr>
            <w:tcW w:w="6350" w:type="dxa"/>
            <w:tcMar>
              <w:top w:w="28" w:type="dxa"/>
              <w:left w:w="57" w:type="dxa"/>
              <w:right w:w="0" w:type="nil"/>
            </w:tcMar>
          </w:tcPr>
          <w:p w14:paraId="4BEB2028" w14:textId="09B807EB" w:rsidR="00741C1D" w:rsidRPr="00741C1D" w:rsidRDefault="00741C1D" w:rsidP="00741C1D">
            <w:pPr>
              <w:pStyle w:val="ListParagraph"/>
              <w:numPr>
                <w:ilvl w:val="1"/>
                <w:numId w:val="24"/>
              </w:numPr>
              <w:spacing w:after="0" w:line="240" w:lineRule="auto"/>
              <w:ind w:left="397" w:hanging="397"/>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710FAB">
              <w:rPr>
                <w:rFonts w:ascii="Arial Narrow" w:hAnsi="Arial Narrow"/>
                <w:sz w:val="22"/>
                <w:lang w:eastAsia="en-US"/>
              </w:rPr>
              <w:t xml:space="preserve">Overview of IT infrastructure and systems, </w:t>
            </w:r>
            <w:r>
              <w:rPr>
                <w:rFonts w:ascii="Arial Narrow" w:hAnsi="Arial Narrow"/>
                <w:sz w:val="22"/>
                <w:lang w:eastAsia="en-US"/>
              </w:rPr>
              <w:t xml:space="preserve">including </w:t>
            </w:r>
            <w:r w:rsidRPr="00A90CD3">
              <w:rPr>
                <w:rFonts w:ascii="Arial Narrow" w:hAnsi="Arial Narrow"/>
                <w:sz w:val="22"/>
                <w:lang w:eastAsia="en-US"/>
              </w:rPr>
              <w:t>a draft implementation plan outlining how the firm intends to build, test and implement systems, associated timelines, and how related risks will be managed.</w:t>
            </w:r>
          </w:p>
        </w:tc>
        <w:tc>
          <w:tcPr>
            <w:tcW w:w="1701" w:type="dxa"/>
            <w:tcMar>
              <w:top w:w="57" w:type="dxa"/>
              <w:left w:w="57" w:type="dxa"/>
              <w:right w:w="0" w:type="nil"/>
            </w:tcMar>
          </w:tcPr>
          <w:sdt>
            <w:sdtPr>
              <w:rPr>
                <w:rStyle w:val="Style37"/>
              </w:rPr>
              <w:id w:val="-792990784"/>
              <w:placeholder>
                <w:docPart w:val="85759689BD204CA585C540D9B874617A"/>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4AB17E3F" w14:textId="77777777" w:rsidR="00741C1D" w:rsidRDefault="00741C1D" w:rsidP="00741C1D">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16451AEB" w14:textId="77777777" w:rsidR="00741C1D" w:rsidRDefault="00741C1D" w:rsidP="00741C1D">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74266FA7" w14:textId="77777777" w:rsidR="00741C1D" w:rsidRDefault="00741C1D" w:rsidP="00741C1D">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163D8928" w14:textId="179E7DBF" w:rsidR="00741C1D" w:rsidRPr="00071346" w:rsidRDefault="00741C1D" w:rsidP="00741C1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2216F6" w:rsidRPr="00CD7DFA" w14:paraId="34892A9B" w14:textId="77777777" w:rsidTr="000C7F32">
        <w:trPr>
          <w:trHeight w:val="283"/>
        </w:trPr>
        <w:tc>
          <w:tcPr>
            <w:cnfStyle w:val="001000000000" w:firstRow="0" w:lastRow="0" w:firstColumn="1" w:lastColumn="0" w:oddVBand="0" w:evenVBand="0" w:oddHBand="0" w:evenHBand="0" w:firstRowFirstColumn="0" w:firstRowLastColumn="0" w:lastRowFirstColumn="0" w:lastRowLastColumn="0"/>
            <w:tcW w:w="2041" w:type="dxa"/>
            <w:vMerge w:val="restart"/>
            <w:tcMar>
              <w:top w:w="28" w:type="dxa"/>
              <w:left w:w="85" w:type="dxa"/>
              <w:right w:w="57" w:type="dxa"/>
            </w:tcMar>
          </w:tcPr>
          <w:p w14:paraId="1D7A0138" w14:textId="2420C7F2" w:rsidR="002216F6" w:rsidRPr="0082387E" w:rsidRDefault="002216F6" w:rsidP="002216F6">
            <w:pPr>
              <w:pStyle w:val="ListParagraph"/>
              <w:numPr>
                <w:ilvl w:val="0"/>
                <w:numId w:val="24"/>
              </w:numPr>
              <w:spacing w:after="0" w:line="240" w:lineRule="auto"/>
              <w:ind w:left="284" w:hanging="284"/>
              <w:rPr>
                <w:rFonts w:ascii="Arial Narrow" w:hAnsi="Arial Narrow"/>
                <w:b/>
                <w:bCs/>
                <w:sz w:val="22"/>
                <w:lang w:eastAsia="en-US"/>
              </w:rPr>
            </w:pPr>
            <w:r w:rsidRPr="00A45C66">
              <w:rPr>
                <w:rFonts w:ascii="Arial Narrow" w:hAnsi="Arial Narrow"/>
                <w:b/>
                <w:bCs/>
                <w:sz w:val="22"/>
                <w:lang w:eastAsia="en-US"/>
              </w:rPr>
              <w:t>Policies, procedures and plans</w:t>
            </w:r>
            <w:r>
              <w:rPr>
                <w:rFonts w:ascii="Arial Narrow" w:hAnsi="Arial Narrow"/>
                <w:b/>
                <w:bCs/>
                <w:sz w:val="22"/>
                <w:lang w:eastAsia="en-US"/>
              </w:rPr>
              <w:t xml:space="preserve"> (Near-final versions)</w:t>
            </w:r>
          </w:p>
        </w:tc>
        <w:tc>
          <w:tcPr>
            <w:tcW w:w="6350" w:type="dxa"/>
            <w:tcMar>
              <w:top w:w="28" w:type="dxa"/>
              <w:left w:w="57" w:type="dxa"/>
              <w:right w:w="0" w:type="nil"/>
            </w:tcMar>
          </w:tcPr>
          <w:p w14:paraId="6C8D88E6" w14:textId="0ED0709C" w:rsidR="002216F6" w:rsidRPr="005650DF" w:rsidRDefault="002216F6" w:rsidP="002216F6">
            <w:pPr>
              <w:pStyle w:val="ListParagraph"/>
              <w:numPr>
                <w:ilvl w:val="1"/>
                <w:numId w:val="24"/>
              </w:numPr>
              <w:spacing w:after="0" w:line="240" w:lineRule="auto"/>
              <w:ind w:left="397" w:hanging="397"/>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9D482B">
              <w:rPr>
                <w:rFonts w:ascii="Arial Narrow" w:hAnsi="Arial Narrow"/>
                <w:sz w:val="22"/>
                <w:lang w:eastAsia="en-US"/>
              </w:rPr>
              <w:t>Underwriting policy and underwriting risk framework</w:t>
            </w:r>
            <w:r w:rsidRPr="005650DF">
              <w:rPr>
                <w:rFonts w:ascii="Arial Narrow" w:hAnsi="Arial Narrow"/>
                <w:sz w:val="22"/>
                <w:lang w:eastAsia="en-US"/>
              </w:rPr>
              <w:t>.</w:t>
            </w:r>
          </w:p>
        </w:tc>
        <w:tc>
          <w:tcPr>
            <w:tcW w:w="1701" w:type="dxa"/>
            <w:tcMar>
              <w:top w:w="57" w:type="dxa"/>
              <w:left w:w="57" w:type="dxa"/>
              <w:right w:w="0" w:type="nil"/>
            </w:tcMar>
          </w:tcPr>
          <w:p w14:paraId="0CC9CB4E" w14:textId="015BACB0" w:rsidR="002216F6" w:rsidRPr="000D10C2" w:rsidRDefault="006B12E9" w:rsidP="002216F6">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sdt>
              <w:sdtPr>
                <w:rPr>
                  <w:rStyle w:val="Style37"/>
                </w:rPr>
                <w:id w:val="-1858033915"/>
                <w:placeholder>
                  <w:docPart w:val="CBA763492EEB49CF8CDAEA192DD38724"/>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r w:rsidR="002216F6" w:rsidRPr="00144298">
                  <w:rPr>
                    <w:rStyle w:val="PlaceholderText"/>
                    <w:rFonts w:ascii="Arial Narrow" w:eastAsiaTheme="minorHAnsi" w:hAnsi="Arial Narrow"/>
                    <w:sz w:val="22"/>
                  </w:rPr>
                  <w:t>Click to enter text.</w:t>
                </w:r>
              </w:sdtContent>
            </w:sdt>
          </w:p>
        </w:tc>
      </w:tr>
      <w:tr w:rsidR="002216F6" w:rsidRPr="00CD7DFA" w14:paraId="3DFAE5AE" w14:textId="77777777" w:rsidTr="000C7F32">
        <w:trPr>
          <w:trHeight w:val="283"/>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0" w:type="nil"/>
              <w:right w:w="0" w:type="nil"/>
            </w:tcMar>
          </w:tcPr>
          <w:p w14:paraId="0FFE7EA0" w14:textId="77777777" w:rsidR="002216F6" w:rsidRPr="005650DF" w:rsidRDefault="002216F6" w:rsidP="002216F6">
            <w:pPr>
              <w:pStyle w:val="ListParagraph"/>
              <w:numPr>
                <w:ilvl w:val="1"/>
                <w:numId w:val="22"/>
              </w:numPr>
              <w:spacing w:before="120" w:after="0" w:line="240" w:lineRule="auto"/>
              <w:rPr>
                <w:rFonts w:ascii="Arial Narrow" w:hAnsi="Arial Narrow"/>
                <w:sz w:val="22"/>
                <w:lang w:eastAsia="en-US"/>
              </w:rPr>
            </w:pPr>
          </w:p>
        </w:tc>
        <w:tc>
          <w:tcPr>
            <w:tcW w:w="6350" w:type="dxa"/>
            <w:tcMar>
              <w:top w:w="28" w:type="dxa"/>
              <w:left w:w="57" w:type="dxa"/>
              <w:right w:w="0" w:type="nil"/>
            </w:tcMar>
          </w:tcPr>
          <w:p w14:paraId="314C7879" w14:textId="30204B99" w:rsidR="002216F6" w:rsidRPr="005650DF" w:rsidRDefault="002216F6" w:rsidP="002216F6">
            <w:pPr>
              <w:pStyle w:val="ListParagraph"/>
              <w:numPr>
                <w:ilvl w:val="1"/>
                <w:numId w:val="24"/>
              </w:numPr>
              <w:spacing w:after="0" w:line="240" w:lineRule="auto"/>
              <w:ind w:left="397" w:hanging="397"/>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5650DF">
              <w:rPr>
                <w:rFonts w:ascii="Arial Narrow" w:hAnsi="Arial Narrow"/>
                <w:sz w:val="22"/>
                <w:lang w:eastAsia="en-US"/>
              </w:rPr>
              <w:t>Concentration risk policy</w:t>
            </w:r>
            <w:r>
              <w:rPr>
                <w:rFonts w:ascii="Arial Narrow" w:hAnsi="Arial Narrow"/>
                <w:sz w:val="22"/>
                <w:lang w:eastAsia="en-US"/>
              </w:rPr>
              <w:t>/</w:t>
            </w:r>
            <w:r w:rsidRPr="00AC0A1B">
              <w:rPr>
                <w:rFonts w:ascii="Arial Narrow" w:hAnsi="Arial Narrow"/>
                <w:sz w:val="22"/>
                <w:lang w:eastAsia="en-US"/>
              </w:rPr>
              <w:t>Investment and asset</w:t>
            </w:r>
            <w:r w:rsidRPr="00650CBA">
              <w:rPr>
                <w:rFonts w:ascii="Cambria Math" w:hAnsi="Cambria Math" w:cs="Cambria Math"/>
                <w:sz w:val="22"/>
                <w:lang w:eastAsia="en-US"/>
              </w:rPr>
              <w:t>‑</w:t>
            </w:r>
            <w:r w:rsidRPr="00AC0A1B">
              <w:rPr>
                <w:rFonts w:ascii="Arial Narrow" w:hAnsi="Arial Narrow"/>
                <w:sz w:val="22"/>
                <w:lang w:eastAsia="en-US"/>
              </w:rPr>
              <w:t>liability management</w:t>
            </w:r>
            <w:r>
              <w:rPr>
                <w:rFonts w:ascii="Arial Narrow" w:hAnsi="Arial Narrow"/>
                <w:sz w:val="22"/>
                <w:lang w:eastAsia="en-US"/>
              </w:rPr>
              <w:t>.</w:t>
            </w:r>
          </w:p>
        </w:tc>
        <w:tc>
          <w:tcPr>
            <w:tcW w:w="1701" w:type="dxa"/>
            <w:tcMar>
              <w:top w:w="57" w:type="dxa"/>
              <w:left w:w="57" w:type="dxa"/>
              <w:right w:w="0" w:type="nil"/>
            </w:tcMar>
          </w:tcPr>
          <w:p w14:paraId="5DB68436" w14:textId="40A747C3" w:rsidR="002216F6" w:rsidRPr="000D10C2" w:rsidRDefault="006B12E9" w:rsidP="002216F6">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sdt>
              <w:sdtPr>
                <w:rPr>
                  <w:rStyle w:val="Style37"/>
                </w:rPr>
                <w:id w:val="380913931"/>
                <w:placeholder>
                  <w:docPart w:val="BF5029866E324C049AEA6DFA7483AD13"/>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r w:rsidR="002216F6" w:rsidRPr="00144298">
                  <w:rPr>
                    <w:rStyle w:val="PlaceholderText"/>
                    <w:rFonts w:ascii="Arial Narrow" w:eastAsiaTheme="minorHAnsi" w:hAnsi="Arial Narrow"/>
                    <w:sz w:val="22"/>
                  </w:rPr>
                  <w:t>Click to enter text.</w:t>
                </w:r>
              </w:sdtContent>
            </w:sdt>
          </w:p>
        </w:tc>
      </w:tr>
      <w:tr w:rsidR="002216F6" w:rsidRPr="00CD7DFA" w14:paraId="081706C6" w14:textId="77777777" w:rsidTr="000C7F32">
        <w:trPr>
          <w:trHeight w:val="283"/>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0" w:type="nil"/>
              <w:right w:w="0" w:type="nil"/>
            </w:tcMar>
          </w:tcPr>
          <w:p w14:paraId="0BB4EFD9" w14:textId="656D57D1" w:rsidR="002216F6" w:rsidRPr="005650DF" w:rsidRDefault="002216F6" w:rsidP="002216F6">
            <w:pPr>
              <w:pStyle w:val="ListParagraph"/>
              <w:numPr>
                <w:ilvl w:val="1"/>
                <w:numId w:val="22"/>
              </w:numPr>
              <w:spacing w:before="120" w:after="0" w:line="240" w:lineRule="auto"/>
              <w:rPr>
                <w:rFonts w:ascii="Arial Narrow" w:hAnsi="Arial Narrow"/>
                <w:b/>
                <w:bCs/>
                <w:sz w:val="22"/>
                <w:lang w:eastAsia="en-US"/>
              </w:rPr>
            </w:pPr>
          </w:p>
        </w:tc>
        <w:tc>
          <w:tcPr>
            <w:tcW w:w="6350" w:type="dxa"/>
            <w:tcMar>
              <w:top w:w="28" w:type="dxa"/>
              <w:left w:w="57" w:type="dxa"/>
              <w:right w:w="0" w:type="nil"/>
            </w:tcMar>
          </w:tcPr>
          <w:p w14:paraId="3761FC53" w14:textId="604D7129" w:rsidR="002216F6" w:rsidRPr="005650DF" w:rsidRDefault="002216F6" w:rsidP="002216F6">
            <w:pPr>
              <w:pStyle w:val="ListParagraph"/>
              <w:numPr>
                <w:ilvl w:val="1"/>
                <w:numId w:val="24"/>
              </w:numPr>
              <w:spacing w:after="0" w:line="240" w:lineRule="auto"/>
              <w:ind w:left="397" w:hanging="397"/>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7E799B">
              <w:rPr>
                <w:rFonts w:ascii="Arial Narrow" w:hAnsi="Arial Narrow"/>
                <w:sz w:val="22"/>
                <w:lang w:eastAsia="en-US"/>
              </w:rPr>
              <w:t>Technical provisions and reserving policy</w:t>
            </w:r>
            <w:r>
              <w:rPr>
                <w:rFonts w:ascii="Arial Narrow" w:hAnsi="Arial Narrow"/>
                <w:sz w:val="22"/>
                <w:lang w:eastAsia="en-US"/>
              </w:rPr>
              <w:t>.</w:t>
            </w:r>
          </w:p>
        </w:tc>
        <w:tc>
          <w:tcPr>
            <w:tcW w:w="1701" w:type="dxa"/>
            <w:tcMar>
              <w:top w:w="57" w:type="dxa"/>
              <w:left w:w="57" w:type="dxa"/>
              <w:right w:w="0" w:type="nil"/>
            </w:tcMar>
          </w:tcPr>
          <w:p w14:paraId="4519C13C" w14:textId="3C382DF3" w:rsidR="002216F6" w:rsidRPr="000F7004" w:rsidRDefault="006B12E9" w:rsidP="002216F6">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sdt>
              <w:sdtPr>
                <w:rPr>
                  <w:rStyle w:val="Style37"/>
                </w:rPr>
                <w:id w:val="2025895177"/>
                <w:placeholder>
                  <w:docPart w:val="0889CB144358484995D6CA14077FAF56"/>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r w:rsidR="002216F6" w:rsidRPr="00144298">
                  <w:rPr>
                    <w:rStyle w:val="PlaceholderText"/>
                    <w:rFonts w:ascii="Arial Narrow" w:eastAsiaTheme="minorHAnsi" w:hAnsi="Arial Narrow"/>
                    <w:sz w:val="22"/>
                  </w:rPr>
                  <w:t>Click to enter text.</w:t>
                </w:r>
              </w:sdtContent>
            </w:sdt>
          </w:p>
        </w:tc>
      </w:tr>
      <w:tr w:rsidR="002216F6" w:rsidRPr="00CD7DFA" w14:paraId="0C29A239" w14:textId="77777777" w:rsidTr="000C7F32">
        <w:trPr>
          <w:trHeight w:val="283"/>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0" w:type="nil"/>
              <w:right w:w="0" w:type="nil"/>
            </w:tcMar>
          </w:tcPr>
          <w:p w14:paraId="5E63E66F" w14:textId="77777777" w:rsidR="002216F6" w:rsidRPr="005650DF" w:rsidRDefault="002216F6" w:rsidP="002216F6">
            <w:pPr>
              <w:pStyle w:val="ListParagraph"/>
              <w:numPr>
                <w:ilvl w:val="1"/>
                <w:numId w:val="22"/>
              </w:numPr>
              <w:spacing w:before="120" w:after="0" w:line="240" w:lineRule="auto"/>
              <w:rPr>
                <w:rFonts w:ascii="Arial Narrow" w:hAnsi="Arial Narrow"/>
                <w:b/>
                <w:bCs/>
                <w:sz w:val="22"/>
                <w:lang w:eastAsia="en-US"/>
              </w:rPr>
            </w:pPr>
          </w:p>
        </w:tc>
        <w:tc>
          <w:tcPr>
            <w:tcW w:w="6350" w:type="dxa"/>
            <w:tcMar>
              <w:top w:w="28" w:type="dxa"/>
              <w:left w:w="57" w:type="dxa"/>
              <w:right w:w="0" w:type="nil"/>
            </w:tcMar>
          </w:tcPr>
          <w:p w14:paraId="398C1E78" w14:textId="5FA6EDBF" w:rsidR="002216F6" w:rsidRPr="007E799B" w:rsidRDefault="002216F6" w:rsidP="002216F6">
            <w:pPr>
              <w:pStyle w:val="ListParagraph"/>
              <w:numPr>
                <w:ilvl w:val="1"/>
                <w:numId w:val="24"/>
              </w:numPr>
              <w:spacing w:after="0" w:line="240" w:lineRule="auto"/>
              <w:ind w:left="397" w:hanging="397"/>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472C34">
              <w:rPr>
                <w:rFonts w:ascii="Arial Narrow" w:hAnsi="Arial Narrow"/>
                <w:sz w:val="22"/>
                <w:lang w:eastAsia="en-US"/>
              </w:rPr>
              <w:t>Reinsurance management strategy</w:t>
            </w:r>
            <w:r>
              <w:rPr>
                <w:rFonts w:ascii="Arial Narrow" w:hAnsi="Arial Narrow"/>
                <w:sz w:val="22"/>
                <w:lang w:eastAsia="en-US"/>
              </w:rPr>
              <w:t>.</w:t>
            </w:r>
          </w:p>
        </w:tc>
        <w:tc>
          <w:tcPr>
            <w:tcW w:w="1701" w:type="dxa"/>
            <w:tcMar>
              <w:top w:w="57" w:type="dxa"/>
              <w:left w:w="57" w:type="dxa"/>
              <w:right w:w="0" w:type="nil"/>
            </w:tcMar>
          </w:tcPr>
          <w:p w14:paraId="4F79BBE2" w14:textId="46C9A6E6" w:rsidR="002216F6" w:rsidRPr="000F7004" w:rsidRDefault="006B12E9" w:rsidP="002216F6">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sdt>
              <w:sdtPr>
                <w:rPr>
                  <w:rStyle w:val="Style37"/>
                </w:rPr>
                <w:id w:val="1262871822"/>
                <w:placeholder>
                  <w:docPart w:val="AA5BBA03784749B897519F3C1659D368"/>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r w:rsidR="002216F6" w:rsidRPr="00144298">
                  <w:rPr>
                    <w:rStyle w:val="PlaceholderText"/>
                    <w:rFonts w:ascii="Arial Narrow" w:eastAsiaTheme="minorHAnsi" w:hAnsi="Arial Narrow"/>
                    <w:sz w:val="22"/>
                  </w:rPr>
                  <w:t>Click to enter text.</w:t>
                </w:r>
              </w:sdtContent>
            </w:sdt>
          </w:p>
        </w:tc>
      </w:tr>
      <w:tr w:rsidR="002216F6" w:rsidRPr="00CD7DFA" w14:paraId="54F372E1" w14:textId="77777777" w:rsidTr="000C7F32">
        <w:trPr>
          <w:trHeight w:val="283"/>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0" w:type="nil"/>
              <w:right w:w="0" w:type="nil"/>
            </w:tcMar>
          </w:tcPr>
          <w:p w14:paraId="05322066" w14:textId="77777777" w:rsidR="002216F6" w:rsidRPr="005650DF" w:rsidRDefault="002216F6" w:rsidP="002216F6">
            <w:pPr>
              <w:pStyle w:val="ListParagraph"/>
              <w:numPr>
                <w:ilvl w:val="1"/>
                <w:numId w:val="22"/>
              </w:numPr>
              <w:spacing w:before="120" w:after="0" w:line="240" w:lineRule="auto"/>
              <w:rPr>
                <w:rFonts w:ascii="Arial Narrow" w:hAnsi="Arial Narrow"/>
                <w:b/>
                <w:bCs/>
                <w:sz w:val="22"/>
                <w:lang w:eastAsia="en-US"/>
              </w:rPr>
            </w:pPr>
          </w:p>
        </w:tc>
        <w:tc>
          <w:tcPr>
            <w:tcW w:w="6350" w:type="dxa"/>
            <w:tcMar>
              <w:top w:w="28" w:type="dxa"/>
              <w:left w:w="57" w:type="dxa"/>
              <w:right w:w="0" w:type="nil"/>
            </w:tcMar>
          </w:tcPr>
          <w:p w14:paraId="6F11AAC4" w14:textId="37EE7350" w:rsidR="002216F6" w:rsidRPr="00472C34" w:rsidRDefault="002216F6" w:rsidP="002216F6">
            <w:pPr>
              <w:pStyle w:val="ListParagraph"/>
              <w:numPr>
                <w:ilvl w:val="1"/>
                <w:numId w:val="24"/>
              </w:numPr>
              <w:spacing w:after="0" w:line="240" w:lineRule="auto"/>
              <w:ind w:left="397" w:hanging="397"/>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sz w:val="22"/>
                <w:lang w:eastAsia="en-US"/>
              </w:rPr>
              <w:t>Near-final Business Continuity Plan (BCP)</w:t>
            </w:r>
            <w:r w:rsidR="00514906">
              <w:rPr>
                <w:rFonts w:ascii="Arial Narrow" w:hAnsi="Arial Narrow"/>
                <w:sz w:val="22"/>
                <w:lang w:eastAsia="en-US"/>
              </w:rPr>
              <w:t>.</w:t>
            </w:r>
          </w:p>
        </w:tc>
        <w:tc>
          <w:tcPr>
            <w:tcW w:w="1701" w:type="dxa"/>
            <w:tcMar>
              <w:top w:w="57" w:type="dxa"/>
              <w:left w:w="57" w:type="dxa"/>
              <w:right w:w="0" w:type="nil"/>
            </w:tcMar>
          </w:tcPr>
          <w:p w14:paraId="13D10682" w14:textId="20227DA8" w:rsidR="002216F6" w:rsidRPr="000F7004" w:rsidRDefault="006B12E9" w:rsidP="002216F6">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sdt>
              <w:sdtPr>
                <w:rPr>
                  <w:rStyle w:val="Style37"/>
                </w:rPr>
                <w:id w:val="-1863665456"/>
                <w:placeholder>
                  <w:docPart w:val="422A47D68E964976970CAA94519C12B1"/>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r w:rsidR="002216F6" w:rsidRPr="00144298">
                  <w:rPr>
                    <w:rStyle w:val="PlaceholderText"/>
                    <w:rFonts w:ascii="Arial Narrow" w:eastAsiaTheme="minorHAnsi" w:hAnsi="Arial Narrow"/>
                    <w:sz w:val="22"/>
                  </w:rPr>
                  <w:t>Click to enter text.</w:t>
                </w:r>
              </w:sdtContent>
            </w:sdt>
          </w:p>
        </w:tc>
      </w:tr>
      <w:tr w:rsidR="002216F6" w:rsidRPr="00CD7DFA" w14:paraId="15AB37A8" w14:textId="77777777" w:rsidTr="13B1D90D">
        <w:trPr>
          <w:trHeight w:val="346"/>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0" w:type="nil"/>
              <w:right w:w="0" w:type="nil"/>
            </w:tcMar>
          </w:tcPr>
          <w:p w14:paraId="5DAF272D" w14:textId="2CCB360B" w:rsidR="002216F6" w:rsidRPr="005650DF" w:rsidRDefault="002216F6" w:rsidP="002216F6">
            <w:pPr>
              <w:pStyle w:val="ListParagraph"/>
              <w:numPr>
                <w:ilvl w:val="0"/>
                <w:numId w:val="22"/>
              </w:numPr>
              <w:spacing w:before="120" w:after="0" w:line="240" w:lineRule="auto"/>
              <w:ind w:left="142" w:hanging="311"/>
              <w:rPr>
                <w:rFonts w:ascii="Arial Narrow" w:hAnsi="Arial Narrow"/>
                <w:b/>
                <w:bCs/>
                <w:sz w:val="22"/>
                <w:lang w:eastAsia="en-US"/>
              </w:rPr>
            </w:pPr>
          </w:p>
        </w:tc>
        <w:tc>
          <w:tcPr>
            <w:tcW w:w="6350" w:type="dxa"/>
            <w:tcMar>
              <w:top w:w="28" w:type="dxa"/>
              <w:left w:w="57" w:type="dxa"/>
              <w:right w:w="0" w:type="nil"/>
            </w:tcMar>
          </w:tcPr>
          <w:p w14:paraId="429E6D15" w14:textId="4B46929B" w:rsidR="002216F6" w:rsidRPr="00F61956" w:rsidRDefault="002216F6" w:rsidP="00881D04">
            <w:pPr>
              <w:pStyle w:val="ListParagraph"/>
              <w:numPr>
                <w:ilvl w:val="1"/>
                <w:numId w:val="24"/>
              </w:numPr>
              <w:spacing w:after="120" w:line="240" w:lineRule="auto"/>
              <w:ind w:left="397" w:hanging="397"/>
              <w:contextualSpacing w:val="0"/>
              <w:cnfStyle w:val="000000000000" w:firstRow="0" w:lastRow="0" w:firstColumn="0" w:lastColumn="0" w:oddVBand="0" w:evenVBand="0" w:oddHBand="0" w:evenHBand="0" w:firstRowFirstColumn="0" w:firstRowLastColumn="0" w:lastRowFirstColumn="0" w:lastRowLastColumn="0"/>
              <w:rPr>
                <w:rFonts w:ascii="Arial Narrow" w:hAnsi="Arial Narrow"/>
                <w:sz w:val="22"/>
              </w:rPr>
            </w:pPr>
            <w:r w:rsidRPr="00F61956">
              <w:rPr>
                <w:rFonts w:ascii="Arial Narrow" w:hAnsi="Arial Narrow"/>
                <w:sz w:val="22"/>
                <w:lang w:eastAsia="en-US"/>
              </w:rPr>
              <w:t>Near-final Recovery Plan (including a run-off plan for any business written during mobilisation), showing how the firm would ensure policyholder protection if operations were discontinued. Where not yet finalised, the firm should provide details of any areas to be completed during the mobilisation period.</w:t>
            </w:r>
          </w:p>
          <w:p w14:paraId="237EDE8A" w14:textId="5A740D22" w:rsidR="002216F6" w:rsidRPr="00881D04" w:rsidRDefault="002216F6" w:rsidP="00881D04">
            <w:pPr>
              <w:pStyle w:val="ListParagraph"/>
              <w:spacing w:after="0" w:line="240" w:lineRule="auto"/>
              <w:ind w:left="397" w:hanging="397"/>
              <w:cnfStyle w:val="000000000000" w:firstRow="0" w:lastRow="0" w:firstColumn="0" w:lastColumn="0" w:oddVBand="0" w:evenVBand="0" w:oddHBand="0" w:evenHBand="0" w:firstRowFirstColumn="0" w:firstRowLastColumn="0" w:lastRowFirstColumn="0" w:lastRowLastColumn="0"/>
              <w:rPr>
                <w:rFonts w:ascii="Arial Narrow" w:hAnsi="Arial Narrow"/>
                <w:sz w:val="22"/>
              </w:rPr>
            </w:pPr>
            <w:r>
              <w:rPr>
                <w:noProof/>
              </w:rPr>
              <w:drawing>
                <wp:anchor distT="0" distB="0" distL="114300" distR="114300" simplePos="0" relativeHeight="251658260" behindDoc="0" locked="0" layoutInCell="1" allowOverlap="1" wp14:anchorId="3EDF4211" wp14:editId="15E740A6">
                  <wp:simplePos x="0" y="0"/>
                  <wp:positionH relativeFrom="column">
                    <wp:posOffset>272415</wp:posOffset>
                  </wp:positionH>
                  <wp:positionV relativeFrom="paragraph">
                    <wp:posOffset>26860</wp:posOffset>
                  </wp:positionV>
                  <wp:extent cx="183515" cy="183515"/>
                  <wp:effectExtent l="0" t="0" r="6985" b="6985"/>
                  <wp:wrapSquare wrapText="bothSides"/>
                  <wp:docPr id="7887050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3515" cy="183515"/>
                          </a:xfrm>
                          <a:prstGeom prst="rect">
                            <a:avLst/>
                          </a:prstGeom>
                          <a:noFill/>
                        </pic:spPr>
                      </pic:pic>
                    </a:graphicData>
                  </a:graphic>
                </wp:anchor>
              </w:drawing>
            </w:r>
            <w:r w:rsidRPr="784BC711">
              <w:rPr>
                <w:rFonts w:ascii="Arial Narrow" w:hAnsi="Arial Narrow"/>
                <w:sz w:val="22"/>
              </w:rPr>
              <w:t xml:space="preserve">  Please refer to </w:t>
            </w:r>
            <w:hyperlink r:id="rId84">
              <w:r w:rsidRPr="784BC711">
                <w:rPr>
                  <w:rStyle w:val="Hyperlink"/>
                  <w:rFonts w:ascii="Arial Narrow" w:hAnsi="Arial Narrow"/>
                  <w:sz w:val="22"/>
                </w:rPr>
                <w:t>SS9/17 - Recovery Planning</w:t>
              </w:r>
            </w:hyperlink>
            <w:r w:rsidR="00881D04">
              <w:t>.</w:t>
            </w:r>
          </w:p>
        </w:tc>
        <w:tc>
          <w:tcPr>
            <w:tcW w:w="1701" w:type="dxa"/>
            <w:tcMar>
              <w:top w:w="57" w:type="dxa"/>
              <w:left w:w="57" w:type="dxa"/>
              <w:right w:w="0" w:type="nil"/>
            </w:tcMar>
          </w:tcPr>
          <w:sdt>
            <w:sdtPr>
              <w:rPr>
                <w:rStyle w:val="Style37"/>
              </w:rPr>
              <w:id w:val="661823624"/>
              <w:placeholder>
                <w:docPart w:val="472849DBB9C843A2BCDB7750A3828DB3"/>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711C3FCF" w14:textId="77777777" w:rsidR="00514906" w:rsidRDefault="00514906" w:rsidP="0051490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63C8CA94" w14:textId="77777777" w:rsidR="00514906" w:rsidRDefault="00514906" w:rsidP="0051490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29107CA3" w14:textId="77777777" w:rsidR="00514906" w:rsidRDefault="00514906" w:rsidP="0051490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788A5021" w14:textId="77777777" w:rsidR="00514906" w:rsidRDefault="00514906" w:rsidP="0051490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552C0AE8" w14:textId="2C7CAE69" w:rsidR="002216F6" w:rsidRPr="000F7004" w:rsidRDefault="00514906" w:rsidP="002216F6">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2216F6" w:rsidRPr="00CD7DFA" w14:paraId="5E5AACA3" w14:textId="77777777" w:rsidTr="13B1D90D">
        <w:trPr>
          <w:trHeight w:val="811"/>
        </w:trPr>
        <w:tc>
          <w:tcPr>
            <w:cnfStyle w:val="001000000000" w:firstRow="0" w:lastRow="0" w:firstColumn="1" w:lastColumn="0" w:oddVBand="0" w:evenVBand="0" w:oddHBand="0" w:evenHBand="0" w:firstRowFirstColumn="0" w:firstRowLastColumn="0" w:lastRowFirstColumn="0" w:lastRowLastColumn="0"/>
            <w:tcW w:w="2041" w:type="dxa"/>
            <w:vMerge/>
            <w:tcMar>
              <w:top w:w="28" w:type="dxa"/>
              <w:left w:w="0" w:type="nil"/>
              <w:right w:w="0" w:type="nil"/>
            </w:tcMar>
          </w:tcPr>
          <w:p w14:paraId="4651104F" w14:textId="199815C7" w:rsidR="002216F6" w:rsidRPr="005650DF" w:rsidRDefault="002216F6" w:rsidP="002216F6">
            <w:pPr>
              <w:pStyle w:val="ListParagraph"/>
              <w:numPr>
                <w:ilvl w:val="0"/>
                <w:numId w:val="22"/>
              </w:numPr>
              <w:spacing w:before="120" w:after="0" w:line="240" w:lineRule="auto"/>
              <w:ind w:left="142" w:hanging="311"/>
              <w:rPr>
                <w:rFonts w:ascii="Arial Narrow" w:hAnsi="Arial Narrow"/>
                <w:b/>
                <w:bCs/>
                <w:sz w:val="22"/>
                <w:lang w:eastAsia="en-US"/>
              </w:rPr>
            </w:pPr>
          </w:p>
        </w:tc>
        <w:tc>
          <w:tcPr>
            <w:tcW w:w="6350" w:type="dxa"/>
            <w:tcMar>
              <w:top w:w="28" w:type="dxa"/>
              <w:left w:w="57" w:type="dxa"/>
              <w:right w:w="0" w:type="nil"/>
            </w:tcMar>
          </w:tcPr>
          <w:p w14:paraId="2C9571B5" w14:textId="58460ADF" w:rsidR="002216F6" w:rsidRDefault="002216F6" w:rsidP="002216F6">
            <w:pPr>
              <w:pStyle w:val="ListParagraph"/>
              <w:numPr>
                <w:ilvl w:val="1"/>
                <w:numId w:val="24"/>
              </w:numPr>
              <w:spacing w:after="0" w:line="240" w:lineRule="auto"/>
              <w:ind w:left="397" w:hanging="397"/>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sz w:val="22"/>
                <w:lang w:eastAsia="en-US"/>
              </w:rPr>
              <w:t>S</w:t>
            </w:r>
            <w:r w:rsidRPr="005650DF">
              <w:rPr>
                <w:rFonts w:ascii="Arial Narrow" w:hAnsi="Arial Narrow"/>
                <w:sz w:val="22"/>
                <w:lang w:eastAsia="en-US"/>
              </w:rPr>
              <w:t>olvent exit analysis</w:t>
            </w:r>
            <w:r>
              <w:rPr>
                <w:rFonts w:ascii="Arial Narrow" w:hAnsi="Arial Narrow"/>
                <w:sz w:val="22"/>
                <w:lang w:eastAsia="en-US"/>
              </w:rPr>
              <w:t xml:space="preserve"> </w:t>
            </w:r>
            <w:r w:rsidRPr="00924417">
              <w:rPr>
                <w:rFonts w:ascii="Arial Narrow" w:hAnsi="Arial Narrow"/>
                <w:sz w:val="22"/>
                <w:lang w:eastAsia="en-US"/>
              </w:rPr>
              <w:t>(or draft analysis where not yet finalised), including any planned enhancements during mobilisation.</w:t>
            </w:r>
          </w:p>
          <w:p w14:paraId="2EEB8D47" w14:textId="78607F53" w:rsidR="002216F6" w:rsidRPr="005650DF" w:rsidRDefault="002216F6" w:rsidP="002216F6">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5650DF">
              <w:rPr>
                <w:rFonts w:ascii="Arial Narrow" w:hAnsi="Arial Narrow"/>
                <w:noProof/>
                <w:sz w:val="22"/>
                <w:lang w:eastAsia="en-US"/>
              </w:rPr>
              <w:drawing>
                <wp:anchor distT="0" distB="0" distL="0" distR="114300" simplePos="0" relativeHeight="251658259" behindDoc="1" locked="0" layoutInCell="1" allowOverlap="1" wp14:anchorId="44F9064D" wp14:editId="01D3543B">
                  <wp:simplePos x="0" y="0"/>
                  <wp:positionH relativeFrom="column">
                    <wp:posOffset>249555</wp:posOffset>
                  </wp:positionH>
                  <wp:positionV relativeFrom="paragraph">
                    <wp:posOffset>76200</wp:posOffset>
                  </wp:positionV>
                  <wp:extent cx="183515" cy="183515"/>
                  <wp:effectExtent l="0" t="0" r="6985" b="6985"/>
                  <wp:wrapTight wrapText="bothSides">
                    <wp:wrapPolygon edited="1">
                      <wp:start x="0" y="0"/>
                      <wp:lineTo x="-22945" y="36922"/>
                      <wp:lineTo x="20180" y="20180"/>
                      <wp:lineTo x="20180" y="0"/>
                      <wp:lineTo x="0" y="0"/>
                    </wp:wrapPolygon>
                  </wp:wrapTight>
                  <wp:docPr id="7019909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3515" cy="183515"/>
                          </a:xfrm>
                          <a:prstGeom prst="rect">
                            <a:avLst/>
                          </a:prstGeom>
                          <a:noFill/>
                        </pic:spPr>
                      </pic:pic>
                    </a:graphicData>
                  </a:graphic>
                  <wp14:sizeRelH relativeFrom="page">
                    <wp14:pctWidth>0</wp14:pctWidth>
                  </wp14:sizeRelH>
                  <wp14:sizeRelV relativeFrom="page">
                    <wp14:pctHeight>0</wp14:pctHeight>
                  </wp14:sizeRelV>
                </wp:anchor>
              </w:drawing>
            </w:r>
            <w:r w:rsidRPr="005650DF">
              <w:rPr>
                <w:rFonts w:ascii="Arial Narrow" w:hAnsi="Arial Narrow"/>
                <w:sz w:val="22"/>
                <w:lang w:eastAsia="en-US"/>
              </w:rPr>
              <w:t>Please refer to</w:t>
            </w:r>
            <w:r>
              <w:rPr>
                <w:rFonts w:ascii="Arial Narrow" w:hAnsi="Arial Narrow"/>
                <w:sz w:val="22"/>
                <w:lang w:eastAsia="en-US"/>
              </w:rPr>
              <w:t xml:space="preserve"> </w:t>
            </w:r>
            <w:hyperlink r:id="rId85" w:history="1">
              <w:r w:rsidRPr="0044522C">
                <w:rPr>
                  <w:rStyle w:val="Hyperlink"/>
                  <w:rFonts w:ascii="Arial Narrow" w:hAnsi="Arial Narrow"/>
                  <w:sz w:val="22"/>
                  <w:lang w:eastAsia="en-US"/>
                </w:rPr>
                <w:t>SS11/24 – Solvent exit planning for insurers</w:t>
              </w:r>
            </w:hyperlink>
            <w:r>
              <w:rPr>
                <w:rFonts w:ascii="Arial Narrow" w:hAnsi="Arial Narrow"/>
                <w:sz w:val="22"/>
              </w:rPr>
              <w:t>.</w:t>
            </w:r>
          </w:p>
        </w:tc>
        <w:tc>
          <w:tcPr>
            <w:tcW w:w="1701" w:type="dxa"/>
            <w:tcMar>
              <w:top w:w="57" w:type="dxa"/>
              <w:left w:w="57" w:type="dxa"/>
              <w:right w:w="0" w:type="nil"/>
            </w:tcMar>
          </w:tcPr>
          <w:sdt>
            <w:sdtPr>
              <w:rPr>
                <w:rStyle w:val="Style37"/>
              </w:rPr>
              <w:id w:val="225658426"/>
              <w:placeholder>
                <w:docPart w:val="4D9A0FC405E14823B1D5F306BC68E433"/>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3EEC19F3" w14:textId="77777777" w:rsidR="00514906" w:rsidRDefault="00514906" w:rsidP="0051490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02AC4809" w14:textId="77777777" w:rsidR="00514906" w:rsidRDefault="00514906" w:rsidP="0051490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2654430F" w14:textId="77777777" w:rsidR="00514906" w:rsidRDefault="00514906" w:rsidP="0051490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1D97A9D2" w14:textId="2DBF0B32" w:rsidR="002216F6" w:rsidRPr="000F7004" w:rsidRDefault="00514906" w:rsidP="002216F6">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bl>
    <w:p w14:paraId="2A388A09" w14:textId="77777777" w:rsidR="00514906" w:rsidRDefault="00514906" w:rsidP="00514906">
      <w:pPr>
        <w:pStyle w:val="Sectionbreak"/>
        <w:pBdr>
          <w:top w:val="single" w:sz="4" w:space="0" w:color="3CD7D9"/>
        </w:pBdr>
        <w:tabs>
          <w:tab w:val="left" w:pos="2432"/>
        </w:tabs>
        <w:spacing w:before="600" w:after="0"/>
      </w:pPr>
    </w:p>
    <w:p w14:paraId="56EEAA48" w14:textId="77777777" w:rsidR="00514906" w:rsidRPr="00514906" w:rsidRDefault="00514906" w:rsidP="00514906">
      <w:pPr>
        <w:sectPr w:rsidR="00514906" w:rsidRPr="00514906" w:rsidSect="00881D04">
          <w:headerReference w:type="default" r:id="rId86"/>
          <w:footerReference w:type="default" r:id="rId87"/>
          <w:headerReference w:type="first" r:id="rId88"/>
          <w:pgSz w:w="11906" w:h="16838"/>
          <w:pgMar w:top="0" w:right="1304" w:bottom="567" w:left="1304" w:header="284" w:footer="0" w:gutter="0"/>
          <w:cols w:space="708"/>
          <w:docGrid w:linePitch="360"/>
        </w:sectPr>
      </w:pPr>
    </w:p>
    <w:p w14:paraId="5D0A84B7" w14:textId="77777777" w:rsidR="00514906" w:rsidRDefault="00514906" w:rsidP="00514906">
      <w:pPr>
        <w:pStyle w:val="Sectionbreak"/>
        <w:pBdr>
          <w:top w:val="single" w:sz="4" w:space="0" w:color="3CD7D9"/>
        </w:pBdr>
        <w:tabs>
          <w:tab w:val="left" w:pos="2432"/>
        </w:tabs>
        <w:spacing w:before="0" w:after="0"/>
      </w:pPr>
    </w:p>
    <w:p w14:paraId="10E3673D" w14:textId="2D9D1FBA" w:rsidR="00051E72" w:rsidRDefault="00796EFF" w:rsidP="00796EFF">
      <w:pPr>
        <w:pStyle w:val="Heading2BOE"/>
      </w:pPr>
      <w:r>
        <w:t>Appendices and supplementary applications</w:t>
      </w:r>
    </w:p>
    <w:tbl>
      <w:tblPr>
        <w:tblStyle w:val="PRATableStyle"/>
        <w:tblW w:w="9639" w:type="dxa"/>
        <w:tblInd w:w="-5" w:type="dxa"/>
        <w:tblBorders>
          <w:top w:val="single" w:sz="4" w:space="0" w:color="BFBFBF"/>
          <w:left w:val="single" w:sz="4" w:space="0" w:color="BFBFBF"/>
          <w:bottom w:val="single" w:sz="4" w:space="0" w:color="BFBFBF"/>
          <w:right w:val="single" w:sz="4" w:space="0" w:color="BFBFBF"/>
          <w:insideV w:val="single" w:sz="4" w:space="0" w:color="BFBFBF"/>
        </w:tblBorders>
        <w:tblLayout w:type="fixed"/>
        <w:tblCellMar>
          <w:left w:w="28" w:type="dxa"/>
          <w:right w:w="28" w:type="dxa"/>
        </w:tblCellMar>
        <w:tblLook w:val="04A0" w:firstRow="1" w:lastRow="0" w:firstColumn="1" w:lastColumn="0" w:noHBand="0" w:noVBand="1"/>
      </w:tblPr>
      <w:tblGrid>
        <w:gridCol w:w="1985"/>
        <w:gridCol w:w="5953"/>
        <w:gridCol w:w="1701"/>
      </w:tblGrid>
      <w:tr w:rsidR="00796EFF" w:rsidRPr="00D76383" w14:paraId="12E10037" w14:textId="77777777">
        <w:trPr>
          <w:cnfStyle w:val="100000000000" w:firstRow="1" w:lastRow="0" w:firstColumn="0" w:lastColumn="0" w:oddVBand="0" w:evenVBand="0" w:oddHBand="0"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1985" w:type="dxa"/>
            <w:tcBorders>
              <w:top w:val="single" w:sz="4" w:space="0" w:color="auto"/>
              <w:left w:val="single" w:sz="4" w:space="0" w:color="auto"/>
              <w:bottom w:val="single" w:sz="4" w:space="0" w:color="auto"/>
              <w:right w:val="single" w:sz="4" w:space="0" w:color="auto"/>
            </w:tcBorders>
            <w:tcMar>
              <w:top w:w="57" w:type="dxa"/>
              <w:left w:w="57" w:type="dxa"/>
              <w:right w:w="28" w:type="dxa"/>
            </w:tcMar>
          </w:tcPr>
          <w:p w14:paraId="58CFEA7C" w14:textId="77777777" w:rsidR="00796EFF" w:rsidRPr="003A2F79" w:rsidRDefault="00796EFF">
            <w:pPr>
              <w:spacing w:line="240" w:lineRule="auto"/>
              <w:rPr>
                <w:rFonts w:ascii="Arial Narrow" w:hAnsi="Arial Narrow"/>
                <w:b/>
                <w:szCs w:val="24"/>
                <w:lang w:eastAsia="en-US"/>
              </w:rPr>
            </w:pPr>
            <w:r w:rsidRPr="003A2F79">
              <w:rPr>
                <w:rFonts w:ascii="Arial Narrow" w:hAnsi="Arial Narrow"/>
                <w:b/>
                <w:szCs w:val="24"/>
                <w:lang w:eastAsia="en-US"/>
              </w:rPr>
              <w:t>Attachment</w:t>
            </w:r>
          </w:p>
        </w:tc>
        <w:tc>
          <w:tcPr>
            <w:tcW w:w="5953" w:type="dxa"/>
            <w:tcBorders>
              <w:top w:val="single" w:sz="4" w:space="0" w:color="auto"/>
              <w:left w:val="single" w:sz="4" w:space="0" w:color="auto"/>
              <w:bottom w:val="single" w:sz="4" w:space="0" w:color="auto"/>
              <w:right w:val="single" w:sz="4" w:space="0" w:color="auto"/>
            </w:tcBorders>
            <w:tcMar>
              <w:top w:w="57" w:type="dxa"/>
              <w:left w:w="57" w:type="dxa"/>
              <w:right w:w="28" w:type="dxa"/>
            </w:tcMar>
          </w:tcPr>
          <w:p w14:paraId="3B63881D" w14:textId="77777777" w:rsidR="00796EFF" w:rsidRPr="003A2F79" w:rsidRDefault="00796EFF">
            <w:pPr>
              <w:spacing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b/>
                <w:szCs w:val="24"/>
                <w:lang w:eastAsia="en-US"/>
              </w:rPr>
            </w:pPr>
            <w:r w:rsidRPr="003A2F79">
              <w:rPr>
                <w:rFonts w:ascii="Arial Narrow" w:hAnsi="Arial Narrow"/>
                <w:b/>
                <w:szCs w:val="24"/>
                <w:lang w:eastAsia="en-US"/>
              </w:rPr>
              <w:t>Detail</w:t>
            </w:r>
          </w:p>
        </w:tc>
        <w:tc>
          <w:tcPr>
            <w:tcW w:w="1701" w:type="dxa"/>
            <w:tcBorders>
              <w:top w:val="single" w:sz="4" w:space="0" w:color="auto"/>
              <w:left w:val="single" w:sz="4" w:space="0" w:color="auto"/>
              <w:bottom w:val="single" w:sz="4" w:space="0" w:color="auto"/>
              <w:right w:val="single" w:sz="4" w:space="0" w:color="auto"/>
            </w:tcBorders>
            <w:tcMar>
              <w:top w:w="57" w:type="dxa"/>
              <w:left w:w="57" w:type="dxa"/>
              <w:right w:w="28" w:type="dxa"/>
            </w:tcMar>
          </w:tcPr>
          <w:p w14:paraId="74699E0B" w14:textId="6A088F19" w:rsidR="00796EFF" w:rsidRPr="003A2F79" w:rsidRDefault="006852C7">
            <w:pPr>
              <w:spacing w:after="0"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b/>
                <w:szCs w:val="24"/>
                <w:lang w:eastAsia="en-US"/>
              </w:rPr>
            </w:pPr>
            <w:r>
              <w:rPr>
                <w:rFonts w:ascii="Arial Narrow" w:hAnsi="Arial Narrow"/>
                <w:b/>
                <w:szCs w:val="24"/>
                <w:lang w:eastAsia="en-US"/>
              </w:rPr>
              <w:t>Number of documents attached</w:t>
            </w:r>
          </w:p>
        </w:tc>
      </w:tr>
      <w:tr w:rsidR="004E53C0" w:rsidRPr="00D76383" w14:paraId="5C9D7E92" w14:textId="77777777" w:rsidTr="00A63F5E">
        <w:trPr>
          <w:trHeight w:val="874"/>
        </w:trPr>
        <w:tc>
          <w:tcPr>
            <w:cnfStyle w:val="001000000000" w:firstRow="0" w:lastRow="0" w:firstColumn="1" w:lastColumn="0" w:oddVBand="0" w:evenVBand="0" w:oddHBand="0" w:evenHBand="0" w:firstRowFirstColumn="0" w:firstRowLastColumn="0" w:lastRowFirstColumn="0" w:lastRowLastColumn="0"/>
            <w:tcW w:w="1985" w:type="dxa"/>
            <w:tcMar>
              <w:top w:w="57" w:type="dxa"/>
              <w:left w:w="57" w:type="dxa"/>
              <w:right w:w="28" w:type="dxa"/>
            </w:tcMar>
          </w:tcPr>
          <w:p w14:paraId="5CD1E6F7" w14:textId="77777777" w:rsidR="004E53C0" w:rsidRPr="007B5DCA" w:rsidRDefault="004E53C0" w:rsidP="004E53C0">
            <w:pPr>
              <w:spacing w:after="0" w:line="240" w:lineRule="auto"/>
              <w:rPr>
                <w:rFonts w:ascii="Arial Narrow" w:hAnsi="Arial Narrow"/>
                <w:b/>
                <w:sz w:val="22"/>
                <w:lang w:eastAsia="en-US"/>
              </w:rPr>
            </w:pPr>
            <w:r w:rsidRPr="007B5DCA">
              <w:rPr>
                <w:rFonts w:ascii="Arial Narrow" w:hAnsi="Arial Narrow"/>
                <w:b/>
                <w:sz w:val="22"/>
                <w:lang w:eastAsia="en-US"/>
              </w:rPr>
              <w:t xml:space="preserve">Controller </w:t>
            </w:r>
            <w:r>
              <w:rPr>
                <w:rFonts w:ascii="Arial Narrow" w:hAnsi="Arial Narrow"/>
                <w:b/>
                <w:sz w:val="22"/>
                <w:lang w:eastAsia="en-US"/>
              </w:rPr>
              <w:t>appendices</w:t>
            </w:r>
          </w:p>
        </w:tc>
        <w:tc>
          <w:tcPr>
            <w:tcW w:w="5953" w:type="dxa"/>
            <w:tcMar>
              <w:top w:w="57" w:type="dxa"/>
              <w:left w:w="57" w:type="dxa"/>
              <w:right w:w="28" w:type="dxa"/>
            </w:tcMar>
          </w:tcPr>
          <w:p w14:paraId="7B967947" w14:textId="63295AB3" w:rsidR="004E53C0" w:rsidRPr="007B5DCA" w:rsidRDefault="004E53C0" w:rsidP="004E53C0">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7B5DCA">
              <w:rPr>
                <w:rFonts w:ascii="Arial Narrow" w:hAnsi="Arial Narrow"/>
                <w:sz w:val="22"/>
                <w:lang w:eastAsia="en-US"/>
              </w:rPr>
              <w:t>For each Controller</w:t>
            </w:r>
            <w:r>
              <w:rPr>
                <w:rFonts w:ascii="Arial Narrow" w:hAnsi="Arial Narrow"/>
                <w:sz w:val="22"/>
                <w:lang w:eastAsia="en-US"/>
              </w:rPr>
              <w:t xml:space="preserve"> of the applicant firm</w:t>
            </w:r>
            <w:r w:rsidRPr="007B5DCA">
              <w:rPr>
                <w:rFonts w:ascii="Arial Narrow" w:hAnsi="Arial Narrow"/>
                <w:sz w:val="22"/>
                <w:lang w:eastAsia="en-US"/>
              </w:rPr>
              <w:t xml:space="preserve"> identified in </w:t>
            </w:r>
            <w:r>
              <w:rPr>
                <w:rFonts w:ascii="Arial Narrow" w:hAnsi="Arial Narrow"/>
                <w:sz w:val="22"/>
                <w:lang w:eastAsia="en-US"/>
              </w:rPr>
              <w:t xml:space="preserve">the ownership structure chart in </w:t>
            </w:r>
            <w:r w:rsidRPr="000E1AC2">
              <w:rPr>
                <w:rFonts w:ascii="Arial Narrow" w:hAnsi="Arial Narrow"/>
                <w:b/>
                <w:bCs/>
                <w:sz w:val="22"/>
                <w:lang w:eastAsia="en-US"/>
              </w:rPr>
              <w:t>Section 7 Ownership/control structure, groups and close links</w:t>
            </w:r>
            <w:r w:rsidRPr="000E1AC2">
              <w:rPr>
                <w:rFonts w:ascii="Arial Narrow" w:hAnsi="Arial Narrow"/>
                <w:b/>
                <w:sz w:val="22"/>
                <w:lang w:eastAsia="en-US"/>
              </w:rPr>
              <w:t xml:space="preserve"> of the Regulatory Business Plan</w:t>
            </w:r>
            <w:r w:rsidRPr="000E1AC2">
              <w:rPr>
                <w:rFonts w:ascii="Arial Narrow" w:hAnsi="Arial Narrow"/>
                <w:b/>
                <w:bCs/>
                <w:sz w:val="22"/>
                <w:lang w:eastAsia="en-US"/>
              </w:rPr>
              <w:t xml:space="preserve"> table</w:t>
            </w:r>
            <w:r>
              <w:rPr>
                <w:rFonts w:ascii="Arial Narrow" w:hAnsi="Arial Narrow"/>
                <w:sz w:val="22"/>
                <w:lang w:eastAsia="en-US"/>
              </w:rPr>
              <w:t xml:space="preserve">, </w:t>
            </w:r>
            <w:r w:rsidRPr="007B5DCA">
              <w:rPr>
                <w:rFonts w:ascii="Arial Narrow" w:hAnsi="Arial Narrow"/>
                <w:sz w:val="22"/>
                <w:lang w:eastAsia="en-US"/>
              </w:rPr>
              <w:t>you must complete and attach the appropriate Controller Form.</w:t>
            </w:r>
          </w:p>
        </w:tc>
        <w:tc>
          <w:tcPr>
            <w:tcW w:w="1701" w:type="dxa"/>
            <w:tcMar>
              <w:top w:w="57" w:type="dxa"/>
              <w:left w:w="57" w:type="dxa"/>
              <w:right w:w="28" w:type="dxa"/>
            </w:tcMar>
          </w:tcPr>
          <w:sdt>
            <w:sdtPr>
              <w:rPr>
                <w:rStyle w:val="Style37"/>
              </w:rPr>
              <w:id w:val="-544677824"/>
              <w:placeholder>
                <w:docPart w:val="2481EF5E8791413A893AA4F5E3241876"/>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39EA5980" w14:textId="77777777" w:rsidR="004E53C0" w:rsidRDefault="004E53C0" w:rsidP="004E53C0">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6E784DAD" w14:textId="77777777" w:rsidR="004E53C0" w:rsidRDefault="004E53C0" w:rsidP="004E53C0">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1848DF4F" w14:textId="77777777" w:rsidR="004E53C0" w:rsidRDefault="004E53C0" w:rsidP="004E53C0">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56B79A0B" w14:textId="3EAB9E1C" w:rsidR="004E53C0" w:rsidRPr="007B5DCA" w:rsidRDefault="004E53C0" w:rsidP="004E53C0">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4E53C0" w:rsidRPr="00D76383" w14:paraId="656E38A7" w14:textId="77777777">
        <w:trPr>
          <w:trHeight w:val="794"/>
        </w:trPr>
        <w:tc>
          <w:tcPr>
            <w:cnfStyle w:val="001000000000" w:firstRow="0" w:lastRow="0" w:firstColumn="1" w:lastColumn="0" w:oddVBand="0" w:evenVBand="0" w:oddHBand="0" w:evenHBand="0" w:firstRowFirstColumn="0" w:firstRowLastColumn="0" w:lastRowFirstColumn="0" w:lastRowLastColumn="0"/>
            <w:tcW w:w="1985" w:type="dxa"/>
            <w:tcMar>
              <w:top w:w="57" w:type="dxa"/>
              <w:left w:w="57" w:type="dxa"/>
              <w:right w:w="28" w:type="dxa"/>
            </w:tcMar>
          </w:tcPr>
          <w:p w14:paraId="126462E4" w14:textId="77777777" w:rsidR="004E53C0" w:rsidRPr="007B5DCA" w:rsidRDefault="004E53C0" w:rsidP="004E53C0">
            <w:pPr>
              <w:spacing w:after="0" w:line="240" w:lineRule="auto"/>
              <w:rPr>
                <w:rFonts w:ascii="Arial Narrow" w:hAnsi="Arial Narrow"/>
                <w:b/>
                <w:sz w:val="22"/>
                <w:lang w:eastAsia="en-US"/>
              </w:rPr>
            </w:pPr>
            <w:r w:rsidRPr="007B5DCA">
              <w:rPr>
                <w:rFonts w:ascii="Arial Narrow" w:hAnsi="Arial Narrow"/>
                <w:b/>
                <w:sz w:val="22"/>
                <w:lang w:eastAsia="en-US"/>
              </w:rPr>
              <w:t>Form A - Application to perform controlled functions</w:t>
            </w:r>
            <w:r>
              <w:rPr>
                <w:rFonts w:ascii="Arial Narrow" w:hAnsi="Arial Narrow"/>
                <w:sz w:val="22"/>
              </w:rPr>
              <w:t xml:space="preserve"> </w:t>
            </w:r>
          </w:p>
        </w:tc>
        <w:tc>
          <w:tcPr>
            <w:tcW w:w="5953" w:type="dxa"/>
            <w:tcMar>
              <w:top w:w="57" w:type="dxa"/>
              <w:left w:w="57" w:type="dxa"/>
              <w:right w:w="28" w:type="dxa"/>
            </w:tcMar>
          </w:tcPr>
          <w:p w14:paraId="303285A4" w14:textId="78701984" w:rsidR="004E53C0" w:rsidRPr="007B5DCA" w:rsidRDefault="004E53C0" w:rsidP="004E53C0">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7B5DCA">
              <w:rPr>
                <w:rFonts w:ascii="Arial Narrow" w:hAnsi="Arial Narrow"/>
                <w:sz w:val="22"/>
                <w:lang w:eastAsia="en-US"/>
              </w:rPr>
              <w:t xml:space="preserve">For each SMF holder identified in </w:t>
            </w:r>
            <w:hyperlink w:anchor="Section_6_Senior_Management_Functions" w:history="1">
              <w:r w:rsidRPr="00220FEE">
                <w:rPr>
                  <w:rStyle w:val="Hyperlink"/>
                  <w:rFonts w:ascii="Arial Narrow" w:hAnsi="Arial Narrow"/>
                  <w:sz w:val="22"/>
                  <w:lang w:eastAsia="en-US"/>
                </w:rPr>
                <w:t>Section 6</w:t>
              </w:r>
            </w:hyperlink>
            <w:r w:rsidRPr="007B5DCA">
              <w:rPr>
                <w:rFonts w:ascii="Arial Narrow" w:hAnsi="Arial Narrow"/>
                <w:sz w:val="22"/>
                <w:lang w:eastAsia="en-US"/>
              </w:rPr>
              <w:t xml:space="preserve">, you must complete and attach the appropriate Form A. </w:t>
            </w:r>
          </w:p>
        </w:tc>
        <w:tc>
          <w:tcPr>
            <w:tcW w:w="1701" w:type="dxa"/>
            <w:tcMar>
              <w:top w:w="57" w:type="dxa"/>
              <w:left w:w="57" w:type="dxa"/>
              <w:right w:w="28" w:type="dxa"/>
            </w:tcMar>
          </w:tcPr>
          <w:sdt>
            <w:sdtPr>
              <w:rPr>
                <w:rStyle w:val="Style37"/>
              </w:rPr>
              <w:id w:val="1737357256"/>
              <w:placeholder>
                <w:docPart w:val="89AF1A73E17442F5AF614C724E500837"/>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2D6525E7" w14:textId="77777777" w:rsidR="004E53C0" w:rsidRDefault="004E53C0" w:rsidP="004E53C0">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1C6BD6A0" w14:textId="77777777" w:rsidR="004E53C0" w:rsidRDefault="004E53C0" w:rsidP="004E53C0">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1D3DC2FD" w14:textId="70158B71" w:rsidR="004E53C0" w:rsidRPr="007B5DCA" w:rsidRDefault="004E53C0" w:rsidP="004E53C0">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4E53C0" w:rsidRPr="00D76383" w14:paraId="371A5A31" w14:textId="77777777">
        <w:trPr>
          <w:trHeight w:val="897"/>
        </w:trPr>
        <w:tc>
          <w:tcPr>
            <w:cnfStyle w:val="001000000000" w:firstRow="0" w:lastRow="0" w:firstColumn="1" w:lastColumn="0" w:oddVBand="0" w:evenVBand="0" w:oddHBand="0" w:evenHBand="0" w:firstRowFirstColumn="0" w:firstRowLastColumn="0" w:lastRowFirstColumn="0" w:lastRowLastColumn="0"/>
            <w:tcW w:w="1985" w:type="dxa"/>
            <w:tcMar>
              <w:top w:w="57" w:type="dxa"/>
              <w:left w:w="57" w:type="dxa"/>
              <w:right w:w="28" w:type="dxa"/>
            </w:tcMar>
          </w:tcPr>
          <w:p w14:paraId="50804937" w14:textId="77777777" w:rsidR="004E53C0" w:rsidRPr="003A2F79" w:rsidRDefault="004E53C0" w:rsidP="004E53C0">
            <w:pPr>
              <w:spacing w:after="0" w:line="240" w:lineRule="auto"/>
              <w:rPr>
                <w:rFonts w:ascii="Arial Narrow" w:hAnsi="Arial Narrow"/>
                <w:b/>
                <w:sz w:val="22"/>
                <w:lang w:eastAsia="en-US"/>
              </w:rPr>
            </w:pPr>
            <w:r w:rsidRPr="003A2F79">
              <w:rPr>
                <w:rFonts w:ascii="Arial Narrow" w:hAnsi="Arial Narrow"/>
                <w:b/>
                <w:sz w:val="22"/>
                <w:lang w:eastAsia="en-US"/>
              </w:rPr>
              <w:t xml:space="preserve">Form M </w:t>
            </w:r>
            <w:r>
              <w:rPr>
                <w:rFonts w:ascii="Arial Narrow" w:hAnsi="Arial Narrow"/>
                <w:b/>
                <w:sz w:val="22"/>
                <w:lang w:eastAsia="en-US"/>
              </w:rPr>
              <w:t xml:space="preserve">- </w:t>
            </w:r>
            <w:r w:rsidRPr="007245EF">
              <w:rPr>
                <w:rFonts w:ascii="Arial Narrow" w:hAnsi="Arial Narrow"/>
                <w:b/>
                <w:sz w:val="22"/>
                <w:lang w:eastAsia="en-US"/>
              </w:rPr>
              <w:t>Notification of non</w:t>
            </w:r>
            <w:r>
              <w:rPr>
                <w:rFonts w:ascii="Arial Narrow" w:hAnsi="Arial Narrow"/>
                <w:b/>
                <w:sz w:val="22"/>
                <w:lang w:eastAsia="en-US"/>
              </w:rPr>
              <w:t>-</w:t>
            </w:r>
            <w:r w:rsidRPr="007245EF">
              <w:rPr>
                <w:rFonts w:ascii="Arial Narrow" w:hAnsi="Arial Narrow"/>
                <w:b/>
                <w:sz w:val="22"/>
                <w:lang w:eastAsia="en-US"/>
              </w:rPr>
              <w:t>SMF appointment</w:t>
            </w:r>
            <w:r>
              <w:rPr>
                <w:rFonts w:ascii="Arial Narrow" w:hAnsi="Arial Narrow"/>
                <w:b/>
                <w:sz w:val="22"/>
                <w:lang w:eastAsia="en-US"/>
              </w:rPr>
              <w:t xml:space="preserve"> </w:t>
            </w:r>
          </w:p>
        </w:tc>
        <w:tc>
          <w:tcPr>
            <w:tcW w:w="5953" w:type="dxa"/>
            <w:tcMar>
              <w:top w:w="57" w:type="dxa"/>
              <w:left w:w="57" w:type="dxa"/>
              <w:right w:w="28" w:type="dxa"/>
            </w:tcMar>
          </w:tcPr>
          <w:p w14:paraId="6485A80F" w14:textId="01CE711E" w:rsidR="004E53C0" w:rsidRPr="003A2F79" w:rsidRDefault="004E53C0" w:rsidP="004E53C0">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i/>
                <w:iCs/>
                <w:sz w:val="22"/>
                <w:lang w:eastAsia="en-US"/>
              </w:rPr>
              <w:t xml:space="preserve">If applicable, </w:t>
            </w:r>
            <w:r>
              <w:rPr>
                <w:rFonts w:ascii="Arial Narrow" w:hAnsi="Arial Narrow"/>
                <w:sz w:val="22"/>
                <w:lang w:eastAsia="en-US"/>
              </w:rPr>
              <w:t>you must complete and attach a n</w:t>
            </w:r>
            <w:r w:rsidRPr="003A2F79">
              <w:rPr>
                <w:rFonts w:ascii="Arial Narrow" w:hAnsi="Arial Narrow"/>
                <w:sz w:val="22"/>
                <w:lang w:eastAsia="en-US"/>
              </w:rPr>
              <w:t>otification of non-executive director or key function holder</w:t>
            </w:r>
            <w:r w:rsidR="00CA51D7">
              <w:rPr>
                <w:rFonts w:ascii="Arial Narrow" w:hAnsi="Arial Narrow"/>
                <w:sz w:val="22"/>
                <w:lang w:eastAsia="en-US"/>
              </w:rPr>
              <w:t>.</w:t>
            </w:r>
          </w:p>
        </w:tc>
        <w:tc>
          <w:tcPr>
            <w:tcW w:w="1701" w:type="dxa"/>
            <w:tcMar>
              <w:top w:w="57" w:type="dxa"/>
              <w:left w:w="57" w:type="dxa"/>
              <w:right w:w="28" w:type="dxa"/>
            </w:tcMar>
          </w:tcPr>
          <w:sdt>
            <w:sdtPr>
              <w:rPr>
                <w:rStyle w:val="Style37"/>
              </w:rPr>
              <w:id w:val="701063462"/>
              <w:placeholder>
                <w:docPart w:val="F6E4B72F3A474AE79B68EE4B30A75694"/>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15C7E0E0" w14:textId="77777777" w:rsidR="004E53C0" w:rsidRDefault="004E53C0" w:rsidP="004E53C0">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300AAC0C" w14:textId="77777777" w:rsidR="004E53C0" w:rsidRDefault="004E53C0" w:rsidP="004E53C0">
                <w:pPr>
                  <w:spacing w:after="0" w:line="240" w:lineRule="auto"/>
                  <w:cnfStyle w:val="000000000000" w:firstRow="0" w:lastRow="0" w:firstColumn="0" w:lastColumn="0" w:oddVBand="0" w:evenVBand="0" w:oddHBand="0" w:evenHBand="0" w:firstRowFirstColumn="0" w:firstRowLastColumn="0" w:lastRowFirstColumn="0" w:lastRowLastColumn="0"/>
                  <w:rPr>
                    <w:rStyle w:val="Style37"/>
                  </w:rPr>
                </w:pPr>
                <w:r>
                  <w:rPr>
                    <w:rStyle w:val="PlaceholderText"/>
                    <w:rFonts w:ascii="Arial Narrow" w:eastAsiaTheme="minorHAnsi" w:hAnsi="Arial Narrow"/>
                    <w:sz w:val="22"/>
                  </w:rPr>
                  <w:t xml:space="preserve">                              </w:t>
                </w:r>
              </w:p>
            </w:sdtContent>
          </w:sdt>
          <w:p w14:paraId="1F73C35C" w14:textId="77777777" w:rsidR="004E53C0" w:rsidRPr="003A2F79" w:rsidRDefault="004E53C0" w:rsidP="004E53C0">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3A2F79">
              <w:rPr>
                <w:rFonts w:ascii="Arial Narrow" w:hAnsi="Arial Narrow"/>
                <w:sz w:val="22"/>
                <w:lang w:eastAsia="en-US"/>
              </w:rPr>
              <w:t xml:space="preserve">Not applicable </w:t>
            </w:r>
            <w:r w:rsidRPr="003A2F79">
              <w:rPr>
                <w:rFonts w:ascii="Arial Narrow" w:hAnsi="Arial Narrow"/>
                <w:sz w:val="22"/>
                <w:lang w:eastAsia="en-US"/>
              </w:rPr>
              <w:fldChar w:fldCharType="begin">
                <w:ffData>
                  <w:name w:val=""/>
                  <w:enabled/>
                  <w:calcOnExit w:val="0"/>
                  <w:checkBox>
                    <w:sizeAuto/>
                    <w:default w:val="0"/>
                    <w:checked w:val="0"/>
                  </w:checkBox>
                </w:ffData>
              </w:fldChar>
            </w:r>
            <w:r w:rsidRPr="003A2F79">
              <w:rPr>
                <w:rFonts w:ascii="Arial Narrow" w:hAnsi="Arial Narrow"/>
                <w:sz w:val="22"/>
                <w:lang w:eastAsia="en-US"/>
              </w:rPr>
              <w:instrText xml:space="preserve"> FORMCHECKBOX </w:instrText>
            </w:r>
            <w:r w:rsidRPr="003A2F79">
              <w:rPr>
                <w:rFonts w:ascii="Arial Narrow" w:hAnsi="Arial Narrow"/>
                <w:sz w:val="22"/>
                <w:lang w:eastAsia="en-US"/>
              </w:rPr>
            </w:r>
            <w:r w:rsidRPr="003A2F79">
              <w:rPr>
                <w:rFonts w:ascii="Arial Narrow" w:hAnsi="Arial Narrow"/>
                <w:sz w:val="22"/>
                <w:lang w:eastAsia="en-US"/>
              </w:rPr>
              <w:fldChar w:fldCharType="separate"/>
            </w:r>
            <w:r w:rsidRPr="003A2F79">
              <w:rPr>
                <w:rFonts w:ascii="Arial Narrow" w:hAnsi="Arial Narrow"/>
                <w:sz w:val="22"/>
                <w:lang w:eastAsia="en-US"/>
              </w:rPr>
              <w:fldChar w:fldCharType="end"/>
            </w:r>
          </w:p>
        </w:tc>
      </w:tr>
      <w:tr w:rsidR="004E53C0" w:rsidRPr="00D76383" w14:paraId="6695BFDF" w14:textId="77777777" w:rsidTr="004E53C0">
        <w:trPr>
          <w:trHeight w:val="820"/>
        </w:trPr>
        <w:tc>
          <w:tcPr>
            <w:cnfStyle w:val="001000000000" w:firstRow="0" w:lastRow="0" w:firstColumn="1" w:lastColumn="0" w:oddVBand="0" w:evenVBand="0" w:oddHBand="0" w:evenHBand="0" w:firstRowFirstColumn="0" w:firstRowLastColumn="0" w:lastRowFirstColumn="0" w:lastRowLastColumn="0"/>
            <w:tcW w:w="1985" w:type="dxa"/>
            <w:tcMar>
              <w:top w:w="57" w:type="dxa"/>
              <w:left w:w="57" w:type="dxa"/>
              <w:right w:w="28" w:type="dxa"/>
            </w:tcMar>
          </w:tcPr>
          <w:p w14:paraId="6A562D6E" w14:textId="3D15B144" w:rsidR="004E53C0" w:rsidRPr="007B5DCA" w:rsidRDefault="004E53C0" w:rsidP="004E53C0">
            <w:pPr>
              <w:spacing w:after="0" w:line="240" w:lineRule="auto"/>
              <w:rPr>
                <w:rFonts w:ascii="Arial Narrow" w:hAnsi="Arial Narrow"/>
                <w:b/>
                <w:sz w:val="22"/>
                <w:lang w:eastAsia="en-US"/>
              </w:rPr>
            </w:pPr>
            <w:r w:rsidRPr="007B5DCA">
              <w:rPr>
                <w:rFonts w:ascii="Arial Narrow" w:hAnsi="Arial Narrow"/>
                <w:b/>
                <w:sz w:val="22"/>
                <w:lang w:eastAsia="en-US"/>
              </w:rPr>
              <w:t>Waivers</w:t>
            </w:r>
            <w:r>
              <w:rPr>
                <w:rFonts w:ascii="Arial Narrow" w:hAnsi="Arial Narrow"/>
                <w:b/>
                <w:sz w:val="22"/>
                <w:lang w:eastAsia="en-US"/>
              </w:rPr>
              <w:t xml:space="preserve">, </w:t>
            </w:r>
            <w:r w:rsidRPr="007B5DCA">
              <w:rPr>
                <w:rFonts w:ascii="Arial Narrow" w:hAnsi="Arial Narrow"/>
                <w:b/>
                <w:sz w:val="22"/>
                <w:lang w:eastAsia="en-US"/>
              </w:rPr>
              <w:t xml:space="preserve">Modifications </w:t>
            </w:r>
            <w:r>
              <w:rPr>
                <w:rFonts w:ascii="Arial Narrow" w:hAnsi="Arial Narrow"/>
                <w:b/>
                <w:sz w:val="22"/>
                <w:lang w:eastAsia="en-US"/>
              </w:rPr>
              <w:t>and Rule Permissi</w:t>
            </w:r>
            <w:r w:rsidRPr="007B5DCA">
              <w:rPr>
                <w:rFonts w:ascii="Arial Narrow" w:hAnsi="Arial Narrow"/>
                <w:b/>
                <w:sz w:val="22"/>
                <w:lang w:eastAsia="en-US"/>
              </w:rPr>
              <w:t>ons</w:t>
            </w:r>
            <w:r>
              <w:rPr>
                <w:rFonts w:ascii="Arial Narrow" w:hAnsi="Arial Narrow"/>
                <w:b/>
                <w:sz w:val="22"/>
                <w:lang w:eastAsia="en-US"/>
              </w:rPr>
              <w:t xml:space="preserve"> </w:t>
            </w:r>
          </w:p>
        </w:tc>
        <w:tc>
          <w:tcPr>
            <w:tcW w:w="5953" w:type="dxa"/>
            <w:tcMar>
              <w:top w:w="57" w:type="dxa"/>
              <w:left w:w="57" w:type="dxa"/>
              <w:right w:w="28" w:type="dxa"/>
            </w:tcMar>
          </w:tcPr>
          <w:p w14:paraId="0719BB77" w14:textId="460CF62D" w:rsidR="004E53C0" w:rsidRPr="007B5DCA" w:rsidRDefault="004E53C0" w:rsidP="004E53C0">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7B5DCA">
              <w:rPr>
                <w:rFonts w:ascii="Arial Narrow" w:hAnsi="Arial Narrow"/>
                <w:i/>
                <w:sz w:val="22"/>
                <w:lang w:eastAsia="en-US"/>
              </w:rPr>
              <w:t>If applicable</w:t>
            </w:r>
            <w:r w:rsidRPr="007B5DCA">
              <w:rPr>
                <w:rFonts w:ascii="Arial Narrow" w:hAnsi="Arial Narrow"/>
                <w:sz w:val="22"/>
                <w:lang w:eastAsia="en-US"/>
              </w:rPr>
              <w:t>, attach all Waiver</w:t>
            </w:r>
            <w:r>
              <w:rPr>
                <w:rFonts w:ascii="Arial Narrow" w:hAnsi="Arial Narrow"/>
                <w:sz w:val="22"/>
                <w:lang w:eastAsia="en-US"/>
              </w:rPr>
              <w:t>,</w:t>
            </w:r>
            <w:r w:rsidRPr="007B5DCA">
              <w:rPr>
                <w:rFonts w:ascii="Arial Narrow" w:hAnsi="Arial Narrow"/>
                <w:sz w:val="22"/>
                <w:lang w:eastAsia="en-US"/>
              </w:rPr>
              <w:t xml:space="preserve"> Modifications</w:t>
            </w:r>
            <w:r>
              <w:rPr>
                <w:rFonts w:ascii="Arial Narrow" w:hAnsi="Arial Narrow"/>
                <w:sz w:val="22"/>
                <w:lang w:eastAsia="en-US"/>
              </w:rPr>
              <w:t xml:space="preserve"> and Rule Permissions applications</w:t>
            </w:r>
            <w:r w:rsidRPr="007B5DCA">
              <w:rPr>
                <w:rFonts w:ascii="Arial Narrow" w:hAnsi="Arial Narrow"/>
                <w:sz w:val="22"/>
                <w:lang w:eastAsia="en-US"/>
              </w:rPr>
              <w:t xml:space="preserve"> listed in </w:t>
            </w:r>
            <w:hyperlink w:anchor="Section_5_Waivers_Modifications" w:history="1">
              <w:r w:rsidRPr="00220FEE">
                <w:rPr>
                  <w:rStyle w:val="Hyperlink"/>
                  <w:rFonts w:ascii="Arial Narrow" w:hAnsi="Arial Narrow"/>
                  <w:sz w:val="22"/>
                  <w:lang w:eastAsia="en-US"/>
                </w:rPr>
                <w:t>Section 5.</w:t>
              </w:r>
            </w:hyperlink>
          </w:p>
        </w:tc>
        <w:tc>
          <w:tcPr>
            <w:tcW w:w="1701" w:type="dxa"/>
            <w:tcMar>
              <w:top w:w="57" w:type="dxa"/>
              <w:left w:w="57" w:type="dxa"/>
              <w:right w:w="28" w:type="dxa"/>
            </w:tcMar>
          </w:tcPr>
          <w:sdt>
            <w:sdtPr>
              <w:rPr>
                <w:rStyle w:val="Style37"/>
              </w:rPr>
              <w:id w:val="-443848482"/>
              <w:placeholder>
                <w:docPart w:val="DE2D96B71B0342AD9B5A1F1A3FA5BC67"/>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62FAC8C9" w14:textId="77777777" w:rsidR="004E53C0" w:rsidRDefault="004E53C0" w:rsidP="004E53C0">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49F5A44E" w14:textId="77777777" w:rsidR="004E53C0" w:rsidRDefault="004E53C0" w:rsidP="004E53C0">
                <w:pPr>
                  <w:spacing w:after="0" w:line="240" w:lineRule="auto"/>
                  <w:cnfStyle w:val="000000000000" w:firstRow="0" w:lastRow="0" w:firstColumn="0" w:lastColumn="0" w:oddVBand="0" w:evenVBand="0" w:oddHBand="0" w:evenHBand="0" w:firstRowFirstColumn="0" w:firstRowLastColumn="0" w:lastRowFirstColumn="0" w:lastRowLastColumn="0"/>
                  <w:rPr>
                    <w:rStyle w:val="Style37"/>
                  </w:rPr>
                </w:pPr>
                <w:r>
                  <w:rPr>
                    <w:rStyle w:val="PlaceholderText"/>
                    <w:rFonts w:ascii="Arial Narrow" w:eastAsiaTheme="minorHAnsi" w:hAnsi="Arial Narrow"/>
                    <w:sz w:val="22"/>
                  </w:rPr>
                  <w:t xml:space="preserve">                              </w:t>
                </w:r>
              </w:p>
            </w:sdtContent>
          </w:sdt>
          <w:p w14:paraId="177B0C5B" w14:textId="77777777" w:rsidR="004E53C0" w:rsidRPr="007B5DCA" w:rsidRDefault="004E53C0" w:rsidP="004E53C0">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7B5DCA">
              <w:rPr>
                <w:rFonts w:ascii="Arial Narrow" w:hAnsi="Arial Narrow"/>
                <w:sz w:val="22"/>
                <w:lang w:eastAsia="en-US"/>
              </w:rPr>
              <w:t xml:space="preserve">Not applicable </w:t>
            </w:r>
            <w:r w:rsidRPr="007B5DCA">
              <w:rPr>
                <w:rFonts w:ascii="Arial Narrow" w:hAnsi="Arial Narrow"/>
                <w:sz w:val="22"/>
                <w:lang w:eastAsia="en-US"/>
              </w:rPr>
              <w:fldChar w:fldCharType="begin">
                <w:ffData>
                  <w:name w:val=""/>
                  <w:enabled/>
                  <w:calcOnExit w:val="0"/>
                  <w:checkBox>
                    <w:sizeAuto/>
                    <w:default w:val="0"/>
                    <w:checked w:val="0"/>
                  </w:checkBox>
                </w:ffData>
              </w:fldChar>
            </w:r>
            <w:r w:rsidRPr="007B5DCA">
              <w:rPr>
                <w:rFonts w:ascii="Arial Narrow" w:hAnsi="Arial Narrow"/>
                <w:sz w:val="22"/>
                <w:lang w:eastAsia="en-US"/>
              </w:rPr>
              <w:instrText xml:space="preserve"> FORMCHECKBOX </w:instrText>
            </w:r>
            <w:r w:rsidRPr="007B5DCA">
              <w:rPr>
                <w:rFonts w:ascii="Arial Narrow" w:hAnsi="Arial Narrow"/>
                <w:sz w:val="22"/>
                <w:lang w:eastAsia="en-US"/>
              </w:rPr>
            </w:r>
            <w:r w:rsidRPr="007B5DCA">
              <w:rPr>
                <w:rFonts w:ascii="Arial Narrow" w:hAnsi="Arial Narrow"/>
                <w:sz w:val="22"/>
                <w:lang w:eastAsia="en-US"/>
              </w:rPr>
              <w:fldChar w:fldCharType="separate"/>
            </w:r>
            <w:r w:rsidRPr="007B5DCA">
              <w:rPr>
                <w:rFonts w:ascii="Arial Narrow" w:hAnsi="Arial Narrow"/>
                <w:sz w:val="22"/>
                <w:lang w:eastAsia="en-US"/>
              </w:rPr>
              <w:fldChar w:fldCharType="end"/>
            </w:r>
          </w:p>
        </w:tc>
      </w:tr>
    </w:tbl>
    <w:p w14:paraId="4CF5A0E5" w14:textId="77777777" w:rsidR="00FB54C3" w:rsidDel="002A6082" w:rsidRDefault="009C1FE0" w:rsidP="006005F8">
      <w:pPr>
        <w:rPr>
          <w:rFonts w:cs="Calibri"/>
          <w:color w:val="737373"/>
          <w:sz w:val="18"/>
          <w:szCs w:val="18"/>
        </w:rPr>
      </w:pPr>
      <w:r>
        <w:rPr>
          <w:noProof/>
        </w:rPr>
        <mc:AlternateContent>
          <mc:Choice Requires="wps">
            <w:drawing>
              <wp:anchor distT="0" distB="0" distL="114300" distR="114300" simplePos="0" relativeHeight="251658247" behindDoc="0" locked="0" layoutInCell="1" allowOverlap="1" wp14:anchorId="7101096E" wp14:editId="6F717B5B">
                <wp:simplePos x="0" y="0"/>
                <wp:positionH relativeFrom="column">
                  <wp:posOffset>-46990</wp:posOffset>
                </wp:positionH>
                <wp:positionV relativeFrom="paragraph">
                  <wp:posOffset>410845</wp:posOffset>
                </wp:positionV>
                <wp:extent cx="6210300" cy="19050"/>
                <wp:effectExtent l="0" t="0" r="19050" b="19050"/>
                <wp:wrapNone/>
                <wp:docPr id="888353" name="Straight Connector 1"/>
                <wp:cNvGraphicFramePr/>
                <a:graphic xmlns:a="http://schemas.openxmlformats.org/drawingml/2006/main">
                  <a:graphicData uri="http://schemas.microsoft.com/office/word/2010/wordprocessingShape">
                    <wps:wsp>
                      <wps:cNvCnPr/>
                      <wps:spPr>
                        <a:xfrm flipV="1">
                          <a:off x="0" y="0"/>
                          <a:ext cx="621030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95FCA2" id="Straight Connector 1" o:spid="_x0000_s1026" style="position:absolute;flip:y;z-index:251658247;visibility:visible;mso-wrap-style:square;mso-wrap-distance-left:9pt;mso-wrap-distance-top:0;mso-wrap-distance-right:9pt;mso-wrap-distance-bottom:0;mso-position-horizontal:absolute;mso-position-horizontal-relative:text;mso-position-vertical:absolute;mso-position-vertical-relative:text" from="-3.7pt,32.35pt" to="485.3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" strokecolor="#3cd7d9 [3204]" strokeweight=".5pt">
                <v:stroke joinstyle="miter"/>
              </v:line>
            </w:pict>
          </mc:Fallback>
        </mc:AlternateContent>
      </w:r>
    </w:p>
    <w:p w14:paraId="45F54535" w14:textId="77777777" w:rsidR="00FB54C3" w:rsidRDefault="00FB54C3" w:rsidP="006005F8"/>
    <w:p w14:paraId="6E84EA2A" w14:textId="37101BC0" w:rsidR="009C1FE0" w:rsidRPr="00FB54C3" w:rsidRDefault="009C1FE0" w:rsidP="009C1FE0">
      <w:pPr>
        <w:pStyle w:val="Heading2BOE"/>
        <w:rPr>
          <w:rFonts w:ascii="Arial" w:hAnsi="Arial" w:cs="Calibri"/>
          <w:b w:val="0"/>
          <w:iCs w:val="0"/>
          <w:color w:val="737373"/>
          <w:sz w:val="18"/>
          <w:szCs w:val="18"/>
          <w:lang w:eastAsia="en-GB"/>
        </w:rPr>
      </w:pPr>
      <w:r w:rsidRPr="004632C0">
        <w:t>Own Risk Solvency Assessment (ORSA)</w:t>
      </w:r>
    </w:p>
    <w:tbl>
      <w:tblPr>
        <w:tblStyle w:val="PRATableStyle"/>
        <w:tblpPr w:leftFromText="180" w:rightFromText="180" w:vertAnchor="text" w:horzAnchor="margin" w:tblpY="36"/>
        <w:tblW w:w="9634" w:type="dxa"/>
        <w:tblBorders>
          <w:top w:val="single" w:sz="4" w:space="0" w:color="BFBFBF"/>
          <w:left w:val="single" w:sz="4" w:space="0" w:color="BFBFBF"/>
          <w:bottom w:val="single" w:sz="4" w:space="0" w:color="BFBFBF"/>
          <w:right w:val="single" w:sz="4" w:space="0" w:color="BFBFBF"/>
          <w:insideV w:val="single" w:sz="4" w:space="0" w:color="BFBFBF"/>
        </w:tblBorders>
        <w:tblLayout w:type="fixed"/>
        <w:tblCellMar>
          <w:left w:w="28" w:type="dxa"/>
          <w:right w:w="28" w:type="dxa"/>
        </w:tblCellMar>
        <w:tblLook w:val="04A0" w:firstRow="1" w:lastRow="0" w:firstColumn="1" w:lastColumn="0" w:noHBand="0" w:noVBand="1"/>
      </w:tblPr>
      <w:tblGrid>
        <w:gridCol w:w="1838"/>
        <w:gridCol w:w="6095"/>
        <w:gridCol w:w="1701"/>
      </w:tblGrid>
      <w:tr w:rsidR="009C1FE0" w:rsidRPr="00D76383" w14:paraId="37B8B141" w14:textId="77777777">
        <w:trPr>
          <w:cnfStyle w:val="100000000000" w:firstRow="1" w:lastRow="0" w:firstColumn="0" w:lastColumn="0" w:oddVBand="0" w:evenVBand="0" w:oddHBand="0"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tcMar>
              <w:top w:w="57" w:type="dxa"/>
              <w:left w:w="57" w:type="dxa"/>
              <w:right w:w="28" w:type="dxa"/>
            </w:tcMar>
          </w:tcPr>
          <w:p w14:paraId="7C1843DE" w14:textId="77777777" w:rsidR="009C1FE0" w:rsidRPr="003A2F79" w:rsidRDefault="009C1FE0">
            <w:pPr>
              <w:spacing w:after="0" w:line="240" w:lineRule="auto"/>
              <w:rPr>
                <w:rFonts w:ascii="Arial Narrow" w:hAnsi="Arial Narrow"/>
                <w:b/>
                <w:szCs w:val="24"/>
                <w:lang w:eastAsia="en-US"/>
              </w:rPr>
            </w:pPr>
            <w:r w:rsidRPr="003A2F79">
              <w:rPr>
                <w:rFonts w:ascii="Arial Narrow" w:hAnsi="Arial Narrow"/>
                <w:b/>
                <w:szCs w:val="24"/>
                <w:lang w:eastAsia="en-US"/>
              </w:rPr>
              <w:t>Attachment</w:t>
            </w:r>
          </w:p>
        </w:tc>
        <w:tc>
          <w:tcPr>
            <w:tcW w:w="6095" w:type="dxa"/>
            <w:tcBorders>
              <w:top w:val="single" w:sz="4" w:space="0" w:color="auto"/>
              <w:left w:val="single" w:sz="4" w:space="0" w:color="auto"/>
              <w:bottom w:val="single" w:sz="4" w:space="0" w:color="auto"/>
              <w:right w:val="single" w:sz="4" w:space="0" w:color="auto"/>
            </w:tcBorders>
            <w:tcMar>
              <w:top w:w="57" w:type="dxa"/>
              <w:left w:w="57" w:type="dxa"/>
              <w:right w:w="28" w:type="dxa"/>
            </w:tcMar>
          </w:tcPr>
          <w:p w14:paraId="49F0A118" w14:textId="77777777" w:rsidR="009C1FE0" w:rsidRPr="003A2F79" w:rsidRDefault="009C1FE0">
            <w:pPr>
              <w:spacing w:after="0"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b/>
                <w:szCs w:val="24"/>
                <w:lang w:eastAsia="en-US"/>
              </w:rPr>
            </w:pPr>
            <w:r w:rsidRPr="003A2F79">
              <w:rPr>
                <w:rFonts w:ascii="Arial Narrow" w:hAnsi="Arial Narrow"/>
                <w:b/>
                <w:szCs w:val="24"/>
                <w:lang w:eastAsia="en-US"/>
              </w:rPr>
              <w:t>Detail</w:t>
            </w:r>
          </w:p>
        </w:tc>
        <w:tc>
          <w:tcPr>
            <w:tcW w:w="1701" w:type="dxa"/>
            <w:tcBorders>
              <w:top w:val="single" w:sz="4" w:space="0" w:color="auto"/>
              <w:left w:val="single" w:sz="4" w:space="0" w:color="auto"/>
              <w:bottom w:val="single" w:sz="4" w:space="0" w:color="auto"/>
              <w:right w:val="single" w:sz="4" w:space="0" w:color="auto"/>
            </w:tcBorders>
            <w:tcMar>
              <w:top w:w="57" w:type="dxa"/>
              <w:left w:w="57" w:type="dxa"/>
              <w:right w:w="28" w:type="dxa"/>
            </w:tcMar>
          </w:tcPr>
          <w:p w14:paraId="33214522" w14:textId="77777777" w:rsidR="009C1FE0" w:rsidRDefault="00B05AEC">
            <w:pPr>
              <w:spacing w:after="0"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b/>
                <w:szCs w:val="24"/>
                <w:lang w:eastAsia="en-US"/>
              </w:rPr>
            </w:pPr>
            <w:r>
              <w:rPr>
                <w:rFonts w:ascii="Arial Narrow" w:hAnsi="Arial Narrow"/>
                <w:b/>
                <w:szCs w:val="24"/>
                <w:lang w:eastAsia="en-US"/>
              </w:rPr>
              <w:t>P</w:t>
            </w:r>
            <w:r w:rsidR="009C1FE0" w:rsidRPr="003A2F79">
              <w:rPr>
                <w:rFonts w:ascii="Arial Narrow" w:hAnsi="Arial Narrow"/>
                <w:b/>
                <w:szCs w:val="24"/>
                <w:lang w:eastAsia="en-US"/>
              </w:rPr>
              <w:t>age(s)</w:t>
            </w:r>
          </w:p>
          <w:p w14:paraId="2F6102E4" w14:textId="63068BD0" w:rsidR="00C401DC" w:rsidRPr="008136AD" w:rsidRDefault="00C401DC">
            <w:pPr>
              <w:spacing w:after="0"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bCs/>
                <w:i/>
                <w:iCs/>
                <w:sz w:val="16"/>
                <w:szCs w:val="16"/>
                <w:lang w:eastAsia="en-US"/>
              </w:rPr>
            </w:pPr>
            <w:r w:rsidRPr="008136AD">
              <w:rPr>
                <w:rFonts w:ascii="Arial Narrow" w:hAnsi="Arial Narrow"/>
                <w:bCs/>
                <w:i/>
                <w:iCs/>
                <w:sz w:val="18"/>
                <w:szCs w:val="18"/>
                <w:lang w:eastAsia="en-US"/>
              </w:rPr>
              <w:t>Reference document names and relevant page number(s).</w:t>
            </w:r>
          </w:p>
        </w:tc>
      </w:tr>
      <w:tr w:rsidR="0080070A" w:rsidRPr="00D76383" w14:paraId="6963A530" w14:textId="77777777" w:rsidTr="00125BCF">
        <w:trPr>
          <w:trHeight w:val="964"/>
        </w:trPr>
        <w:tc>
          <w:tcPr>
            <w:cnfStyle w:val="001000000000" w:firstRow="0" w:lastRow="0" w:firstColumn="1" w:lastColumn="0" w:oddVBand="0" w:evenVBand="0" w:oddHBand="0" w:evenHBand="0" w:firstRowFirstColumn="0" w:firstRowLastColumn="0" w:lastRowFirstColumn="0" w:lastRowLastColumn="0"/>
            <w:tcW w:w="1838" w:type="dxa"/>
            <w:vMerge w:val="restart"/>
            <w:tcMar>
              <w:top w:w="57" w:type="dxa"/>
              <w:left w:w="57" w:type="dxa"/>
              <w:right w:w="28" w:type="dxa"/>
            </w:tcMar>
          </w:tcPr>
          <w:p w14:paraId="4374EEF1" w14:textId="77777777" w:rsidR="0080070A" w:rsidRPr="007B5DCA" w:rsidRDefault="0080070A" w:rsidP="00E80AA0">
            <w:pPr>
              <w:spacing w:after="0" w:line="240" w:lineRule="auto"/>
              <w:rPr>
                <w:rFonts w:ascii="Arial Narrow" w:hAnsi="Arial Narrow"/>
                <w:b/>
                <w:sz w:val="22"/>
                <w:lang w:eastAsia="en-US"/>
              </w:rPr>
            </w:pPr>
            <w:r>
              <w:rPr>
                <w:rFonts w:ascii="Arial Narrow" w:hAnsi="Arial Narrow"/>
                <w:b/>
                <w:bCs/>
                <w:sz w:val="22"/>
                <w:lang w:eastAsia="en-US"/>
              </w:rPr>
              <w:t xml:space="preserve">Own Risk Solvency Assessment (ORSA) </w:t>
            </w:r>
          </w:p>
        </w:tc>
        <w:tc>
          <w:tcPr>
            <w:tcW w:w="7796" w:type="dxa"/>
            <w:gridSpan w:val="2"/>
            <w:tcMar>
              <w:top w:w="57" w:type="dxa"/>
              <w:left w:w="57" w:type="dxa"/>
              <w:right w:w="28" w:type="dxa"/>
            </w:tcMar>
          </w:tcPr>
          <w:p w14:paraId="5EFB74BE" w14:textId="77777777" w:rsidR="0080070A" w:rsidRPr="004632C0" w:rsidRDefault="0080070A" w:rsidP="00E80AA0">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sz w:val="22"/>
                <w:lang w:eastAsia="en-US"/>
              </w:rPr>
              <w:t>Y</w:t>
            </w:r>
            <w:r w:rsidRPr="004632C0">
              <w:rPr>
                <w:rFonts w:ascii="Arial Narrow" w:hAnsi="Arial Narrow"/>
                <w:sz w:val="22"/>
                <w:lang w:eastAsia="en-US"/>
              </w:rPr>
              <w:t>ou must produce an ORSA</w:t>
            </w:r>
            <w:r>
              <w:rPr>
                <w:rFonts w:ascii="Arial Narrow" w:hAnsi="Arial Narrow"/>
                <w:sz w:val="22"/>
                <w:lang w:eastAsia="en-US"/>
              </w:rPr>
              <w:t xml:space="preserve"> and related documents</w:t>
            </w:r>
            <w:r w:rsidRPr="004632C0">
              <w:rPr>
                <w:rFonts w:ascii="Arial Narrow" w:hAnsi="Arial Narrow"/>
                <w:sz w:val="22"/>
                <w:lang w:eastAsia="en-US"/>
              </w:rPr>
              <w:t>.</w:t>
            </w:r>
          </w:p>
          <w:p w14:paraId="6FBA8399" w14:textId="77777777" w:rsidR="0080070A" w:rsidRDefault="0080070A" w:rsidP="00E80AA0">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5650DF">
              <w:rPr>
                <w:noProof/>
                <w:lang w:eastAsia="en-US"/>
              </w:rPr>
              <w:drawing>
                <wp:anchor distT="0" distB="0" distL="114300" distR="114300" simplePos="0" relativeHeight="251658262" behindDoc="1" locked="0" layoutInCell="1" allowOverlap="1" wp14:anchorId="2A5D8CF0" wp14:editId="61F4A289">
                  <wp:simplePos x="0" y="0"/>
                  <wp:positionH relativeFrom="column">
                    <wp:posOffset>243840</wp:posOffset>
                  </wp:positionH>
                  <wp:positionV relativeFrom="paragraph">
                    <wp:posOffset>78105</wp:posOffset>
                  </wp:positionV>
                  <wp:extent cx="183515" cy="183515"/>
                  <wp:effectExtent l="0" t="0" r="6985" b="6985"/>
                  <wp:wrapSquare wrapText="bothSides"/>
                  <wp:docPr id="7994437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3515" cy="183515"/>
                          </a:xfrm>
                          <a:prstGeom prst="rect">
                            <a:avLst/>
                          </a:prstGeom>
                          <a:noFill/>
                        </pic:spPr>
                      </pic:pic>
                    </a:graphicData>
                  </a:graphic>
                  <wp14:sizeRelH relativeFrom="page">
                    <wp14:pctWidth>0</wp14:pctWidth>
                  </wp14:sizeRelH>
                  <wp14:sizeRelV relativeFrom="page">
                    <wp14:pctHeight>0</wp14:pctHeight>
                  </wp14:sizeRelV>
                </wp:anchor>
              </w:drawing>
            </w:r>
            <w:r w:rsidRPr="005650DF">
              <w:rPr>
                <w:rFonts w:ascii="Arial Narrow" w:hAnsi="Arial Narrow"/>
                <w:sz w:val="22"/>
                <w:lang w:eastAsia="en-US"/>
              </w:rPr>
              <w:t>Please refer to</w:t>
            </w:r>
            <w:hyperlink r:id="rId89" w:history="1">
              <w:r w:rsidRPr="005650DF">
                <w:rPr>
                  <w:rStyle w:val="Hyperlink"/>
                  <w:rFonts w:ascii="Arial Narrow" w:hAnsi="Arial Narrow"/>
                  <w:sz w:val="22"/>
                  <w:lang w:eastAsia="en-US"/>
                </w:rPr>
                <w:t xml:space="preserve"> SS</w:t>
              </w:r>
              <w:r>
                <w:rPr>
                  <w:rStyle w:val="Hyperlink"/>
                  <w:rFonts w:ascii="Arial Narrow" w:hAnsi="Arial Narrow"/>
                  <w:sz w:val="22"/>
                  <w:lang w:eastAsia="en-US"/>
                </w:rPr>
                <w:t>19</w:t>
              </w:r>
              <w:r w:rsidRPr="005650DF">
                <w:rPr>
                  <w:rStyle w:val="Hyperlink"/>
                  <w:rFonts w:ascii="Arial Narrow" w:hAnsi="Arial Narrow"/>
                  <w:sz w:val="22"/>
                  <w:lang w:eastAsia="en-US"/>
                </w:rPr>
                <w:t>/1</w:t>
              </w:r>
              <w:r>
                <w:rPr>
                  <w:rStyle w:val="Hyperlink"/>
                  <w:rFonts w:ascii="Arial Narrow" w:hAnsi="Arial Narrow"/>
                  <w:sz w:val="22"/>
                  <w:lang w:eastAsia="en-US"/>
                </w:rPr>
                <w:t>6</w:t>
              </w:r>
              <w:r w:rsidRPr="005650DF">
                <w:rPr>
                  <w:rStyle w:val="Hyperlink"/>
                  <w:rFonts w:ascii="Arial Narrow" w:hAnsi="Arial Narrow"/>
                  <w:sz w:val="22"/>
                  <w:lang w:eastAsia="en-US"/>
                </w:rPr>
                <w:t xml:space="preserve"> – </w:t>
              </w:r>
              <w:r>
                <w:rPr>
                  <w:rStyle w:val="Hyperlink"/>
                  <w:rFonts w:ascii="Arial Narrow" w:hAnsi="Arial Narrow"/>
                  <w:sz w:val="22"/>
                  <w:lang w:eastAsia="en-US"/>
                </w:rPr>
                <w:t xml:space="preserve">Solvency II: ORSA </w:t>
              </w:r>
            </w:hyperlink>
            <w:r>
              <w:rPr>
                <w:rFonts w:ascii="Arial Narrow" w:hAnsi="Arial Narrow"/>
                <w:sz w:val="22"/>
                <w:lang w:eastAsia="en-US"/>
              </w:rPr>
              <w:t>f</w:t>
            </w:r>
            <w:r w:rsidRPr="005650DF">
              <w:rPr>
                <w:rFonts w:ascii="Arial Narrow" w:hAnsi="Arial Narrow"/>
                <w:sz w:val="22"/>
                <w:lang w:eastAsia="en-US"/>
              </w:rPr>
              <w:t>o</w:t>
            </w:r>
            <w:r>
              <w:rPr>
                <w:rFonts w:ascii="Arial Narrow" w:hAnsi="Arial Narrow"/>
                <w:sz w:val="22"/>
                <w:lang w:eastAsia="en-US"/>
              </w:rPr>
              <w:t>r guidance on the ORSA.</w:t>
            </w:r>
          </w:p>
          <w:p w14:paraId="032624EF" w14:textId="36827863" w:rsidR="0080070A" w:rsidRPr="007B5DCA" w:rsidRDefault="0080070A" w:rsidP="00E80AA0">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iCs/>
                <w:sz w:val="22"/>
                <w:lang w:eastAsia="en-US"/>
              </w:rPr>
              <w:t>This should include the following:</w:t>
            </w:r>
          </w:p>
        </w:tc>
      </w:tr>
      <w:tr w:rsidR="00E80AA0" w:rsidRPr="00D76383" w14:paraId="10BD896A" w14:textId="77777777">
        <w:trPr>
          <w:trHeight w:val="280"/>
        </w:trPr>
        <w:tc>
          <w:tcPr>
            <w:cnfStyle w:val="001000000000" w:firstRow="0" w:lastRow="0" w:firstColumn="1" w:lastColumn="0" w:oddVBand="0" w:evenVBand="0" w:oddHBand="0" w:evenHBand="0" w:firstRowFirstColumn="0" w:firstRowLastColumn="0" w:lastRowFirstColumn="0" w:lastRowLastColumn="0"/>
            <w:tcW w:w="1838" w:type="dxa"/>
            <w:vMerge/>
            <w:tcMar>
              <w:top w:w="57" w:type="dxa"/>
              <w:left w:w="57" w:type="dxa"/>
              <w:right w:w="28" w:type="dxa"/>
            </w:tcMar>
          </w:tcPr>
          <w:p w14:paraId="2EC51466" w14:textId="77777777" w:rsidR="00E80AA0" w:rsidRDefault="00E80AA0" w:rsidP="00E80AA0">
            <w:pPr>
              <w:spacing w:after="0" w:line="240" w:lineRule="auto"/>
              <w:rPr>
                <w:rFonts w:ascii="Arial Narrow" w:hAnsi="Arial Narrow"/>
                <w:b/>
                <w:bCs/>
                <w:sz w:val="22"/>
                <w:lang w:eastAsia="en-US"/>
              </w:rPr>
            </w:pPr>
          </w:p>
        </w:tc>
        <w:tc>
          <w:tcPr>
            <w:tcW w:w="6095" w:type="dxa"/>
            <w:tcMar>
              <w:top w:w="57" w:type="dxa"/>
              <w:left w:w="57" w:type="dxa"/>
              <w:right w:w="28" w:type="dxa"/>
            </w:tcMar>
          </w:tcPr>
          <w:p w14:paraId="59AC69D1" w14:textId="77777777" w:rsidR="00E80AA0" w:rsidRPr="004632C0" w:rsidRDefault="00E80AA0" w:rsidP="00E80AA0">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sz w:val="22"/>
                <w:lang w:eastAsia="en-US"/>
              </w:rPr>
              <w:t>ORSA report.</w:t>
            </w:r>
          </w:p>
        </w:tc>
        <w:tc>
          <w:tcPr>
            <w:tcW w:w="1701" w:type="dxa"/>
            <w:tcMar>
              <w:top w:w="57" w:type="dxa"/>
              <w:left w:w="57" w:type="dxa"/>
              <w:right w:w="28" w:type="dxa"/>
            </w:tcMar>
          </w:tcPr>
          <w:p w14:paraId="46644BD2" w14:textId="1017F511" w:rsidR="00E80AA0" w:rsidRDefault="006B12E9" w:rsidP="00E80AA0">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sdt>
              <w:sdtPr>
                <w:rPr>
                  <w:rStyle w:val="Style37"/>
                </w:rPr>
                <w:id w:val="1131680894"/>
                <w:placeholder>
                  <w:docPart w:val="AB2D4089FB03456982272D21B5474BF1"/>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r w:rsidR="00E80AA0" w:rsidRPr="00D845D6">
                  <w:rPr>
                    <w:rStyle w:val="PlaceholderText"/>
                    <w:rFonts w:ascii="Arial Narrow" w:eastAsiaTheme="minorHAnsi" w:hAnsi="Arial Narrow"/>
                    <w:sz w:val="22"/>
                  </w:rPr>
                  <w:t>Click to enter text.</w:t>
                </w:r>
              </w:sdtContent>
            </w:sdt>
          </w:p>
        </w:tc>
      </w:tr>
      <w:tr w:rsidR="00E80AA0" w:rsidRPr="00D76383" w14:paraId="32656AB5" w14:textId="77777777">
        <w:trPr>
          <w:trHeight w:val="280"/>
        </w:trPr>
        <w:tc>
          <w:tcPr>
            <w:cnfStyle w:val="001000000000" w:firstRow="0" w:lastRow="0" w:firstColumn="1" w:lastColumn="0" w:oddVBand="0" w:evenVBand="0" w:oddHBand="0" w:evenHBand="0" w:firstRowFirstColumn="0" w:firstRowLastColumn="0" w:lastRowFirstColumn="0" w:lastRowLastColumn="0"/>
            <w:tcW w:w="1838" w:type="dxa"/>
            <w:vMerge/>
            <w:tcMar>
              <w:top w:w="57" w:type="dxa"/>
              <w:left w:w="57" w:type="dxa"/>
              <w:right w:w="28" w:type="dxa"/>
            </w:tcMar>
          </w:tcPr>
          <w:p w14:paraId="524D5DFB" w14:textId="77777777" w:rsidR="00E80AA0" w:rsidRDefault="00E80AA0" w:rsidP="00E80AA0">
            <w:pPr>
              <w:spacing w:after="0" w:line="240" w:lineRule="auto"/>
              <w:rPr>
                <w:rFonts w:ascii="Arial Narrow" w:hAnsi="Arial Narrow"/>
                <w:b/>
                <w:bCs/>
                <w:sz w:val="22"/>
                <w:lang w:eastAsia="en-US"/>
              </w:rPr>
            </w:pPr>
          </w:p>
        </w:tc>
        <w:tc>
          <w:tcPr>
            <w:tcW w:w="6095" w:type="dxa"/>
            <w:tcMar>
              <w:top w:w="57" w:type="dxa"/>
              <w:left w:w="57" w:type="dxa"/>
              <w:right w:w="28" w:type="dxa"/>
            </w:tcMar>
          </w:tcPr>
          <w:p w14:paraId="7D1B420B" w14:textId="51F3F320" w:rsidR="00E80AA0" w:rsidRDefault="00E80AA0" w:rsidP="00E80AA0">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sz w:val="22"/>
                <w:lang w:eastAsia="en-US"/>
              </w:rPr>
              <w:t>ORSA policy.</w:t>
            </w:r>
          </w:p>
        </w:tc>
        <w:tc>
          <w:tcPr>
            <w:tcW w:w="1701" w:type="dxa"/>
            <w:tcMar>
              <w:top w:w="57" w:type="dxa"/>
              <w:left w:w="57" w:type="dxa"/>
              <w:right w:w="28" w:type="dxa"/>
            </w:tcMar>
          </w:tcPr>
          <w:p w14:paraId="19C1945D" w14:textId="48ABD575" w:rsidR="00E80AA0" w:rsidRDefault="006B12E9" w:rsidP="00E80AA0">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sdt>
              <w:sdtPr>
                <w:rPr>
                  <w:rStyle w:val="Style37"/>
                </w:rPr>
                <w:id w:val="-78912334"/>
                <w:placeholder>
                  <w:docPart w:val="0E460484F302450CA02508FAFCAC59F2"/>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r w:rsidR="00E80AA0" w:rsidRPr="00D845D6">
                  <w:rPr>
                    <w:rStyle w:val="PlaceholderText"/>
                    <w:rFonts w:ascii="Arial Narrow" w:eastAsiaTheme="minorHAnsi" w:hAnsi="Arial Narrow"/>
                    <w:sz w:val="22"/>
                  </w:rPr>
                  <w:t>Click to enter text.</w:t>
                </w:r>
              </w:sdtContent>
            </w:sdt>
          </w:p>
        </w:tc>
      </w:tr>
      <w:tr w:rsidR="00E80AA0" w:rsidRPr="00D76383" w14:paraId="14732452" w14:textId="77777777">
        <w:trPr>
          <w:trHeight w:val="280"/>
        </w:trPr>
        <w:tc>
          <w:tcPr>
            <w:cnfStyle w:val="001000000000" w:firstRow="0" w:lastRow="0" w:firstColumn="1" w:lastColumn="0" w:oddVBand="0" w:evenVBand="0" w:oddHBand="0" w:evenHBand="0" w:firstRowFirstColumn="0" w:firstRowLastColumn="0" w:lastRowFirstColumn="0" w:lastRowLastColumn="0"/>
            <w:tcW w:w="1838" w:type="dxa"/>
            <w:vMerge/>
            <w:tcMar>
              <w:top w:w="57" w:type="dxa"/>
              <w:left w:w="57" w:type="dxa"/>
              <w:right w:w="28" w:type="dxa"/>
            </w:tcMar>
          </w:tcPr>
          <w:p w14:paraId="77BB810F" w14:textId="77777777" w:rsidR="00E80AA0" w:rsidRDefault="00E80AA0" w:rsidP="00E80AA0">
            <w:pPr>
              <w:spacing w:after="0" w:line="240" w:lineRule="auto"/>
              <w:rPr>
                <w:rFonts w:ascii="Arial Narrow" w:hAnsi="Arial Narrow"/>
                <w:b/>
                <w:bCs/>
                <w:sz w:val="22"/>
                <w:lang w:eastAsia="en-US"/>
              </w:rPr>
            </w:pPr>
          </w:p>
        </w:tc>
        <w:tc>
          <w:tcPr>
            <w:tcW w:w="6095" w:type="dxa"/>
            <w:tcMar>
              <w:top w:w="57" w:type="dxa"/>
              <w:left w:w="57" w:type="dxa"/>
              <w:right w:w="28" w:type="dxa"/>
            </w:tcMar>
          </w:tcPr>
          <w:p w14:paraId="6F531E72" w14:textId="3849DF3A" w:rsidR="00E80AA0" w:rsidRDefault="00E80AA0" w:rsidP="00E80AA0">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A60DD0">
              <w:rPr>
                <w:rFonts w:ascii="Arial Narrow" w:hAnsi="Arial Narrow"/>
                <w:sz w:val="22"/>
                <w:lang w:eastAsia="en-US"/>
              </w:rPr>
              <w:t>Minutes from the Board of the</w:t>
            </w:r>
            <w:r>
              <w:rPr>
                <w:rFonts w:ascii="Arial Narrow" w:hAnsi="Arial Narrow"/>
                <w:sz w:val="22"/>
                <w:lang w:eastAsia="en-US"/>
              </w:rPr>
              <w:t xml:space="preserve"> final</w:t>
            </w:r>
            <w:r w:rsidRPr="00A60DD0">
              <w:rPr>
                <w:rFonts w:ascii="Arial Narrow" w:hAnsi="Arial Narrow"/>
                <w:sz w:val="22"/>
                <w:lang w:eastAsia="en-US"/>
              </w:rPr>
              <w:t xml:space="preserve"> </w:t>
            </w:r>
            <w:r>
              <w:rPr>
                <w:rFonts w:ascii="Arial Narrow" w:hAnsi="Arial Narrow"/>
                <w:sz w:val="22"/>
                <w:lang w:eastAsia="en-US"/>
              </w:rPr>
              <w:t xml:space="preserve">ORSA </w:t>
            </w:r>
            <w:r w:rsidRPr="00A60DD0">
              <w:rPr>
                <w:rFonts w:ascii="Arial Narrow" w:hAnsi="Arial Narrow"/>
                <w:sz w:val="22"/>
                <w:lang w:eastAsia="en-US"/>
              </w:rPr>
              <w:t>sign-off</w:t>
            </w:r>
            <w:r>
              <w:rPr>
                <w:rFonts w:ascii="Arial Narrow" w:hAnsi="Arial Narrow"/>
                <w:sz w:val="22"/>
                <w:lang w:eastAsia="en-US"/>
              </w:rPr>
              <w:t xml:space="preserve"> meeting.</w:t>
            </w:r>
          </w:p>
        </w:tc>
        <w:tc>
          <w:tcPr>
            <w:tcW w:w="1701" w:type="dxa"/>
            <w:tcMar>
              <w:top w:w="57" w:type="dxa"/>
              <w:left w:w="57" w:type="dxa"/>
              <w:right w:w="28" w:type="dxa"/>
            </w:tcMar>
          </w:tcPr>
          <w:p w14:paraId="62C4014F" w14:textId="15FFA490" w:rsidR="00E80AA0" w:rsidRDefault="006B12E9" w:rsidP="00E80AA0">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sdt>
              <w:sdtPr>
                <w:rPr>
                  <w:rStyle w:val="Style37"/>
                </w:rPr>
                <w:id w:val="1927607740"/>
                <w:placeholder>
                  <w:docPart w:val="A7628BF8D863417D8EBDB5E15DCF45A2"/>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r w:rsidR="00E80AA0" w:rsidRPr="00D845D6">
                  <w:rPr>
                    <w:rStyle w:val="PlaceholderText"/>
                    <w:rFonts w:ascii="Arial Narrow" w:eastAsiaTheme="minorHAnsi" w:hAnsi="Arial Narrow"/>
                    <w:sz w:val="22"/>
                  </w:rPr>
                  <w:t>Click to enter text.</w:t>
                </w:r>
              </w:sdtContent>
            </w:sdt>
          </w:p>
        </w:tc>
      </w:tr>
    </w:tbl>
    <w:p w14:paraId="286E2DD0" w14:textId="77777777" w:rsidR="00E80AA0" w:rsidRDefault="00E80AA0" w:rsidP="00E80AA0">
      <w:pPr>
        <w:pStyle w:val="Sectionbreak"/>
        <w:pBdr>
          <w:top w:val="single" w:sz="4" w:space="0" w:color="3CD7D9"/>
        </w:pBdr>
        <w:tabs>
          <w:tab w:val="left" w:pos="2432"/>
        </w:tabs>
        <w:spacing w:before="600" w:after="0"/>
      </w:pPr>
    </w:p>
    <w:p w14:paraId="2ABDB0A9" w14:textId="62F554E1" w:rsidR="00E80AA0" w:rsidRPr="00E80AA0" w:rsidRDefault="00E80AA0" w:rsidP="00E80AA0">
      <w:r>
        <w:t xml:space="preserve"> </w:t>
      </w:r>
    </w:p>
    <w:p w14:paraId="0C255C9C" w14:textId="77777777" w:rsidR="00E80AA0" w:rsidRPr="00E80AA0" w:rsidRDefault="00E80AA0" w:rsidP="00E80AA0"/>
    <w:p w14:paraId="16D9A749" w14:textId="77777777" w:rsidR="00E80AA0" w:rsidRPr="00E80AA0" w:rsidRDefault="00E80AA0" w:rsidP="00E80AA0"/>
    <w:p w14:paraId="3271B88C" w14:textId="77777777" w:rsidR="00E80AA0" w:rsidRPr="00E80AA0" w:rsidRDefault="00E80AA0" w:rsidP="00E80AA0"/>
    <w:p w14:paraId="473EF894" w14:textId="77777777" w:rsidR="00E80AA0" w:rsidRPr="00E80AA0" w:rsidRDefault="00E80AA0" w:rsidP="00E80AA0">
      <w:pPr>
        <w:sectPr w:rsidR="00E80AA0" w:rsidRPr="00E80AA0" w:rsidSect="00881D04">
          <w:pgSz w:w="11906" w:h="16838"/>
          <w:pgMar w:top="0" w:right="1304" w:bottom="567" w:left="1304" w:header="284" w:footer="0" w:gutter="0"/>
          <w:cols w:space="708"/>
          <w:docGrid w:linePitch="360"/>
        </w:sectPr>
      </w:pPr>
    </w:p>
    <w:p w14:paraId="2045117E" w14:textId="77777777" w:rsidR="009C1FE0" w:rsidRDefault="009C1FE0" w:rsidP="00E80AA0">
      <w:pPr>
        <w:pStyle w:val="Sectionbreak"/>
        <w:pBdr>
          <w:top w:val="single" w:sz="4" w:space="0" w:color="3CD7D9"/>
        </w:pBdr>
        <w:tabs>
          <w:tab w:val="left" w:pos="2432"/>
        </w:tabs>
        <w:spacing w:before="0" w:after="0"/>
      </w:pPr>
    </w:p>
    <w:p w14:paraId="64E43F50" w14:textId="6BB8379C" w:rsidR="00615A33" w:rsidRPr="00723FC1" w:rsidRDefault="002D3FB2" w:rsidP="0084688B">
      <w:pPr>
        <w:pStyle w:val="Heading2BOE"/>
        <w:rPr>
          <w:szCs w:val="24"/>
        </w:rPr>
      </w:pPr>
      <w:r>
        <w:t>Financial resources</w:t>
      </w:r>
    </w:p>
    <w:tbl>
      <w:tblPr>
        <w:tblStyle w:val="PRATableStyle"/>
        <w:tblW w:w="9356" w:type="dxa"/>
        <w:tblInd w:w="-5" w:type="dxa"/>
        <w:tblBorders>
          <w:top w:val="single" w:sz="4" w:space="0" w:color="BFBFBF"/>
          <w:left w:val="single" w:sz="4" w:space="0" w:color="BFBFBF"/>
          <w:bottom w:val="single" w:sz="4" w:space="0" w:color="BFBFBF"/>
          <w:right w:val="single" w:sz="4" w:space="0" w:color="BFBFBF"/>
          <w:insideV w:val="single" w:sz="4" w:space="0" w:color="BFBFBF"/>
        </w:tblBorders>
        <w:tblLayout w:type="fixed"/>
        <w:tblCellMar>
          <w:left w:w="28" w:type="dxa"/>
          <w:right w:w="28" w:type="dxa"/>
        </w:tblCellMar>
        <w:tblLook w:val="04A0" w:firstRow="1" w:lastRow="0" w:firstColumn="1" w:lastColumn="0" w:noHBand="0" w:noVBand="1"/>
      </w:tblPr>
      <w:tblGrid>
        <w:gridCol w:w="1843"/>
        <w:gridCol w:w="5670"/>
        <w:gridCol w:w="1843"/>
      </w:tblGrid>
      <w:tr w:rsidR="00333C2A" w:rsidRPr="00D76383" w14:paraId="1B242F83" w14:textId="77777777" w:rsidTr="003F6C20">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left w:val="single" w:sz="4" w:space="0" w:color="auto"/>
              <w:bottom w:val="single" w:sz="4" w:space="0" w:color="auto"/>
              <w:right w:val="single" w:sz="4" w:space="0" w:color="auto"/>
            </w:tcBorders>
            <w:tcMar>
              <w:top w:w="28" w:type="dxa"/>
              <w:left w:w="227" w:type="dxa"/>
              <w:right w:w="28" w:type="dxa"/>
            </w:tcMar>
          </w:tcPr>
          <w:p w14:paraId="7E8860CD" w14:textId="48CB5DFF" w:rsidR="002D3FB2" w:rsidRPr="00E85D10" w:rsidRDefault="002D3FB2" w:rsidP="00D04B07">
            <w:pPr>
              <w:spacing w:after="0" w:line="240" w:lineRule="auto"/>
              <w:rPr>
                <w:rFonts w:ascii="Aptos ExtraBold" w:hAnsi="Aptos ExtraBold"/>
                <w:b/>
                <w:szCs w:val="24"/>
                <w:lang w:eastAsia="en-US"/>
              </w:rPr>
            </w:pPr>
            <w:r w:rsidRPr="00E85D10">
              <w:rPr>
                <w:rFonts w:ascii="Aptos ExtraBold" w:hAnsi="Aptos ExtraBold"/>
                <w:b/>
                <w:bCs/>
                <w:sz w:val="22"/>
                <w:lang w:eastAsia="en-US"/>
              </w:rPr>
              <w:t>Attachment</w:t>
            </w:r>
          </w:p>
        </w:tc>
        <w:tc>
          <w:tcPr>
            <w:tcW w:w="5670" w:type="dxa"/>
            <w:tcBorders>
              <w:top w:val="single" w:sz="4" w:space="0" w:color="auto"/>
              <w:left w:val="single" w:sz="4" w:space="0" w:color="auto"/>
              <w:bottom w:val="single" w:sz="4" w:space="0" w:color="auto"/>
              <w:right w:val="single" w:sz="4" w:space="0" w:color="auto"/>
            </w:tcBorders>
            <w:tcMar>
              <w:top w:w="28" w:type="dxa"/>
              <w:left w:w="227" w:type="dxa"/>
              <w:right w:w="28" w:type="dxa"/>
            </w:tcMar>
          </w:tcPr>
          <w:p w14:paraId="50F68C63" w14:textId="77777777" w:rsidR="002D3FB2" w:rsidRPr="00E207D0" w:rsidRDefault="002D3FB2">
            <w:pPr>
              <w:spacing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b/>
                <w:sz w:val="22"/>
                <w:lang w:eastAsia="en-US"/>
              </w:rPr>
            </w:pPr>
            <w:r w:rsidRPr="00E207D0">
              <w:rPr>
                <w:rFonts w:ascii="Arial Narrow" w:hAnsi="Arial Narrow"/>
                <w:b/>
                <w:sz w:val="22"/>
                <w:lang w:eastAsia="en-US"/>
              </w:rPr>
              <w:t>Detail</w:t>
            </w:r>
          </w:p>
        </w:tc>
        <w:tc>
          <w:tcPr>
            <w:tcW w:w="1843" w:type="dxa"/>
            <w:tcBorders>
              <w:top w:val="single" w:sz="4" w:space="0" w:color="auto"/>
              <w:left w:val="single" w:sz="4" w:space="0" w:color="auto"/>
              <w:bottom w:val="single" w:sz="4" w:space="0" w:color="auto"/>
              <w:right w:val="single" w:sz="4" w:space="0" w:color="auto"/>
            </w:tcBorders>
            <w:tcMar>
              <w:top w:w="28" w:type="dxa"/>
              <w:left w:w="142" w:type="dxa"/>
              <w:right w:w="28" w:type="dxa"/>
            </w:tcMar>
          </w:tcPr>
          <w:p w14:paraId="624A81B7" w14:textId="77777777" w:rsidR="0075729A" w:rsidRPr="0075729A" w:rsidRDefault="0075729A" w:rsidP="0075729A">
            <w:pPr>
              <w:spacing w:after="0"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b/>
                <w:szCs w:val="24"/>
                <w:lang w:eastAsia="en-US"/>
              </w:rPr>
            </w:pPr>
            <w:r w:rsidRPr="0075729A">
              <w:rPr>
                <w:rFonts w:ascii="Arial Narrow" w:hAnsi="Arial Narrow"/>
                <w:b/>
                <w:szCs w:val="24"/>
                <w:lang w:eastAsia="en-US"/>
              </w:rPr>
              <w:t>Page(s)</w:t>
            </w:r>
          </w:p>
          <w:p w14:paraId="1D748BCE" w14:textId="2955E62B" w:rsidR="002D3FB2" w:rsidRPr="003C5C9E" w:rsidRDefault="0075729A" w:rsidP="0075729A">
            <w:pPr>
              <w:spacing w:after="0"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b/>
                <w:i/>
                <w:iCs/>
                <w:szCs w:val="24"/>
                <w:lang w:eastAsia="en-US"/>
              </w:rPr>
            </w:pPr>
            <w:r w:rsidRPr="003C5C9E">
              <w:rPr>
                <w:rFonts w:ascii="Arial Narrow" w:hAnsi="Arial Narrow"/>
                <w:b/>
                <w:i/>
                <w:iCs/>
                <w:sz w:val="18"/>
                <w:szCs w:val="18"/>
                <w:lang w:eastAsia="en-US"/>
              </w:rPr>
              <w:t>Reference document names and relevant page number(s).</w:t>
            </w:r>
          </w:p>
        </w:tc>
      </w:tr>
      <w:tr w:rsidR="007F3E6D" w:rsidRPr="00D76383" w14:paraId="79EAD4F9" w14:textId="77777777" w:rsidTr="003C5C9E">
        <w:trPr>
          <w:trHeight w:val="835"/>
        </w:trPr>
        <w:tc>
          <w:tcPr>
            <w:cnfStyle w:val="001000000000" w:firstRow="0" w:lastRow="0" w:firstColumn="1" w:lastColumn="0" w:oddVBand="0" w:evenVBand="0" w:oddHBand="0" w:evenHBand="0" w:firstRowFirstColumn="0" w:firstRowLastColumn="0" w:lastRowFirstColumn="0" w:lastRowLastColumn="0"/>
            <w:tcW w:w="1843" w:type="dxa"/>
            <w:vMerge w:val="restart"/>
            <w:tcMar>
              <w:top w:w="57" w:type="dxa"/>
              <w:left w:w="142" w:type="dxa"/>
              <w:right w:w="57" w:type="dxa"/>
            </w:tcMar>
          </w:tcPr>
          <w:p w14:paraId="481E6BAF" w14:textId="36B46A8C" w:rsidR="007F3E6D" w:rsidRPr="00EE6020" w:rsidRDefault="007F3E6D" w:rsidP="002131D3">
            <w:pPr>
              <w:spacing w:after="0" w:line="240" w:lineRule="auto"/>
              <w:rPr>
                <w:rFonts w:ascii="Arial Narrow" w:hAnsi="Arial Narrow"/>
                <w:b/>
                <w:bCs/>
                <w:sz w:val="22"/>
                <w:lang w:eastAsia="en-US"/>
              </w:rPr>
            </w:pPr>
            <w:r>
              <w:rPr>
                <w:rFonts w:ascii="Arial Narrow" w:hAnsi="Arial Narrow"/>
                <w:b/>
                <w:bCs/>
                <w:sz w:val="22"/>
                <w:lang w:eastAsia="en-US"/>
              </w:rPr>
              <w:t>Own funds</w:t>
            </w:r>
          </w:p>
        </w:tc>
        <w:tc>
          <w:tcPr>
            <w:tcW w:w="5670" w:type="dxa"/>
            <w:tcMar>
              <w:top w:w="57" w:type="dxa"/>
              <w:left w:w="227" w:type="dxa"/>
              <w:right w:w="28" w:type="dxa"/>
            </w:tcMar>
          </w:tcPr>
          <w:p w14:paraId="5215F1D0" w14:textId="671DF5E4" w:rsidR="0051572C" w:rsidRDefault="00027406" w:rsidP="003C5C9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sz w:val="22"/>
                <w:lang w:eastAsia="en-US"/>
              </w:rPr>
              <w:t>Y</w:t>
            </w:r>
            <w:r w:rsidRPr="00027406">
              <w:rPr>
                <w:rFonts w:ascii="Arial Narrow" w:hAnsi="Arial Narrow"/>
                <w:sz w:val="22"/>
                <w:lang w:eastAsia="en-US"/>
              </w:rPr>
              <w:t>ou must demonstrate that the firm’s own funds intended to cover the Minimum Capital Requirement (MCR) and the Solvency Capital Requirement (SCR) meet the applicable regulatory requirements.</w:t>
            </w:r>
          </w:p>
        </w:tc>
        <w:tc>
          <w:tcPr>
            <w:tcW w:w="1843" w:type="dxa"/>
            <w:tcMar>
              <w:top w:w="57" w:type="dxa"/>
              <w:left w:w="57" w:type="dxa"/>
              <w:right w:w="28" w:type="dxa"/>
            </w:tcMar>
          </w:tcPr>
          <w:sdt>
            <w:sdtPr>
              <w:rPr>
                <w:rStyle w:val="Style37"/>
              </w:rPr>
              <w:id w:val="-1262448498"/>
              <w:placeholder>
                <w:docPart w:val="01442721A84847AEA4CA5D838814B103"/>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3165EFAC" w14:textId="77777777" w:rsidR="00E473C2" w:rsidRDefault="00E473C2" w:rsidP="00E473C2">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2EA8696F" w14:textId="77777777" w:rsidR="00E473C2" w:rsidRDefault="00E473C2" w:rsidP="00E473C2">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2EEA9F37" w14:textId="3A92C118" w:rsidR="007F3E6D" w:rsidRPr="000D10C2" w:rsidRDefault="00E473C2" w:rsidP="00E473C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7F3E6D" w:rsidRPr="00D76383" w14:paraId="42B10607" w14:textId="77777777" w:rsidTr="00D36BB8">
        <w:trPr>
          <w:trHeight w:val="791"/>
        </w:trPr>
        <w:tc>
          <w:tcPr>
            <w:cnfStyle w:val="001000000000" w:firstRow="0" w:lastRow="0" w:firstColumn="1" w:lastColumn="0" w:oddVBand="0" w:evenVBand="0" w:oddHBand="0" w:evenHBand="0" w:firstRowFirstColumn="0" w:firstRowLastColumn="0" w:lastRowFirstColumn="0" w:lastRowLastColumn="0"/>
            <w:tcW w:w="1843" w:type="dxa"/>
            <w:vMerge/>
            <w:tcMar>
              <w:top w:w="57" w:type="dxa"/>
              <w:left w:w="142" w:type="dxa"/>
              <w:right w:w="57" w:type="dxa"/>
            </w:tcMar>
          </w:tcPr>
          <w:p w14:paraId="2244EF09" w14:textId="77777777" w:rsidR="007F3E6D" w:rsidRDefault="007F3E6D" w:rsidP="002131D3">
            <w:pPr>
              <w:spacing w:after="0" w:line="240" w:lineRule="auto"/>
              <w:rPr>
                <w:rFonts w:ascii="Arial Narrow" w:hAnsi="Arial Narrow"/>
                <w:b/>
                <w:bCs/>
                <w:sz w:val="22"/>
                <w:lang w:eastAsia="en-US"/>
              </w:rPr>
            </w:pPr>
          </w:p>
        </w:tc>
        <w:tc>
          <w:tcPr>
            <w:tcW w:w="5670" w:type="dxa"/>
            <w:tcMar>
              <w:top w:w="57" w:type="dxa"/>
              <w:left w:w="227" w:type="dxa"/>
              <w:right w:w="28" w:type="dxa"/>
            </w:tcMar>
          </w:tcPr>
          <w:p w14:paraId="499303EF" w14:textId="3A8674C2" w:rsidR="00FB09F2" w:rsidRPr="00D36BB8" w:rsidRDefault="000D3DB6" w:rsidP="00D36BB8">
            <w:pPr>
              <w:pStyle w:val="ListParagraph"/>
              <w:spacing w:after="0" w:line="240" w:lineRule="auto"/>
              <w:ind w:left="58"/>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sz w:val="22"/>
                <w:lang w:eastAsia="en-US"/>
              </w:rPr>
              <w:t>A</w:t>
            </w:r>
            <w:r w:rsidRPr="000D3DB6">
              <w:rPr>
                <w:rFonts w:ascii="Arial Narrow" w:hAnsi="Arial Narrow"/>
                <w:sz w:val="22"/>
                <w:lang w:eastAsia="en-US"/>
              </w:rPr>
              <w:t xml:space="preserve"> statement showing how the SCR is calculated. If the applicant firm is part of an insurance group, a copy of the group SCR calculation must be provided.</w:t>
            </w:r>
          </w:p>
        </w:tc>
        <w:tc>
          <w:tcPr>
            <w:tcW w:w="1843" w:type="dxa"/>
            <w:tcMar>
              <w:top w:w="57" w:type="dxa"/>
              <w:left w:w="57" w:type="dxa"/>
              <w:right w:w="28" w:type="dxa"/>
            </w:tcMar>
          </w:tcPr>
          <w:sdt>
            <w:sdtPr>
              <w:rPr>
                <w:rStyle w:val="Style37"/>
              </w:rPr>
              <w:id w:val="2098508996"/>
              <w:placeholder>
                <w:docPart w:val="1AB12E2994A8485E8768DDA7F7C7BA3B"/>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10712B43" w14:textId="77777777" w:rsidR="00E473C2" w:rsidRDefault="00E473C2" w:rsidP="00E473C2">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60956DD3" w14:textId="77777777" w:rsidR="00E473C2" w:rsidRDefault="00E473C2" w:rsidP="00E473C2">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280AD599" w14:textId="19BAA28E" w:rsidR="007F3E6D" w:rsidRPr="000D10C2" w:rsidRDefault="00E473C2" w:rsidP="00E473C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4C43DC" w:rsidRPr="00D76383" w14:paraId="45659430" w14:textId="77777777" w:rsidTr="007F3E6D">
        <w:trPr>
          <w:trHeight w:val="378"/>
        </w:trPr>
        <w:tc>
          <w:tcPr>
            <w:cnfStyle w:val="001000000000" w:firstRow="0" w:lastRow="0" w:firstColumn="1" w:lastColumn="0" w:oddVBand="0" w:evenVBand="0" w:oddHBand="0" w:evenHBand="0" w:firstRowFirstColumn="0" w:firstRowLastColumn="0" w:lastRowFirstColumn="0" w:lastRowLastColumn="0"/>
            <w:tcW w:w="1843" w:type="dxa"/>
            <w:vMerge/>
            <w:tcMar>
              <w:top w:w="57" w:type="dxa"/>
              <w:left w:w="142" w:type="dxa"/>
              <w:right w:w="57" w:type="dxa"/>
            </w:tcMar>
          </w:tcPr>
          <w:p w14:paraId="1C875882" w14:textId="77777777" w:rsidR="004C43DC" w:rsidRDefault="004C43DC" w:rsidP="004C43DC">
            <w:pPr>
              <w:spacing w:after="0" w:line="240" w:lineRule="auto"/>
              <w:rPr>
                <w:rFonts w:ascii="Arial Narrow" w:hAnsi="Arial Narrow"/>
                <w:b/>
                <w:bCs/>
                <w:sz w:val="22"/>
                <w:lang w:eastAsia="en-US"/>
              </w:rPr>
            </w:pPr>
          </w:p>
        </w:tc>
        <w:tc>
          <w:tcPr>
            <w:tcW w:w="5670" w:type="dxa"/>
            <w:tcMar>
              <w:top w:w="57" w:type="dxa"/>
              <w:left w:w="227" w:type="dxa"/>
              <w:right w:w="28" w:type="dxa"/>
            </w:tcMar>
          </w:tcPr>
          <w:p w14:paraId="0F5B2AD4" w14:textId="4F59A01A" w:rsidR="004C43DC" w:rsidRDefault="00683141" w:rsidP="00DD0ADE">
            <w:pPr>
              <w:tabs>
                <w:tab w:val="left" w:pos="4360"/>
              </w:tabs>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sz w:val="22"/>
                <w:lang w:eastAsia="en-US"/>
              </w:rPr>
              <w:t xml:space="preserve">A </w:t>
            </w:r>
            <w:r w:rsidRPr="00683141">
              <w:rPr>
                <w:rFonts w:ascii="Arial Narrow" w:hAnsi="Arial Narrow"/>
                <w:sz w:val="22"/>
                <w:lang w:eastAsia="en-US"/>
              </w:rPr>
              <w:t>statement detailing the technical bases which the Chief Actuary proposes to employ for each class of business when calculating technical provisions.</w:t>
            </w:r>
          </w:p>
        </w:tc>
        <w:tc>
          <w:tcPr>
            <w:tcW w:w="1843" w:type="dxa"/>
            <w:tcMar>
              <w:top w:w="57" w:type="dxa"/>
              <w:left w:w="57" w:type="dxa"/>
              <w:right w:w="28" w:type="dxa"/>
            </w:tcMar>
          </w:tcPr>
          <w:sdt>
            <w:sdtPr>
              <w:rPr>
                <w:rStyle w:val="Style37"/>
              </w:rPr>
              <w:id w:val="-893663382"/>
              <w:placeholder>
                <w:docPart w:val="B254D0F3C27E46369D6A9CEACF29D221"/>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526389A9" w14:textId="77777777" w:rsidR="00E473C2" w:rsidRDefault="00E473C2" w:rsidP="00E473C2">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4FA4E86B" w14:textId="77777777" w:rsidR="00E473C2" w:rsidRDefault="00E473C2" w:rsidP="00E473C2">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3786B1F3" w14:textId="79EF4472" w:rsidR="004C43DC" w:rsidRPr="000D10C2" w:rsidRDefault="00E473C2" w:rsidP="00E473C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4C43DC" w:rsidRPr="00D76383" w14:paraId="0181D7C3" w14:textId="77777777" w:rsidTr="007F3E6D">
        <w:trPr>
          <w:trHeight w:val="378"/>
        </w:trPr>
        <w:tc>
          <w:tcPr>
            <w:cnfStyle w:val="001000000000" w:firstRow="0" w:lastRow="0" w:firstColumn="1" w:lastColumn="0" w:oddVBand="0" w:evenVBand="0" w:oddHBand="0" w:evenHBand="0" w:firstRowFirstColumn="0" w:firstRowLastColumn="0" w:lastRowFirstColumn="0" w:lastRowLastColumn="0"/>
            <w:tcW w:w="1843" w:type="dxa"/>
            <w:vMerge/>
            <w:tcMar>
              <w:top w:w="57" w:type="dxa"/>
              <w:left w:w="142" w:type="dxa"/>
              <w:right w:w="57" w:type="dxa"/>
            </w:tcMar>
          </w:tcPr>
          <w:p w14:paraId="79B29BC8" w14:textId="77777777" w:rsidR="004C43DC" w:rsidRDefault="004C43DC" w:rsidP="004C43DC">
            <w:pPr>
              <w:spacing w:after="0" w:line="240" w:lineRule="auto"/>
              <w:rPr>
                <w:rFonts w:ascii="Arial Narrow" w:hAnsi="Arial Narrow"/>
                <w:b/>
                <w:bCs/>
                <w:sz w:val="22"/>
                <w:lang w:eastAsia="en-US"/>
              </w:rPr>
            </w:pPr>
          </w:p>
        </w:tc>
        <w:tc>
          <w:tcPr>
            <w:tcW w:w="5670" w:type="dxa"/>
            <w:tcMar>
              <w:top w:w="57" w:type="dxa"/>
              <w:left w:w="227" w:type="dxa"/>
              <w:right w:w="28" w:type="dxa"/>
            </w:tcMar>
          </w:tcPr>
          <w:p w14:paraId="540F2E75" w14:textId="03D6356B" w:rsidR="004C43DC" w:rsidRPr="00490076" w:rsidRDefault="00343E55" w:rsidP="004C43D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343E55">
              <w:rPr>
                <w:rFonts w:ascii="Arial Narrow" w:hAnsi="Arial Narrow"/>
                <w:sz w:val="22"/>
                <w:lang w:eastAsia="en-US"/>
              </w:rPr>
              <w:t>Projection of the present value of future profits of new business by product line for each year’s new business.</w:t>
            </w:r>
          </w:p>
        </w:tc>
        <w:tc>
          <w:tcPr>
            <w:tcW w:w="1843" w:type="dxa"/>
            <w:tcMar>
              <w:top w:w="57" w:type="dxa"/>
              <w:left w:w="57" w:type="dxa"/>
              <w:right w:w="28" w:type="dxa"/>
            </w:tcMar>
          </w:tcPr>
          <w:sdt>
            <w:sdtPr>
              <w:rPr>
                <w:rStyle w:val="Style37"/>
              </w:rPr>
              <w:id w:val="1822072825"/>
              <w:placeholder>
                <w:docPart w:val="072C2FE2854D481384D4B14D5BC5F0B5"/>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39893E5D" w14:textId="77777777" w:rsidR="00ED356B" w:rsidRDefault="00ED356B" w:rsidP="00ED356B">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65762BF9" w14:textId="2CA44B07" w:rsidR="004C43DC" w:rsidRPr="000D10C2" w:rsidRDefault="00ED356B" w:rsidP="00ED356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4C43DC" w:rsidRPr="00D76383" w14:paraId="063465DA" w14:textId="77777777" w:rsidTr="007F3E6D">
        <w:trPr>
          <w:trHeight w:val="378"/>
        </w:trPr>
        <w:tc>
          <w:tcPr>
            <w:cnfStyle w:val="001000000000" w:firstRow="0" w:lastRow="0" w:firstColumn="1" w:lastColumn="0" w:oddVBand="0" w:evenVBand="0" w:oddHBand="0" w:evenHBand="0" w:firstRowFirstColumn="0" w:firstRowLastColumn="0" w:lastRowFirstColumn="0" w:lastRowLastColumn="0"/>
            <w:tcW w:w="1843" w:type="dxa"/>
            <w:vMerge/>
            <w:tcMar>
              <w:top w:w="57" w:type="dxa"/>
              <w:left w:w="142" w:type="dxa"/>
              <w:right w:w="57" w:type="dxa"/>
            </w:tcMar>
          </w:tcPr>
          <w:p w14:paraId="23A0A784" w14:textId="77777777" w:rsidR="004C43DC" w:rsidRDefault="004C43DC" w:rsidP="004C43DC">
            <w:pPr>
              <w:spacing w:after="0" w:line="240" w:lineRule="auto"/>
              <w:rPr>
                <w:rFonts w:ascii="Arial Narrow" w:hAnsi="Arial Narrow"/>
                <w:b/>
                <w:bCs/>
                <w:sz w:val="22"/>
                <w:lang w:eastAsia="en-US"/>
              </w:rPr>
            </w:pPr>
          </w:p>
        </w:tc>
        <w:tc>
          <w:tcPr>
            <w:tcW w:w="5670" w:type="dxa"/>
            <w:tcMar>
              <w:top w:w="57" w:type="dxa"/>
              <w:left w:w="227" w:type="dxa"/>
              <w:right w:w="28" w:type="dxa"/>
            </w:tcMar>
          </w:tcPr>
          <w:p w14:paraId="6547400D" w14:textId="09B2844B" w:rsidR="004C43DC" w:rsidRPr="00CA4DBA" w:rsidRDefault="00657ACF" w:rsidP="00657ACF">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highlight w:val="yellow"/>
                <w:lang w:eastAsia="en-US"/>
              </w:rPr>
            </w:pPr>
            <w:r>
              <w:rPr>
                <w:rFonts w:ascii="Arial Narrow" w:hAnsi="Arial Narrow"/>
                <w:sz w:val="22"/>
              </w:rPr>
              <w:t>D</w:t>
            </w:r>
            <w:r w:rsidR="004C43DC" w:rsidRPr="13B1D90D">
              <w:rPr>
                <w:rFonts w:ascii="Arial Narrow" w:hAnsi="Arial Narrow"/>
                <w:sz w:val="22"/>
              </w:rPr>
              <w:t>escription of the applicant firm's proposed investment strategy, including any intended use of derivatives.</w:t>
            </w:r>
          </w:p>
        </w:tc>
        <w:tc>
          <w:tcPr>
            <w:tcW w:w="1843" w:type="dxa"/>
            <w:tcMar>
              <w:top w:w="57" w:type="dxa"/>
              <w:left w:w="57" w:type="dxa"/>
              <w:right w:w="28" w:type="dxa"/>
            </w:tcMar>
          </w:tcPr>
          <w:sdt>
            <w:sdtPr>
              <w:rPr>
                <w:rStyle w:val="Style37"/>
              </w:rPr>
              <w:id w:val="1744829278"/>
              <w:placeholder>
                <w:docPart w:val="5E4DEBA48BE34264873E3164F5638302"/>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60D2E0AD" w14:textId="77777777" w:rsidR="00ED356B" w:rsidRDefault="00ED356B" w:rsidP="00ED356B">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79712F66" w14:textId="44531536" w:rsidR="004C43DC" w:rsidRPr="000D10C2" w:rsidRDefault="00ED356B" w:rsidP="00ED356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4C43DC" w:rsidRPr="00D76383" w14:paraId="0630E280" w14:textId="77777777" w:rsidTr="007F3E6D">
        <w:trPr>
          <w:trHeight w:val="378"/>
        </w:trPr>
        <w:tc>
          <w:tcPr>
            <w:cnfStyle w:val="001000000000" w:firstRow="0" w:lastRow="0" w:firstColumn="1" w:lastColumn="0" w:oddVBand="0" w:evenVBand="0" w:oddHBand="0" w:evenHBand="0" w:firstRowFirstColumn="0" w:firstRowLastColumn="0" w:lastRowFirstColumn="0" w:lastRowLastColumn="0"/>
            <w:tcW w:w="1843" w:type="dxa"/>
            <w:vMerge/>
            <w:tcMar>
              <w:top w:w="57" w:type="dxa"/>
              <w:left w:w="142" w:type="dxa"/>
              <w:right w:w="57" w:type="dxa"/>
            </w:tcMar>
          </w:tcPr>
          <w:p w14:paraId="6CBC377E" w14:textId="77777777" w:rsidR="004C43DC" w:rsidRDefault="004C43DC" w:rsidP="004C43DC">
            <w:pPr>
              <w:spacing w:after="0" w:line="240" w:lineRule="auto"/>
              <w:rPr>
                <w:rFonts w:ascii="Arial Narrow" w:hAnsi="Arial Narrow"/>
                <w:b/>
                <w:bCs/>
                <w:sz w:val="22"/>
                <w:lang w:eastAsia="en-US"/>
              </w:rPr>
            </w:pPr>
          </w:p>
        </w:tc>
        <w:tc>
          <w:tcPr>
            <w:tcW w:w="5670" w:type="dxa"/>
            <w:tcMar>
              <w:top w:w="57" w:type="dxa"/>
              <w:left w:w="227" w:type="dxa"/>
              <w:right w:w="28" w:type="dxa"/>
            </w:tcMar>
          </w:tcPr>
          <w:p w14:paraId="0BA9BDBC" w14:textId="46A80278" w:rsidR="004C43DC" w:rsidRDefault="00205F7E" w:rsidP="00C27AB9">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rPr>
            </w:pPr>
            <w:r>
              <w:rPr>
                <w:rFonts w:ascii="Arial Narrow" w:hAnsi="Arial Narrow"/>
                <w:sz w:val="22"/>
              </w:rPr>
              <w:t>A</w:t>
            </w:r>
            <w:r w:rsidRPr="003C5C9E">
              <w:rPr>
                <w:rFonts w:ascii="Arial Narrow" w:hAnsi="Arial Narrow"/>
                <w:sz w:val="22"/>
              </w:rPr>
              <w:t xml:space="preserve"> statement of the applicant firm’s intended risk appetite expressed in terms of the margins it intends to hold over the SCR to cover the eventuality that the financial projections deviate from the original business plan.</w:t>
            </w:r>
          </w:p>
        </w:tc>
        <w:tc>
          <w:tcPr>
            <w:tcW w:w="1843" w:type="dxa"/>
            <w:tcMar>
              <w:top w:w="57" w:type="dxa"/>
              <w:left w:w="57" w:type="dxa"/>
              <w:right w:w="28" w:type="dxa"/>
            </w:tcMar>
          </w:tcPr>
          <w:sdt>
            <w:sdtPr>
              <w:rPr>
                <w:rStyle w:val="Style37"/>
              </w:rPr>
              <w:id w:val="657034750"/>
              <w:placeholder>
                <w:docPart w:val="8BDD1A1ABABB4BA98002FCBF0B42795D"/>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34626375" w14:textId="77777777" w:rsidR="0080070A" w:rsidRDefault="0080070A" w:rsidP="0080070A">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3D8E3E5F" w14:textId="77777777" w:rsidR="0080070A" w:rsidRDefault="0080070A" w:rsidP="0080070A">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14FB8533" w14:textId="77777777" w:rsidR="0080070A" w:rsidRDefault="0080070A" w:rsidP="0080070A">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09E08A93" w14:textId="67CE1588" w:rsidR="004C43DC" w:rsidRPr="000D10C2" w:rsidRDefault="0080070A" w:rsidP="0080070A">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F02F2B" w:rsidRPr="00D76383" w14:paraId="08E1BBD9" w14:textId="77777777" w:rsidTr="0045754A">
        <w:trPr>
          <w:trHeight w:val="1428"/>
        </w:trPr>
        <w:tc>
          <w:tcPr>
            <w:cnfStyle w:val="001000000000" w:firstRow="0" w:lastRow="0" w:firstColumn="1" w:lastColumn="0" w:oddVBand="0" w:evenVBand="0" w:oddHBand="0" w:evenHBand="0" w:firstRowFirstColumn="0" w:firstRowLastColumn="0" w:lastRowFirstColumn="0" w:lastRowLastColumn="0"/>
            <w:tcW w:w="1843" w:type="dxa"/>
            <w:vMerge w:val="restart"/>
            <w:tcMar>
              <w:top w:w="57" w:type="dxa"/>
              <w:left w:w="142" w:type="dxa"/>
              <w:right w:w="57" w:type="dxa"/>
            </w:tcMar>
          </w:tcPr>
          <w:p w14:paraId="6C670086" w14:textId="5D64A2D8" w:rsidR="00F02F2B" w:rsidRPr="00C5322F" w:rsidRDefault="00F02F2B" w:rsidP="004C43DC">
            <w:pPr>
              <w:spacing w:after="0" w:line="240" w:lineRule="auto"/>
              <w:rPr>
                <w:rFonts w:ascii="Arial Narrow" w:hAnsi="Arial Narrow"/>
                <w:b/>
                <w:sz w:val="22"/>
                <w:highlight w:val="yellow"/>
                <w:lang w:eastAsia="en-US"/>
              </w:rPr>
            </w:pPr>
            <w:r w:rsidRPr="00DD0ADE">
              <w:rPr>
                <w:rFonts w:ascii="Arial Narrow" w:hAnsi="Arial Narrow"/>
                <w:b/>
                <w:sz w:val="22"/>
                <w:lang w:eastAsia="en-US"/>
              </w:rPr>
              <w:t xml:space="preserve">Insurance </w:t>
            </w:r>
            <w:r>
              <w:rPr>
                <w:rFonts w:ascii="Arial Narrow" w:hAnsi="Arial Narrow"/>
                <w:b/>
                <w:sz w:val="22"/>
                <w:lang w:eastAsia="en-US"/>
              </w:rPr>
              <w:t>capital instruments – Pre Issuance Notification (PIN)</w:t>
            </w:r>
          </w:p>
        </w:tc>
        <w:tc>
          <w:tcPr>
            <w:tcW w:w="5670" w:type="dxa"/>
            <w:tcMar>
              <w:top w:w="57" w:type="dxa"/>
              <w:left w:w="227" w:type="dxa"/>
              <w:right w:w="28" w:type="dxa"/>
            </w:tcMar>
          </w:tcPr>
          <w:p w14:paraId="743A70E4" w14:textId="77777777" w:rsidR="00F02F2B" w:rsidRDefault="00F02F2B" w:rsidP="00780AF4">
            <w:pPr>
              <w:spacing w:after="12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rPr>
            </w:pPr>
            <w:r w:rsidRPr="005650DF">
              <w:rPr>
                <w:noProof/>
                <w:lang w:eastAsia="en-US"/>
              </w:rPr>
              <w:drawing>
                <wp:anchor distT="0" distB="0" distL="114300" distR="114300" simplePos="0" relativeHeight="251658264" behindDoc="1" locked="0" layoutInCell="1" allowOverlap="1" wp14:anchorId="1BB9D905" wp14:editId="09FE9791">
                  <wp:simplePos x="0" y="0"/>
                  <wp:positionH relativeFrom="column">
                    <wp:posOffset>-26035</wp:posOffset>
                  </wp:positionH>
                  <wp:positionV relativeFrom="paragraph">
                    <wp:posOffset>30480</wp:posOffset>
                  </wp:positionV>
                  <wp:extent cx="158750" cy="158750"/>
                  <wp:effectExtent l="0" t="0" r="0" b="0"/>
                  <wp:wrapSquare wrapText="bothSides"/>
                  <wp:docPr id="20354904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14:sizeRelH relativeFrom="page">
                    <wp14:pctWidth>0</wp14:pctWidth>
                  </wp14:sizeRelH>
                  <wp14:sizeRelV relativeFrom="page">
                    <wp14:pctHeight>0</wp14:pctHeight>
                  </wp14:sizeRelV>
                </wp:anchor>
              </w:drawing>
            </w:r>
            <w:r w:rsidRPr="00827379">
              <w:rPr>
                <w:rFonts w:ascii="Arial Narrow" w:hAnsi="Arial Narrow"/>
                <w:sz w:val="22"/>
              </w:rPr>
              <w:t xml:space="preserve">Please refer to </w:t>
            </w:r>
            <w:r>
              <w:rPr>
                <w:rFonts w:ascii="Arial Narrow" w:hAnsi="Arial Narrow"/>
                <w:sz w:val="22"/>
              </w:rPr>
              <w:t xml:space="preserve">the requirements set out for </w:t>
            </w:r>
            <w:hyperlink r:id="rId90" w:history="1">
              <w:r w:rsidRPr="005D2AD7">
                <w:rPr>
                  <w:rStyle w:val="Hyperlink"/>
                  <w:rFonts w:ascii="Arial Narrow" w:hAnsi="Arial Narrow"/>
                  <w:sz w:val="22"/>
                </w:rPr>
                <w:t>Insurance capital instruments - pre/post-issuance notification (PIN)</w:t>
              </w:r>
            </w:hyperlink>
          </w:p>
          <w:p w14:paraId="468BFDBB" w14:textId="49DDD2DD" w:rsidR="00F02F2B" w:rsidRPr="00DD0ADE" w:rsidRDefault="00F02F2B" w:rsidP="004C43D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i/>
                <w:iCs/>
                <w:sz w:val="22"/>
              </w:rPr>
            </w:pPr>
            <w:r>
              <w:rPr>
                <w:rFonts w:ascii="Arial Narrow" w:hAnsi="Arial Narrow"/>
                <w:i/>
                <w:iCs/>
                <w:sz w:val="22"/>
              </w:rPr>
              <w:t>Where the applicant firm’s proposed source of own funds includes the issuance of regulatory capital instruments, you must complete and attach the below documents as specified on the webpage:</w:t>
            </w:r>
          </w:p>
        </w:tc>
        <w:tc>
          <w:tcPr>
            <w:tcW w:w="1843" w:type="dxa"/>
            <w:tcMar>
              <w:top w:w="57" w:type="dxa"/>
              <w:left w:w="57" w:type="dxa"/>
              <w:right w:w="28" w:type="dxa"/>
            </w:tcMar>
          </w:tcPr>
          <w:sdt>
            <w:sdtPr>
              <w:rPr>
                <w:rStyle w:val="Style37"/>
              </w:rPr>
              <w:id w:val="64999622"/>
              <w:placeholder>
                <w:docPart w:val="01E980BB2CF84AC891AF5B00A0FC009A"/>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3B6D0499" w14:textId="77777777" w:rsidR="00F02F2B" w:rsidRDefault="00F02F2B" w:rsidP="0045754A">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60562E02" w14:textId="77777777" w:rsidR="00F02F2B" w:rsidRDefault="00F02F2B" w:rsidP="0045754A">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652FE70E" w14:textId="77777777" w:rsidR="00F02F2B" w:rsidRDefault="00F02F2B" w:rsidP="0045754A">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79BFE63D" w14:textId="77777777" w:rsidR="00F02F2B" w:rsidRDefault="00F02F2B" w:rsidP="0045754A">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0391BBE4" w14:textId="2522B084" w:rsidR="00F02F2B" w:rsidRPr="00C5322F" w:rsidRDefault="00F02F2B" w:rsidP="00A571D4">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F02F2B" w:rsidRPr="00D76383" w14:paraId="40546483" w14:textId="77777777" w:rsidTr="00DD0ADE">
        <w:trPr>
          <w:trHeight w:val="262"/>
        </w:trPr>
        <w:tc>
          <w:tcPr>
            <w:cnfStyle w:val="001000000000" w:firstRow="0" w:lastRow="0" w:firstColumn="1" w:lastColumn="0" w:oddVBand="0" w:evenVBand="0" w:oddHBand="0" w:evenHBand="0" w:firstRowFirstColumn="0" w:firstRowLastColumn="0" w:lastRowFirstColumn="0" w:lastRowLastColumn="0"/>
            <w:tcW w:w="1843" w:type="dxa"/>
            <w:vMerge/>
            <w:tcMar>
              <w:top w:w="57" w:type="dxa"/>
              <w:left w:w="142" w:type="dxa"/>
              <w:right w:w="57" w:type="dxa"/>
            </w:tcMar>
          </w:tcPr>
          <w:p w14:paraId="204EEDFC" w14:textId="77777777" w:rsidR="00F02F2B" w:rsidRPr="006B2C5C" w:rsidRDefault="00F02F2B" w:rsidP="004C43DC">
            <w:pPr>
              <w:spacing w:after="0" w:line="240" w:lineRule="auto"/>
              <w:rPr>
                <w:rFonts w:ascii="Arial Narrow" w:hAnsi="Arial Narrow"/>
                <w:b/>
                <w:sz w:val="22"/>
                <w:lang w:eastAsia="en-US"/>
              </w:rPr>
            </w:pPr>
          </w:p>
        </w:tc>
        <w:tc>
          <w:tcPr>
            <w:tcW w:w="5670" w:type="dxa"/>
            <w:tcMar>
              <w:top w:w="57" w:type="dxa"/>
              <w:left w:w="227" w:type="dxa"/>
              <w:right w:w="28" w:type="dxa"/>
            </w:tcMar>
          </w:tcPr>
          <w:p w14:paraId="0F0C963F" w14:textId="402B329C" w:rsidR="00F02F2B" w:rsidRPr="5E2B2E17" w:rsidRDefault="00F02F2B" w:rsidP="004C43D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hyperlink r:id="rId91" w:history="1">
              <w:r w:rsidRPr="00784312">
                <w:rPr>
                  <w:rStyle w:val="Hyperlink"/>
                  <w:rFonts w:ascii="Arial Narrow" w:hAnsi="Arial Narrow"/>
                  <w:sz w:val="22"/>
                  <w:lang w:eastAsia="en-US"/>
                </w:rPr>
                <w:t>Pre-Issuance Notification (PIN) form</w:t>
              </w:r>
            </w:hyperlink>
            <w:r w:rsidRPr="00FB5390">
              <w:rPr>
                <w:rFonts w:ascii="Arial Narrow" w:hAnsi="Arial Narrow"/>
                <w:sz w:val="22"/>
                <w:lang w:eastAsia="en-US"/>
              </w:rPr>
              <w:t xml:space="preserve"> for insurance firms.</w:t>
            </w:r>
          </w:p>
        </w:tc>
        <w:tc>
          <w:tcPr>
            <w:tcW w:w="1843" w:type="dxa"/>
            <w:tcMar>
              <w:top w:w="57" w:type="dxa"/>
              <w:left w:w="57" w:type="dxa"/>
              <w:right w:w="28" w:type="dxa"/>
            </w:tcMar>
          </w:tcPr>
          <w:p w14:paraId="70EC9D1D" w14:textId="2BBFEAC8" w:rsidR="00F02F2B" w:rsidRPr="00C5322F" w:rsidRDefault="00F02F2B" w:rsidP="004C43DC">
            <w:pPr>
              <w:spacing w:after="0" w:line="276"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C5322F">
              <w:rPr>
                <w:rFonts w:ascii="Arial Narrow" w:hAnsi="Arial Narrow"/>
                <w:sz w:val="22"/>
                <w:lang w:eastAsia="en-US"/>
              </w:rPr>
              <w:fldChar w:fldCharType="begin">
                <w:ffData>
                  <w:name w:val="Text23"/>
                  <w:enabled/>
                  <w:calcOnExit w:val="0"/>
                  <w:textInput/>
                </w:ffData>
              </w:fldChar>
            </w:r>
            <w:r w:rsidRPr="00C5322F">
              <w:rPr>
                <w:rFonts w:ascii="Arial Narrow" w:hAnsi="Arial Narrow"/>
                <w:sz w:val="22"/>
                <w:lang w:eastAsia="en-US"/>
              </w:rPr>
              <w:instrText xml:space="preserve"> FORMTEXT </w:instrText>
            </w:r>
            <w:r w:rsidRPr="00C5322F">
              <w:rPr>
                <w:rFonts w:ascii="Arial Narrow" w:hAnsi="Arial Narrow"/>
                <w:sz w:val="22"/>
                <w:lang w:eastAsia="en-US"/>
              </w:rPr>
            </w:r>
            <w:r w:rsidRPr="00C5322F">
              <w:rPr>
                <w:rFonts w:ascii="Arial Narrow" w:hAnsi="Arial Narrow"/>
                <w:sz w:val="22"/>
                <w:lang w:eastAsia="en-US"/>
              </w:rPr>
              <w:fldChar w:fldCharType="separate"/>
            </w:r>
            <w:r w:rsidRPr="00C5322F">
              <w:rPr>
                <w:rFonts w:ascii="Arial Narrow" w:hAnsi="Arial Narrow"/>
                <w:sz w:val="22"/>
                <w:lang w:eastAsia="en-US"/>
              </w:rPr>
              <w:t> </w:t>
            </w:r>
            <w:r w:rsidRPr="00C5322F">
              <w:rPr>
                <w:rFonts w:ascii="Arial Narrow" w:hAnsi="Arial Narrow"/>
                <w:sz w:val="22"/>
                <w:lang w:eastAsia="en-US"/>
              </w:rPr>
              <w:t> </w:t>
            </w:r>
            <w:r w:rsidRPr="00C5322F">
              <w:rPr>
                <w:rFonts w:ascii="Arial Narrow" w:hAnsi="Arial Narrow"/>
                <w:sz w:val="22"/>
                <w:lang w:eastAsia="en-US"/>
              </w:rPr>
              <w:t> </w:t>
            </w:r>
            <w:r w:rsidRPr="00C5322F">
              <w:rPr>
                <w:rFonts w:ascii="Arial Narrow" w:hAnsi="Arial Narrow"/>
                <w:sz w:val="22"/>
                <w:lang w:eastAsia="en-US"/>
              </w:rPr>
              <w:t> </w:t>
            </w:r>
            <w:r w:rsidRPr="00C5322F">
              <w:rPr>
                <w:rFonts w:ascii="Arial Narrow" w:hAnsi="Arial Narrow"/>
                <w:sz w:val="22"/>
                <w:lang w:eastAsia="en-US"/>
              </w:rPr>
              <w:t> </w:t>
            </w:r>
            <w:r w:rsidRPr="00C5322F">
              <w:rPr>
                <w:rFonts w:ascii="Arial Narrow" w:hAnsi="Arial Narrow"/>
                <w:sz w:val="22"/>
                <w:lang w:eastAsia="en-US"/>
              </w:rPr>
              <w:fldChar w:fldCharType="end"/>
            </w:r>
          </w:p>
        </w:tc>
      </w:tr>
      <w:tr w:rsidR="00F02F2B" w:rsidRPr="00D76383" w14:paraId="3680CF84" w14:textId="77777777" w:rsidTr="00DD0ADE">
        <w:trPr>
          <w:trHeight w:val="466"/>
        </w:trPr>
        <w:tc>
          <w:tcPr>
            <w:cnfStyle w:val="001000000000" w:firstRow="0" w:lastRow="0" w:firstColumn="1" w:lastColumn="0" w:oddVBand="0" w:evenVBand="0" w:oddHBand="0" w:evenHBand="0" w:firstRowFirstColumn="0" w:firstRowLastColumn="0" w:lastRowFirstColumn="0" w:lastRowLastColumn="0"/>
            <w:tcW w:w="1843" w:type="dxa"/>
            <w:vMerge/>
            <w:tcMar>
              <w:top w:w="57" w:type="dxa"/>
              <w:left w:w="142" w:type="dxa"/>
              <w:right w:w="57" w:type="dxa"/>
            </w:tcMar>
          </w:tcPr>
          <w:p w14:paraId="1CDD22E7" w14:textId="77777777" w:rsidR="00F02F2B" w:rsidRPr="006B2C5C" w:rsidRDefault="00F02F2B" w:rsidP="004C43DC">
            <w:pPr>
              <w:spacing w:after="0" w:line="240" w:lineRule="auto"/>
              <w:rPr>
                <w:rFonts w:ascii="Arial Narrow" w:hAnsi="Arial Narrow"/>
                <w:b/>
                <w:sz w:val="22"/>
                <w:lang w:eastAsia="en-US"/>
              </w:rPr>
            </w:pPr>
          </w:p>
        </w:tc>
        <w:tc>
          <w:tcPr>
            <w:tcW w:w="5670" w:type="dxa"/>
            <w:tcMar>
              <w:top w:w="57" w:type="dxa"/>
              <w:left w:w="227" w:type="dxa"/>
              <w:right w:w="28" w:type="dxa"/>
            </w:tcMar>
          </w:tcPr>
          <w:p w14:paraId="6A90C325" w14:textId="75BC74F1" w:rsidR="00F02F2B" w:rsidRPr="5E2B2E17" w:rsidRDefault="00F02F2B" w:rsidP="004C43D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472916">
              <w:rPr>
                <w:rFonts w:ascii="Arial Narrow" w:hAnsi="Arial Narrow"/>
                <w:sz w:val="22"/>
                <w:lang w:eastAsia="en-US"/>
              </w:rPr>
              <w:t>A copy of the draft terms and conditions of the intended capital resources or own funds instrument.</w:t>
            </w:r>
          </w:p>
        </w:tc>
        <w:tc>
          <w:tcPr>
            <w:tcW w:w="1843" w:type="dxa"/>
            <w:tcMar>
              <w:top w:w="57" w:type="dxa"/>
              <w:left w:w="57" w:type="dxa"/>
              <w:right w:w="28" w:type="dxa"/>
            </w:tcMar>
          </w:tcPr>
          <w:sdt>
            <w:sdtPr>
              <w:rPr>
                <w:rStyle w:val="Style37"/>
              </w:rPr>
              <w:id w:val="-1895732706"/>
              <w:placeholder>
                <w:docPart w:val="77D23622F3EB429E830CA9F0972D42D5"/>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2E676786" w14:textId="77777777" w:rsidR="00F02F2B" w:rsidRDefault="00F02F2B" w:rsidP="00E473C2">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4E9B4A5E" w14:textId="4ABD42EA" w:rsidR="00F02F2B" w:rsidRPr="00C5322F" w:rsidRDefault="00F02F2B" w:rsidP="00E473C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F02F2B" w:rsidRPr="00D76383" w14:paraId="36F59676" w14:textId="77777777" w:rsidTr="003F6C20">
        <w:trPr>
          <w:trHeight w:val="567"/>
        </w:trPr>
        <w:tc>
          <w:tcPr>
            <w:cnfStyle w:val="001000000000" w:firstRow="0" w:lastRow="0" w:firstColumn="1" w:lastColumn="0" w:oddVBand="0" w:evenVBand="0" w:oddHBand="0" w:evenHBand="0" w:firstRowFirstColumn="0" w:firstRowLastColumn="0" w:lastRowFirstColumn="0" w:lastRowLastColumn="0"/>
            <w:tcW w:w="1843" w:type="dxa"/>
            <w:vMerge/>
            <w:tcMar>
              <w:top w:w="57" w:type="dxa"/>
              <w:left w:w="142" w:type="dxa"/>
              <w:right w:w="57" w:type="dxa"/>
            </w:tcMar>
          </w:tcPr>
          <w:p w14:paraId="0CC2AAD9" w14:textId="77777777" w:rsidR="00F02F2B" w:rsidRPr="006B2C5C" w:rsidRDefault="00F02F2B" w:rsidP="004C43DC">
            <w:pPr>
              <w:spacing w:after="0" w:line="240" w:lineRule="auto"/>
              <w:rPr>
                <w:rFonts w:ascii="Arial Narrow" w:hAnsi="Arial Narrow"/>
                <w:b/>
                <w:sz w:val="22"/>
                <w:lang w:eastAsia="en-US"/>
              </w:rPr>
            </w:pPr>
          </w:p>
        </w:tc>
        <w:tc>
          <w:tcPr>
            <w:tcW w:w="5670" w:type="dxa"/>
            <w:tcMar>
              <w:top w:w="57" w:type="dxa"/>
              <w:left w:w="227" w:type="dxa"/>
              <w:right w:w="28" w:type="dxa"/>
            </w:tcMar>
          </w:tcPr>
          <w:p w14:paraId="2320F5D0" w14:textId="4FB8A48C" w:rsidR="00F02F2B" w:rsidRPr="5E2B2E17" w:rsidRDefault="00F02F2B" w:rsidP="004C43D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472916">
              <w:rPr>
                <w:rFonts w:ascii="Arial Narrow" w:hAnsi="Arial Narrow"/>
                <w:sz w:val="22"/>
                <w:lang w:eastAsia="en-US"/>
              </w:rPr>
              <w:t>For any item other than ordinary shares, an independent legal opinion confirming that the capital instrument meets the conditions for qualification in the intended tier or stage of capital.</w:t>
            </w:r>
          </w:p>
        </w:tc>
        <w:tc>
          <w:tcPr>
            <w:tcW w:w="1843" w:type="dxa"/>
            <w:tcMar>
              <w:top w:w="57" w:type="dxa"/>
              <w:left w:w="57" w:type="dxa"/>
              <w:right w:w="28" w:type="dxa"/>
            </w:tcMar>
          </w:tcPr>
          <w:sdt>
            <w:sdtPr>
              <w:rPr>
                <w:rStyle w:val="Style37"/>
              </w:rPr>
              <w:id w:val="-97650491"/>
              <w:placeholder>
                <w:docPart w:val="4E7BA4FDC3BB4FDAA864066F66A29CFE"/>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056B9C68" w14:textId="77777777" w:rsidR="00F02F2B" w:rsidRDefault="00F02F2B" w:rsidP="00E473C2">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0C5BF15D" w14:textId="77777777" w:rsidR="00F02F2B" w:rsidRDefault="00F02F2B" w:rsidP="00E473C2">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42830221" w14:textId="6FD270A2" w:rsidR="00F02F2B" w:rsidRPr="00C5322F" w:rsidRDefault="00F02F2B" w:rsidP="00E473C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F02F2B" w:rsidRPr="00D76383" w14:paraId="0BBDE515" w14:textId="77777777" w:rsidTr="003F6C20">
        <w:trPr>
          <w:trHeight w:val="567"/>
        </w:trPr>
        <w:tc>
          <w:tcPr>
            <w:cnfStyle w:val="001000000000" w:firstRow="0" w:lastRow="0" w:firstColumn="1" w:lastColumn="0" w:oddVBand="0" w:evenVBand="0" w:oddHBand="0" w:evenHBand="0" w:firstRowFirstColumn="0" w:firstRowLastColumn="0" w:lastRowFirstColumn="0" w:lastRowLastColumn="0"/>
            <w:tcW w:w="1843" w:type="dxa"/>
            <w:vMerge/>
            <w:tcMar>
              <w:top w:w="57" w:type="dxa"/>
              <w:left w:w="142" w:type="dxa"/>
              <w:right w:w="57" w:type="dxa"/>
            </w:tcMar>
          </w:tcPr>
          <w:p w14:paraId="6DDC3171" w14:textId="77777777" w:rsidR="00F02F2B" w:rsidRPr="006B2C5C" w:rsidRDefault="00F02F2B" w:rsidP="004C43DC">
            <w:pPr>
              <w:spacing w:after="0" w:line="240" w:lineRule="auto"/>
              <w:rPr>
                <w:rFonts w:ascii="Arial Narrow" w:hAnsi="Arial Narrow"/>
                <w:b/>
                <w:sz w:val="22"/>
                <w:lang w:eastAsia="en-US"/>
              </w:rPr>
            </w:pPr>
          </w:p>
        </w:tc>
        <w:tc>
          <w:tcPr>
            <w:tcW w:w="5670" w:type="dxa"/>
            <w:tcMar>
              <w:top w:w="57" w:type="dxa"/>
              <w:left w:w="227" w:type="dxa"/>
              <w:right w:w="28" w:type="dxa"/>
            </w:tcMar>
          </w:tcPr>
          <w:p w14:paraId="3361A361" w14:textId="2D684B59" w:rsidR="00F02F2B" w:rsidRPr="5E2B2E17" w:rsidRDefault="00F02F2B" w:rsidP="004C43DC">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472916">
              <w:rPr>
                <w:rFonts w:ascii="Arial Narrow" w:hAnsi="Arial Narrow"/>
                <w:sz w:val="22"/>
                <w:lang w:eastAsia="en-US"/>
              </w:rPr>
              <w:t>For any item intended for inclusion within restricted T1 capital (for Solvency II firms), an independent accounting opinion identifying the instrument’s treatment in the firm or group member’s financial statements.</w:t>
            </w:r>
          </w:p>
        </w:tc>
        <w:tc>
          <w:tcPr>
            <w:tcW w:w="1843" w:type="dxa"/>
            <w:tcMar>
              <w:top w:w="57" w:type="dxa"/>
              <w:left w:w="57" w:type="dxa"/>
              <w:right w:w="28" w:type="dxa"/>
            </w:tcMar>
          </w:tcPr>
          <w:sdt>
            <w:sdtPr>
              <w:rPr>
                <w:rStyle w:val="Style37"/>
              </w:rPr>
              <w:id w:val="1101614168"/>
              <w:placeholder>
                <w:docPart w:val="048AC96B519645B59B154DDBC2C4BED8"/>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138DD208" w14:textId="77777777" w:rsidR="00F02F2B" w:rsidRDefault="00F02F2B" w:rsidP="00E473C2">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42BF3AA6" w14:textId="77777777" w:rsidR="00F02F2B" w:rsidRDefault="00F02F2B" w:rsidP="00E473C2">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3D39BF8E" w14:textId="77777777" w:rsidR="00F02F2B" w:rsidRDefault="00F02F2B" w:rsidP="00E473C2">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43C5864C" w14:textId="648EA201" w:rsidR="00F02F2B" w:rsidRPr="00C5322F" w:rsidRDefault="00F02F2B" w:rsidP="00E473C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8F0DB5" w:rsidRPr="00D76383" w14:paraId="31F9FFB7" w14:textId="77777777" w:rsidTr="003F6C20">
        <w:trPr>
          <w:trHeight w:val="567"/>
        </w:trPr>
        <w:tc>
          <w:tcPr>
            <w:cnfStyle w:val="001000000000" w:firstRow="0" w:lastRow="0" w:firstColumn="1" w:lastColumn="0" w:oddVBand="0" w:evenVBand="0" w:oddHBand="0" w:evenHBand="0" w:firstRowFirstColumn="0" w:firstRowLastColumn="0" w:lastRowFirstColumn="0" w:lastRowLastColumn="0"/>
            <w:tcW w:w="1843" w:type="dxa"/>
            <w:tcMar>
              <w:top w:w="57" w:type="dxa"/>
              <w:left w:w="142" w:type="dxa"/>
              <w:right w:w="57" w:type="dxa"/>
            </w:tcMar>
          </w:tcPr>
          <w:p w14:paraId="76D0D603" w14:textId="0545225C" w:rsidR="008F0DB5" w:rsidRPr="006B2C5C" w:rsidRDefault="0057449A" w:rsidP="004C43DC">
            <w:pPr>
              <w:spacing w:after="0" w:line="240" w:lineRule="auto"/>
              <w:rPr>
                <w:rFonts w:ascii="Arial Narrow" w:hAnsi="Arial Narrow"/>
                <w:b/>
                <w:sz w:val="22"/>
                <w:lang w:eastAsia="en-US"/>
              </w:rPr>
            </w:pPr>
            <w:r>
              <w:rPr>
                <w:rFonts w:ascii="Arial Narrow" w:hAnsi="Arial Narrow"/>
                <w:b/>
                <w:sz w:val="22"/>
                <w:lang w:eastAsia="en-US"/>
              </w:rPr>
              <w:t>Credit rating report</w:t>
            </w:r>
          </w:p>
        </w:tc>
        <w:tc>
          <w:tcPr>
            <w:tcW w:w="5670" w:type="dxa"/>
            <w:tcMar>
              <w:top w:w="57" w:type="dxa"/>
              <w:left w:w="227" w:type="dxa"/>
              <w:right w:w="28" w:type="dxa"/>
            </w:tcMar>
          </w:tcPr>
          <w:p w14:paraId="38923673" w14:textId="77777777" w:rsidR="00E902F8" w:rsidRPr="00E902F8" w:rsidRDefault="00E902F8" w:rsidP="00E902F8">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E473C2">
              <w:rPr>
                <w:rFonts w:ascii="Arial Narrow" w:hAnsi="Arial Narrow"/>
                <w:i/>
                <w:iCs/>
                <w:sz w:val="22"/>
                <w:lang w:eastAsia="en-US"/>
              </w:rPr>
              <w:t>If applicable,</w:t>
            </w:r>
            <w:r w:rsidRPr="00E902F8">
              <w:rPr>
                <w:rFonts w:ascii="Arial Narrow" w:hAnsi="Arial Narrow"/>
                <w:sz w:val="22"/>
                <w:lang w:eastAsia="en-US"/>
              </w:rPr>
              <w:t xml:space="preserve"> a credit rating report for:</w:t>
            </w:r>
          </w:p>
          <w:p w14:paraId="5C3FBDBB" w14:textId="77777777" w:rsidR="00E902F8" w:rsidRPr="00E902F8" w:rsidRDefault="00E902F8" w:rsidP="00E902F8">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E902F8">
              <w:rPr>
                <w:rFonts w:ascii="Arial Narrow" w:hAnsi="Arial Narrow"/>
                <w:sz w:val="22"/>
                <w:lang w:eastAsia="en-US"/>
              </w:rPr>
              <w:t>a) the applicant firm; and</w:t>
            </w:r>
          </w:p>
          <w:p w14:paraId="44AF1891" w14:textId="145E949D" w:rsidR="008F0DB5" w:rsidRPr="5E2B2E17" w:rsidRDefault="00E902F8" w:rsidP="00E902F8">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E902F8">
              <w:rPr>
                <w:rFonts w:ascii="Arial Narrow" w:hAnsi="Arial Narrow"/>
                <w:sz w:val="22"/>
                <w:lang w:eastAsia="en-US"/>
              </w:rPr>
              <w:t>b) any entity that will be providing material reinsurance cover to the applicant firm.</w:t>
            </w:r>
          </w:p>
        </w:tc>
        <w:tc>
          <w:tcPr>
            <w:tcW w:w="1843" w:type="dxa"/>
            <w:tcMar>
              <w:top w:w="57" w:type="dxa"/>
              <w:left w:w="57" w:type="dxa"/>
              <w:right w:w="28" w:type="dxa"/>
            </w:tcMar>
          </w:tcPr>
          <w:sdt>
            <w:sdtPr>
              <w:rPr>
                <w:rStyle w:val="Style37"/>
              </w:rPr>
              <w:id w:val="-1362437559"/>
              <w:placeholder>
                <w:docPart w:val="D38F0BC73EEF4EDD8150B35460650DAA"/>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4E05C164" w14:textId="77777777" w:rsidR="00E473C2" w:rsidRDefault="00E473C2" w:rsidP="00E473C2">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4DD8F544" w14:textId="77777777" w:rsidR="00E473C2" w:rsidRDefault="00E473C2" w:rsidP="00E473C2">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174606AD" w14:textId="77777777" w:rsidR="00E473C2" w:rsidRDefault="00E473C2" w:rsidP="00E473C2">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0C4E46AD" w14:textId="0945036E" w:rsidR="008F0DB5" w:rsidRPr="00C5322F" w:rsidRDefault="00E473C2" w:rsidP="00E473C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7268CE" w:rsidRPr="00D76383" w14:paraId="7AAD76ED" w14:textId="77777777" w:rsidTr="003C3F1F">
        <w:trPr>
          <w:trHeight w:val="460"/>
        </w:trPr>
        <w:tc>
          <w:tcPr>
            <w:cnfStyle w:val="001000000000" w:firstRow="0" w:lastRow="0" w:firstColumn="1" w:lastColumn="0" w:oddVBand="0" w:evenVBand="0" w:oddHBand="0" w:evenHBand="0" w:firstRowFirstColumn="0" w:firstRowLastColumn="0" w:lastRowFirstColumn="0" w:lastRowLastColumn="0"/>
            <w:tcW w:w="1843" w:type="dxa"/>
            <w:vMerge w:val="restart"/>
            <w:tcMar>
              <w:top w:w="57" w:type="dxa"/>
              <w:left w:w="142" w:type="dxa"/>
              <w:right w:w="57" w:type="dxa"/>
            </w:tcMar>
          </w:tcPr>
          <w:p w14:paraId="5550EC78" w14:textId="7941E48E" w:rsidR="007268CE" w:rsidRPr="00C5322F" w:rsidRDefault="007268CE" w:rsidP="004C43DC">
            <w:pPr>
              <w:spacing w:after="0" w:line="240" w:lineRule="auto"/>
              <w:rPr>
                <w:rFonts w:ascii="Arial Narrow" w:hAnsi="Arial Narrow"/>
                <w:b/>
                <w:sz w:val="22"/>
                <w:highlight w:val="yellow"/>
                <w:lang w:eastAsia="en-US"/>
              </w:rPr>
            </w:pPr>
            <w:r w:rsidRPr="006B2C5C">
              <w:rPr>
                <w:rFonts w:ascii="Arial Narrow" w:hAnsi="Arial Narrow"/>
                <w:b/>
                <w:sz w:val="22"/>
                <w:lang w:eastAsia="en-US"/>
              </w:rPr>
              <w:t xml:space="preserve">Financial </w:t>
            </w:r>
            <w:r>
              <w:rPr>
                <w:rFonts w:ascii="Arial Narrow" w:hAnsi="Arial Narrow"/>
                <w:b/>
                <w:sz w:val="22"/>
                <w:lang w:eastAsia="en-US"/>
              </w:rPr>
              <w:t>f</w:t>
            </w:r>
            <w:r w:rsidRPr="006B2C5C">
              <w:rPr>
                <w:rFonts w:ascii="Arial Narrow" w:hAnsi="Arial Narrow"/>
                <w:b/>
                <w:sz w:val="22"/>
                <w:lang w:eastAsia="en-US"/>
              </w:rPr>
              <w:t>orecasts</w:t>
            </w:r>
          </w:p>
        </w:tc>
        <w:tc>
          <w:tcPr>
            <w:tcW w:w="5670" w:type="dxa"/>
            <w:tcMar>
              <w:top w:w="57" w:type="dxa"/>
              <w:left w:w="227" w:type="dxa"/>
              <w:right w:w="28" w:type="dxa"/>
            </w:tcMar>
          </w:tcPr>
          <w:p w14:paraId="1C8CA97D" w14:textId="5AECF079" w:rsidR="007268CE" w:rsidRPr="00C5322F" w:rsidRDefault="003944A8" w:rsidP="007268C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sz w:val="22"/>
                <w:lang w:eastAsia="en-US"/>
              </w:rPr>
              <w:t>C</w:t>
            </w:r>
            <w:r w:rsidR="007268CE" w:rsidRPr="5E2B2E17">
              <w:rPr>
                <w:rFonts w:ascii="Arial Narrow" w:hAnsi="Arial Narrow"/>
                <w:sz w:val="22"/>
                <w:lang w:eastAsia="en-US"/>
              </w:rPr>
              <w:t xml:space="preserve">omplete and attach </w:t>
            </w:r>
            <w:hyperlink r:id="rId92">
              <w:r w:rsidR="007268CE" w:rsidRPr="5E2B2E17">
                <w:rPr>
                  <w:rStyle w:val="Hyperlink"/>
                  <w:rFonts w:ascii="Arial Narrow" w:hAnsi="Arial Narrow"/>
                  <w:sz w:val="22"/>
                  <w:lang w:eastAsia="en-US"/>
                </w:rPr>
                <w:t>the FCA financial data template for retail firms</w:t>
              </w:r>
            </w:hyperlink>
            <w:r w:rsidR="007268CE" w:rsidRPr="5E2B2E17">
              <w:rPr>
                <w:rFonts w:ascii="Arial Narrow" w:hAnsi="Arial Narrow"/>
                <w:sz w:val="22"/>
                <w:lang w:eastAsia="en-US"/>
              </w:rPr>
              <w:t>.</w:t>
            </w:r>
          </w:p>
        </w:tc>
        <w:tc>
          <w:tcPr>
            <w:tcW w:w="1843" w:type="dxa"/>
            <w:tcMar>
              <w:top w:w="57" w:type="dxa"/>
              <w:left w:w="57" w:type="dxa"/>
              <w:right w:w="28" w:type="dxa"/>
            </w:tcMar>
          </w:tcPr>
          <w:sdt>
            <w:sdtPr>
              <w:rPr>
                <w:rStyle w:val="Style37"/>
              </w:rPr>
              <w:id w:val="-302621173"/>
              <w:placeholder>
                <w:docPart w:val="CD7F733BBD7F421BB3850861F00AA1E6"/>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0B89B676" w14:textId="77777777" w:rsidR="00E473C2" w:rsidRDefault="00E473C2" w:rsidP="00E473C2">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5B4ED77B" w14:textId="54DAF917" w:rsidR="007268CE" w:rsidRPr="00E473C2" w:rsidRDefault="00E473C2" w:rsidP="00E473C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rPr>
                </w:pPr>
                <w:r>
                  <w:rPr>
                    <w:rStyle w:val="PlaceholderText"/>
                    <w:rFonts w:ascii="Arial Narrow" w:eastAsiaTheme="minorHAnsi" w:hAnsi="Arial Narrow"/>
                    <w:sz w:val="22"/>
                  </w:rPr>
                  <w:t xml:space="preserve">                              </w:t>
                </w:r>
              </w:p>
            </w:sdtContent>
          </w:sdt>
        </w:tc>
      </w:tr>
      <w:tr w:rsidR="007268CE" w:rsidRPr="00D76383" w14:paraId="11B21D25" w14:textId="77777777" w:rsidTr="00F02F2B">
        <w:trPr>
          <w:trHeight w:val="564"/>
        </w:trPr>
        <w:tc>
          <w:tcPr>
            <w:cnfStyle w:val="001000000000" w:firstRow="0" w:lastRow="0" w:firstColumn="1" w:lastColumn="0" w:oddVBand="0" w:evenVBand="0" w:oddHBand="0" w:evenHBand="0" w:firstRowFirstColumn="0" w:firstRowLastColumn="0" w:lastRowFirstColumn="0" w:lastRowLastColumn="0"/>
            <w:tcW w:w="1843" w:type="dxa"/>
            <w:vMerge/>
            <w:tcMar>
              <w:top w:w="57" w:type="dxa"/>
              <w:left w:w="142" w:type="dxa"/>
              <w:right w:w="57" w:type="dxa"/>
            </w:tcMar>
          </w:tcPr>
          <w:p w14:paraId="22181545" w14:textId="77777777" w:rsidR="007268CE" w:rsidRPr="006B2C5C" w:rsidRDefault="007268CE" w:rsidP="004C43DC">
            <w:pPr>
              <w:spacing w:after="0" w:line="240" w:lineRule="auto"/>
              <w:rPr>
                <w:rFonts w:ascii="Arial Narrow" w:hAnsi="Arial Narrow"/>
                <w:b/>
                <w:sz w:val="22"/>
                <w:lang w:eastAsia="en-US"/>
              </w:rPr>
            </w:pPr>
          </w:p>
        </w:tc>
        <w:tc>
          <w:tcPr>
            <w:tcW w:w="5670" w:type="dxa"/>
            <w:tcMar>
              <w:top w:w="57" w:type="dxa"/>
              <w:left w:w="227" w:type="dxa"/>
              <w:right w:w="28" w:type="dxa"/>
            </w:tcMar>
          </w:tcPr>
          <w:p w14:paraId="10F4B5BC" w14:textId="68A2C093" w:rsidR="007268CE" w:rsidRPr="5E2B2E17" w:rsidRDefault="007268CE" w:rsidP="007268CE">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13B1D90D">
              <w:rPr>
                <w:rFonts w:ascii="Arial Narrow" w:hAnsi="Arial Narrow"/>
                <w:sz w:val="22"/>
              </w:rPr>
              <w:t>Forecasts in underlying currency if foreign currency business is significant and an assessment of exchange risk.</w:t>
            </w:r>
          </w:p>
        </w:tc>
        <w:tc>
          <w:tcPr>
            <w:tcW w:w="1843" w:type="dxa"/>
            <w:tcMar>
              <w:top w:w="57" w:type="dxa"/>
              <w:left w:w="57" w:type="dxa"/>
              <w:right w:w="28" w:type="dxa"/>
            </w:tcMar>
          </w:tcPr>
          <w:sdt>
            <w:sdtPr>
              <w:rPr>
                <w:rStyle w:val="Style37"/>
              </w:rPr>
              <w:id w:val="-1440911747"/>
              <w:placeholder>
                <w:docPart w:val="0A798AC9F4934095965113DFECA70743"/>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0689BD63" w14:textId="77777777" w:rsidR="00E473C2" w:rsidRDefault="00E473C2" w:rsidP="00E473C2">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16ECB395" w14:textId="5606EBFD" w:rsidR="007268CE" w:rsidRPr="00C5322F" w:rsidRDefault="00E473C2" w:rsidP="00E473C2">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bl>
    <w:p w14:paraId="3B9FB099" w14:textId="77777777" w:rsidR="007268CE" w:rsidRDefault="007268CE" w:rsidP="006173F8"/>
    <w:p w14:paraId="73DFEFA2" w14:textId="6E4E147C" w:rsidR="00E4728F" w:rsidRDefault="00E4728F" w:rsidP="006005F8">
      <w:r>
        <w:rPr>
          <w:noProof/>
        </w:rPr>
        <mc:AlternateContent>
          <mc:Choice Requires="wps">
            <w:drawing>
              <wp:anchor distT="0" distB="0" distL="114300" distR="114300" simplePos="0" relativeHeight="251658248" behindDoc="0" locked="0" layoutInCell="1" allowOverlap="1" wp14:anchorId="555A0C38" wp14:editId="06307EE8">
                <wp:simplePos x="0" y="0"/>
                <wp:positionH relativeFrom="column">
                  <wp:posOffset>41910</wp:posOffset>
                </wp:positionH>
                <wp:positionV relativeFrom="paragraph">
                  <wp:posOffset>80010</wp:posOffset>
                </wp:positionV>
                <wp:extent cx="5956300" cy="25400"/>
                <wp:effectExtent l="0" t="0" r="25400" b="31750"/>
                <wp:wrapNone/>
                <wp:docPr id="76154328" name="Straight Connector 2"/>
                <wp:cNvGraphicFramePr/>
                <a:graphic xmlns:a="http://schemas.openxmlformats.org/drawingml/2006/main">
                  <a:graphicData uri="http://schemas.microsoft.com/office/word/2010/wordprocessingShape">
                    <wps:wsp>
                      <wps:cNvCnPr/>
                      <wps:spPr>
                        <a:xfrm flipV="1">
                          <a:off x="0" y="0"/>
                          <a:ext cx="5956300" cy="25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38B4A4" id="Straight Connector 2" o:spid="_x0000_s1026" style="position:absolute;flip:y;z-index:251658248;visibility:visible;mso-wrap-style:square;mso-wrap-distance-left:9pt;mso-wrap-distance-top:0;mso-wrap-distance-right:9pt;mso-wrap-distance-bottom:0;mso-position-horizontal:absolute;mso-position-horizontal-relative:text;mso-position-vertical:absolute;mso-position-vertical-relative:text" from="3.3pt,6.3pt" to="472.3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" strokecolor="#3cd7d9 [3204]" strokeweight=".5pt">
                <v:stroke joinstyle="miter"/>
              </v:line>
            </w:pict>
          </mc:Fallback>
        </mc:AlternateContent>
      </w:r>
    </w:p>
    <w:p w14:paraId="02E4A69E" w14:textId="77777777" w:rsidR="00B07029" w:rsidRDefault="00B07029" w:rsidP="007551E5">
      <w:pPr>
        <w:pStyle w:val="Sectionbreak"/>
        <w:tabs>
          <w:tab w:val="left" w:pos="2432"/>
        </w:tabs>
        <w:spacing w:before="960" w:after="0"/>
      </w:pPr>
    </w:p>
    <w:p w14:paraId="21BAEF32" w14:textId="4A63DB46" w:rsidR="00B07029" w:rsidRPr="002E7330" w:rsidRDefault="00B07029" w:rsidP="00B07029">
      <w:pPr>
        <w:pStyle w:val="Heading2BOE"/>
      </w:pPr>
      <w:r w:rsidRPr="007C5626">
        <w:t>Risk &amp; Compliance Monitoring</w:t>
      </w:r>
    </w:p>
    <w:tbl>
      <w:tblPr>
        <w:tblStyle w:val="PRATableStyle"/>
        <w:tblW w:w="9498" w:type="dxa"/>
        <w:tblInd w:w="-5" w:type="dxa"/>
        <w:tblBorders>
          <w:top w:val="single" w:sz="4" w:space="0" w:color="BFBFBF"/>
          <w:left w:val="single" w:sz="4" w:space="0" w:color="BFBFBF"/>
          <w:bottom w:val="single" w:sz="4" w:space="0" w:color="BFBFBF"/>
          <w:right w:val="single" w:sz="4" w:space="0" w:color="BFBFBF"/>
          <w:insideV w:val="single" w:sz="4" w:space="0" w:color="BFBFBF"/>
        </w:tblBorders>
        <w:tblLayout w:type="fixed"/>
        <w:tblCellMar>
          <w:left w:w="28" w:type="dxa"/>
          <w:right w:w="28" w:type="dxa"/>
        </w:tblCellMar>
        <w:tblLook w:val="04A0" w:firstRow="1" w:lastRow="0" w:firstColumn="1" w:lastColumn="0" w:noHBand="0" w:noVBand="1"/>
      </w:tblPr>
      <w:tblGrid>
        <w:gridCol w:w="1560"/>
        <w:gridCol w:w="6095"/>
        <w:gridCol w:w="1843"/>
      </w:tblGrid>
      <w:tr w:rsidR="006671E9" w:rsidRPr="00D76383" w14:paraId="0AE94120" w14:textId="77777777" w:rsidTr="00471E95">
        <w:trPr>
          <w:cnfStyle w:val="100000000000" w:firstRow="1" w:lastRow="0"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single" w:sz="4" w:space="0" w:color="auto"/>
              <w:bottom w:val="single" w:sz="4" w:space="0" w:color="BFBFBF"/>
              <w:right w:val="single" w:sz="4" w:space="0" w:color="BFBFBF"/>
            </w:tcBorders>
            <w:tcMar>
              <w:top w:w="57" w:type="dxa"/>
              <w:left w:w="57" w:type="dxa"/>
              <w:right w:w="57" w:type="dxa"/>
            </w:tcMar>
          </w:tcPr>
          <w:p w14:paraId="1EFF52A3" w14:textId="77777777" w:rsidR="00DD2BC8" w:rsidRPr="00B16AEA" w:rsidRDefault="00DD2BC8" w:rsidP="00DD2BC8">
            <w:pPr>
              <w:spacing w:line="240" w:lineRule="auto"/>
              <w:rPr>
                <w:rFonts w:cs="Arial"/>
                <w:b/>
                <w:sz w:val="22"/>
                <w:lang w:eastAsia="en-US"/>
              </w:rPr>
            </w:pPr>
            <w:r w:rsidRPr="00B16AEA">
              <w:rPr>
                <w:rFonts w:cs="Arial"/>
                <w:b/>
                <w:sz w:val="22"/>
                <w:lang w:eastAsia="en-US"/>
              </w:rPr>
              <w:t>Attachment</w:t>
            </w:r>
          </w:p>
        </w:tc>
        <w:tc>
          <w:tcPr>
            <w:tcW w:w="6095" w:type="dxa"/>
            <w:tcBorders>
              <w:top w:val="single" w:sz="4" w:space="0" w:color="auto"/>
              <w:left w:val="single" w:sz="4" w:space="0" w:color="BFBFBF"/>
              <w:bottom w:val="single" w:sz="4" w:space="0" w:color="BFBFBF"/>
              <w:right w:val="single" w:sz="4" w:space="0" w:color="BFBFBF"/>
            </w:tcBorders>
            <w:tcMar>
              <w:top w:w="57" w:type="dxa"/>
              <w:left w:w="57" w:type="dxa"/>
              <w:right w:w="57" w:type="dxa"/>
            </w:tcMar>
          </w:tcPr>
          <w:p w14:paraId="4411FAF3" w14:textId="77777777" w:rsidR="00DD2BC8" w:rsidRPr="00B16AEA" w:rsidRDefault="00DD2BC8" w:rsidP="00DD2BC8">
            <w:pPr>
              <w:spacing w:line="240" w:lineRule="auto"/>
              <w:cnfStyle w:val="100000000000" w:firstRow="1" w:lastRow="0" w:firstColumn="0" w:lastColumn="0" w:oddVBand="0" w:evenVBand="0" w:oddHBand="0" w:evenHBand="0" w:firstRowFirstColumn="0" w:firstRowLastColumn="0" w:lastRowFirstColumn="0" w:lastRowLastColumn="0"/>
              <w:rPr>
                <w:rFonts w:cs="Arial"/>
                <w:b/>
                <w:sz w:val="22"/>
                <w:lang w:eastAsia="en-US"/>
              </w:rPr>
            </w:pPr>
            <w:r w:rsidRPr="00B16AEA">
              <w:rPr>
                <w:rFonts w:cs="Arial"/>
                <w:b/>
                <w:sz w:val="22"/>
                <w:lang w:eastAsia="en-US"/>
              </w:rPr>
              <w:t>Detail</w:t>
            </w:r>
          </w:p>
        </w:tc>
        <w:tc>
          <w:tcPr>
            <w:tcW w:w="1843" w:type="dxa"/>
            <w:tcBorders>
              <w:top w:val="single" w:sz="4" w:space="0" w:color="auto"/>
              <w:left w:val="single" w:sz="4" w:space="0" w:color="BFBFBF"/>
              <w:bottom w:val="single" w:sz="4" w:space="0" w:color="BFBFBF"/>
              <w:right w:val="single" w:sz="4" w:space="0" w:color="auto"/>
            </w:tcBorders>
            <w:tcMar>
              <w:top w:w="57" w:type="dxa"/>
              <w:left w:w="57" w:type="dxa"/>
              <w:right w:w="57" w:type="dxa"/>
            </w:tcMar>
          </w:tcPr>
          <w:p w14:paraId="2551E188" w14:textId="77777777" w:rsidR="00DD563D" w:rsidRPr="00B16AEA" w:rsidRDefault="00DD563D" w:rsidP="00DD563D">
            <w:pPr>
              <w:spacing w:after="0" w:line="240" w:lineRule="auto"/>
              <w:cnfStyle w:val="100000000000" w:firstRow="1" w:lastRow="0" w:firstColumn="0" w:lastColumn="0" w:oddVBand="0" w:evenVBand="0" w:oddHBand="0" w:evenHBand="0" w:firstRowFirstColumn="0" w:firstRowLastColumn="0" w:lastRowFirstColumn="0" w:lastRowLastColumn="0"/>
              <w:rPr>
                <w:rFonts w:cs="Arial"/>
                <w:b/>
                <w:sz w:val="22"/>
                <w:lang w:eastAsia="en-US"/>
              </w:rPr>
            </w:pPr>
            <w:r w:rsidRPr="00B16AEA">
              <w:rPr>
                <w:rFonts w:cs="Arial"/>
                <w:b/>
                <w:sz w:val="22"/>
                <w:lang w:eastAsia="en-US"/>
              </w:rPr>
              <w:t>Page(s)</w:t>
            </w:r>
          </w:p>
          <w:p w14:paraId="00D51DEA" w14:textId="2C3AF8C9" w:rsidR="00DD2BC8" w:rsidRPr="00B07029" w:rsidRDefault="00DD563D" w:rsidP="00DD563D">
            <w:pPr>
              <w:spacing w:after="0" w:line="240" w:lineRule="auto"/>
              <w:cnfStyle w:val="100000000000" w:firstRow="1" w:lastRow="0" w:firstColumn="0" w:lastColumn="0" w:oddVBand="0" w:evenVBand="0" w:oddHBand="0" w:evenHBand="0" w:firstRowFirstColumn="0" w:firstRowLastColumn="0" w:lastRowFirstColumn="0" w:lastRowLastColumn="0"/>
              <w:rPr>
                <w:rFonts w:cs="Arial"/>
                <w:bCs/>
                <w:i/>
                <w:iCs/>
                <w:szCs w:val="24"/>
                <w:lang w:eastAsia="en-US"/>
              </w:rPr>
            </w:pPr>
            <w:r w:rsidRPr="00B07029">
              <w:rPr>
                <w:rFonts w:cs="Arial"/>
                <w:bCs/>
                <w:i/>
                <w:iCs/>
                <w:sz w:val="18"/>
                <w:szCs w:val="18"/>
                <w:lang w:eastAsia="en-US"/>
              </w:rPr>
              <w:t>Reference document names and relevant page number(s).</w:t>
            </w:r>
          </w:p>
        </w:tc>
      </w:tr>
      <w:tr w:rsidR="000F2876" w:rsidRPr="00D76383" w14:paraId="39595E96" w14:textId="77777777" w:rsidTr="003F6C20">
        <w:trPr>
          <w:trHeight w:val="794"/>
        </w:trPr>
        <w:tc>
          <w:tcPr>
            <w:cnfStyle w:val="001000000000" w:firstRow="0" w:lastRow="0" w:firstColumn="1" w:lastColumn="0" w:oddVBand="0" w:evenVBand="0" w:oddHBand="0" w:evenHBand="0" w:firstRowFirstColumn="0" w:firstRowLastColumn="0" w:lastRowFirstColumn="0" w:lastRowLastColumn="0"/>
            <w:tcW w:w="1560" w:type="dxa"/>
            <w:tcMar>
              <w:top w:w="57" w:type="dxa"/>
              <w:left w:w="142" w:type="dxa"/>
              <w:right w:w="28" w:type="dxa"/>
            </w:tcMar>
          </w:tcPr>
          <w:p w14:paraId="02F6ACAE" w14:textId="7E25671E" w:rsidR="000F2876" w:rsidRPr="001F12C8" w:rsidRDefault="000F2876" w:rsidP="000F2876">
            <w:pPr>
              <w:spacing w:after="0" w:line="240" w:lineRule="auto"/>
              <w:rPr>
                <w:rFonts w:ascii="Arial Narrow" w:hAnsi="Arial Narrow"/>
                <w:b/>
                <w:bCs/>
                <w:sz w:val="22"/>
                <w:lang w:eastAsia="en-US"/>
              </w:rPr>
            </w:pPr>
            <w:r w:rsidRPr="001F12C8">
              <w:rPr>
                <w:rFonts w:ascii="Arial Narrow" w:hAnsi="Arial Narrow"/>
                <w:b/>
                <w:bCs/>
                <w:sz w:val="22"/>
                <w:lang w:eastAsia="en-US"/>
              </w:rPr>
              <w:t>Compliance monitoring programme</w:t>
            </w:r>
          </w:p>
        </w:tc>
        <w:tc>
          <w:tcPr>
            <w:tcW w:w="6095" w:type="dxa"/>
            <w:tcMar>
              <w:top w:w="57" w:type="dxa"/>
              <w:left w:w="227" w:type="dxa"/>
              <w:right w:w="28" w:type="dxa"/>
            </w:tcMar>
          </w:tcPr>
          <w:p w14:paraId="4C4B4A8E" w14:textId="4EBEAA4A" w:rsidR="000F2876" w:rsidRPr="009A1854" w:rsidRDefault="000F2876" w:rsidP="000F2876">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Fonts w:ascii="Arial Narrow" w:hAnsi="Arial Narrow"/>
                <w:sz w:val="22"/>
                <w:lang w:eastAsia="en-US"/>
              </w:rPr>
              <w:t>P</w:t>
            </w:r>
            <w:r w:rsidRPr="009A1854">
              <w:rPr>
                <w:rFonts w:ascii="Arial Narrow" w:hAnsi="Arial Narrow"/>
                <w:sz w:val="22"/>
                <w:lang w:eastAsia="en-US"/>
              </w:rPr>
              <w:t xml:space="preserve">rovide the compliance monitoring programme for 12 months from authorisation. This must be relevant to, and tailored to reflect, the applicant firm's proposed business. </w:t>
            </w:r>
          </w:p>
        </w:tc>
        <w:tc>
          <w:tcPr>
            <w:tcW w:w="1843" w:type="dxa"/>
            <w:tcMar>
              <w:top w:w="57" w:type="dxa"/>
              <w:left w:w="57" w:type="dxa"/>
              <w:right w:w="28" w:type="dxa"/>
            </w:tcMar>
          </w:tcPr>
          <w:sdt>
            <w:sdtPr>
              <w:rPr>
                <w:rStyle w:val="Style37"/>
              </w:rPr>
              <w:id w:val="1788540399"/>
              <w:placeholder>
                <w:docPart w:val="C752B8A1127C416887A2A9EAC4DDBE86"/>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07030632" w14:textId="77777777" w:rsidR="000F2876" w:rsidRDefault="000F2876" w:rsidP="000F287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1A116B2E" w14:textId="77777777" w:rsidR="000F2876" w:rsidRDefault="000F2876" w:rsidP="000F287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7F77FE07" w14:textId="29499456" w:rsidR="000F2876" w:rsidRPr="009A1854" w:rsidRDefault="000F2876" w:rsidP="000F2876">
                <w:pPr>
                  <w:spacing w:after="0" w:line="276"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0F2876" w:rsidRPr="00D76383" w14:paraId="1FA8BE0E" w14:textId="77777777" w:rsidTr="000F2876">
        <w:trPr>
          <w:trHeight w:val="1244"/>
        </w:trPr>
        <w:tc>
          <w:tcPr>
            <w:cnfStyle w:val="001000000000" w:firstRow="0" w:lastRow="0" w:firstColumn="1" w:lastColumn="0" w:oddVBand="0" w:evenVBand="0" w:oddHBand="0" w:evenHBand="0" w:firstRowFirstColumn="0" w:firstRowLastColumn="0" w:lastRowFirstColumn="0" w:lastRowLastColumn="0"/>
            <w:tcW w:w="1560" w:type="dxa"/>
            <w:tcMar>
              <w:top w:w="57" w:type="dxa"/>
              <w:left w:w="142" w:type="dxa"/>
              <w:right w:w="28" w:type="dxa"/>
            </w:tcMar>
          </w:tcPr>
          <w:p w14:paraId="6AD26673" w14:textId="0FCFE84D" w:rsidR="000F2876" w:rsidRPr="001F12C8" w:rsidRDefault="000F2876" w:rsidP="000F2876">
            <w:pPr>
              <w:spacing w:after="0" w:line="240" w:lineRule="auto"/>
              <w:rPr>
                <w:rFonts w:ascii="Arial Narrow" w:hAnsi="Arial Narrow"/>
                <w:b/>
                <w:bCs/>
                <w:sz w:val="22"/>
                <w:lang w:eastAsia="en-US"/>
              </w:rPr>
            </w:pPr>
            <w:r w:rsidRPr="009A1854">
              <w:rPr>
                <w:rFonts w:ascii="Arial Narrow" w:hAnsi="Arial Narrow"/>
                <w:b/>
                <w:bCs/>
                <w:sz w:val="22"/>
                <w:lang w:eastAsia="en-US"/>
              </w:rPr>
              <w:t xml:space="preserve">Financial Crime </w:t>
            </w:r>
            <w:r>
              <w:rPr>
                <w:rFonts w:ascii="Arial Narrow" w:hAnsi="Arial Narrow"/>
                <w:b/>
                <w:bCs/>
                <w:sz w:val="22"/>
                <w:lang w:eastAsia="en-US"/>
              </w:rPr>
              <w:t>systems and controls</w:t>
            </w:r>
          </w:p>
        </w:tc>
        <w:tc>
          <w:tcPr>
            <w:tcW w:w="6095" w:type="dxa"/>
            <w:tcMar>
              <w:top w:w="57" w:type="dxa"/>
              <w:left w:w="227" w:type="dxa"/>
              <w:right w:w="28" w:type="dxa"/>
            </w:tcMar>
          </w:tcPr>
          <w:p w14:paraId="7AF6BF57" w14:textId="77777777" w:rsidR="000F2876" w:rsidRPr="00C35652" w:rsidRDefault="000F2876" w:rsidP="000F2876">
            <w:pPr>
              <w:spacing w:after="6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szCs w:val="20"/>
              </w:rPr>
            </w:pPr>
            <w:r>
              <w:rPr>
                <w:rFonts w:ascii="Arial Narrow" w:hAnsi="Arial Narrow"/>
                <w:sz w:val="22"/>
                <w:szCs w:val="20"/>
              </w:rPr>
              <w:t xml:space="preserve">Provide a </w:t>
            </w:r>
            <w:r w:rsidRPr="00C35652">
              <w:rPr>
                <w:rFonts w:ascii="Arial Narrow" w:hAnsi="Arial Narrow"/>
                <w:sz w:val="22"/>
                <w:szCs w:val="20"/>
              </w:rPr>
              <w:t>financial crime risk framework, including a schedule of near final policies and procedures, supported by a Business-wide Risk Assessment.</w:t>
            </w:r>
          </w:p>
          <w:p w14:paraId="24B141E4" w14:textId="67175893" w:rsidR="000F2876" w:rsidRPr="008C0FC6" w:rsidRDefault="000F2876" w:rsidP="000F2876">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8C0FC6">
              <w:rPr>
                <w:rFonts w:ascii="Arial Narrow" w:hAnsi="Arial Narrow"/>
                <w:sz w:val="22"/>
              </w:rPr>
              <w:t xml:space="preserve">Please refer </w:t>
            </w:r>
            <w:r w:rsidRPr="008C0FC6">
              <w:rPr>
                <w:rFonts w:ascii="Arial Narrow" w:hAnsi="Arial Narrow"/>
                <w:noProof/>
                <w:sz w:val="22"/>
                <w:lang w:eastAsia="en-US"/>
              </w:rPr>
              <w:drawing>
                <wp:anchor distT="0" distB="0" distL="0" distR="114300" simplePos="0" relativeHeight="251658263" behindDoc="0" locked="0" layoutInCell="1" allowOverlap="1" wp14:anchorId="05ADF5DE" wp14:editId="7DBDFFCA">
                  <wp:simplePos x="0" y="0"/>
                  <wp:positionH relativeFrom="column">
                    <wp:posOffset>41227</wp:posOffset>
                  </wp:positionH>
                  <wp:positionV relativeFrom="paragraph">
                    <wp:posOffset>455</wp:posOffset>
                  </wp:positionV>
                  <wp:extent cx="183600" cy="183600"/>
                  <wp:effectExtent l="0" t="0" r="6985" b="6985"/>
                  <wp:wrapSquare wrapText="bothSides"/>
                  <wp:docPr id="3147862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pic:spPr>
                      </pic:pic>
                    </a:graphicData>
                  </a:graphic>
                  <wp14:sizeRelH relativeFrom="page">
                    <wp14:pctWidth>0</wp14:pctWidth>
                  </wp14:sizeRelH>
                  <wp14:sizeRelV relativeFrom="page">
                    <wp14:pctHeight>0</wp14:pctHeight>
                  </wp14:sizeRelV>
                </wp:anchor>
              </w:drawing>
            </w:r>
            <w:r w:rsidRPr="008C0FC6">
              <w:rPr>
                <w:rFonts w:ascii="Arial Narrow" w:hAnsi="Arial Narrow"/>
                <w:sz w:val="22"/>
              </w:rPr>
              <w:t xml:space="preserve">to </w:t>
            </w:r>
            <w:hyperlink r:id="rId93" w:history="1">
              <w:r w:rsidRPr="008C0FC6">
                <w:rPr>
                  <w:rStyle w:val="Hyperlink"/>
                  <w:rFonts w:ascii="Arial Narrow" w:hAnsi="Arial Narrow"/>
                  <w:sz w:val="22"/>
                  <w:lang w:eastAsia="en-US"/>
                </w:rPr>
                <w:t>the FCA’s Financial Crime Guide</w:t>
              </w:r>
            </w:hyperlink>
            <w:r>
              <w:rPr>
                <w:rFonts w:ascii="Arial Narrow" w:hAnsi="Arial Narrow"/>
                <w:sz w:val="22"/>
              </w:rPr>
              <w:t xml:space="preserve"> for guidance</w:t>
            </w:r>
            <w:r>
              <w:rPr>
                <w:rFonts w:ascii="Arial Narrow" w:hAnsi="Arial Narrow" w:cs="Arial"/>
                <w:sz w:val="22"/>
              </w:rPr>
              <w:t>.</w:t>
            </w:r>
          </w:p>
        </w:tc>
        <w:tc>
          <w:tcPr>
            <w:tcW w:w="1843" w:type="dxa"/>
            <w:tcMar>
              <w:top w:w="57" w:type="dxa"/>
              <w:left w:w="57" w:type="dxa"/>
              <w:right w:w="28" w:type="dxa"/>
            </w:tcMar>
          </w:tcPr>
          <w:sdt>
            <w:sdtPr>
              <w:rPr>
                <w:rStyle w:val="Style37"/>
              </w:rPr>
              <w:id w:val="-1671161939"/>
              <w:placeholder>
                <w:docPart w:val="447AEBE90B5B4E6D934C3E1569489098"/>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p w14:paraId="26449758" w14:textId="77777777" w:rsidR="000F2876" w:rsidRDefault="000F2876" w:rsidP="000F287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14:paraId="306EDB38" w14:textId="77777777" w:rsidR="000F2876" w:rsidRDefault="000F2876" w:rsidP="000F287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27DCBB6D" w14:textId="77777777" w:rsidR="000F2876" w:rsidRDefault="000F2876" w:rsidP="000F2876">
                <w:pPr>
                  <w:spacing w:after="0" w:line="240" w:lineRule="auto"/>
                  <w:cnfStyle w:val="000000000000" w:firstRow="0" w:lastRow="0" w:firstColumn="0" w:lastColumn="0" w:oddVBand="0" w:evenVBand="0" w:oddHBand="0" w:evenHBand="0" w:firstRowFirstColumn="0" w:firstRowLastColumn="0" w:lastRowFirstColumn="0" w:lastRowLastColumn="0"/>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14:paraId="3F3998D3" w14:textId="5A0F1465" w:rsidR="000F2876" w:rsidRPr="009A1854" w:rsidRDefault="000F2876" w:rsidP="000F2876">
                <w:pPr>
                  <w:spacing w:after="0" w:line="276"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Pr>
                    <w:rStyle w:val="PlaceholderText"/>
                    <w:rFonts w:ascii="Arial Narrow" w:eastAsiaTheme="minorHAnsi" w:hAnsi="Arial Narrow"/>
                    <w:sz w:val="22"/>
                  </w:rPr>
                  <w:t xml:space="preserve">                              </w:t>
                </w:r>
              </w:p>
            </w:sdtContent>
          </w:sdt>
        </w:tc>
      </w:tr>
      <w:tr w:rsidR="00F02F2B" w:rsidRPr="00D76383" w14:paraId="379514CE" w14:textId="77777777" w:rsidTr="00A21EDE">
        <w:trPr>
          <w:trHeight w:val="1829"/>
        </w:trPr>
        <w:tc>
          <w:tcPr>
            <w:cnfStyle w:val="001000000000" w:firstRow="0" w:lastRow="0" w:firstColumn="1" w:lastColumn="0" w:oddVBand="0" w:evenVBand="0" w:oddHBand="0" w:evenHBand="0" w:firstRowFirstColumn="0" w:firstRowLastColumn="0" w:lastRowFirstColumn="0" w:lastRowLastColumn="0"/>
            <w:tcW w:w="1560" w:type="dxa"/>
            <w:tcMar>
              <w:top w:w="57" w:type="dxa"/>
              <w:left w:w="142" w:type="dxa"/>
              <w:right w:w="28" w:type="dxa"/>
            </w:tcMar>
          </w:tcPr>
          <w:p w14:paraId="0AFDBBC1" w14:textId="0F678978" w:rsidR="00F02F2B" w:rsidRPr="009A1854" w:rsidRDefault="00F02F2B" w:rsidP="00F02F2B">
            <w:pPr>
              <w:spacing w:after="0" w:line="240" w:lineRule="auto"/>
              <w:rPr>
                <w:rFonts w:ascii="Arial Narrow" w:hAnsi="Arial Narrow"/>
                <w:b/>
                <w:bCs/>
                <w:sz w:val="22"/>
                <w:lang w:eastAsia="en-US"/>
              </w:rPr>
            </w:pPr>
            <w:r w:rsidRPr="003A0173">
              <w:rPr>
                <w:rFonts w:ascii="Arial Narrow" w:hAnsi="Arial Narrow"/>
                <w:b/>
                <w:bCs/>
                <w:sz w:val="22"/>
                <w:lang w:eastAsia="en-US"/>
              </w:rPr>
              <w:t>IT self-assessment questionnaire</w:t>
            </w:r>
          </w:p>
        </w:tc>
        <w:tc>
          <w:tcPr>
            <w:tcW w:w="6095" w:type="dxa"/>
            <w:tcMar>
              <w:top w:w="57" w:type="dxa"/>
              <w:left w:w="227" w:type="dxa"/>
              <w:right w:w="28" w:type="dxa"/>
            </w:tcMar>
          </w:tcPr>
          <w:p w14:paraId="4318A2E5" w14:textId="07F8BAF6" w:rsidR="00F02F2B" w:rsidRPr="003A2F79" w:rsidRDefault="00F02F2B" w:rsidP="00F02F2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noProof/>
                <w:sz w:val="22"/>
                <w:lang w:eastAsia="en-US"/>
              </w:rPr>
            </w:pPr>
            <w:r w:rsidRPr="00071346">
              <w:rPr>
                <w:rFonts w:ascii="Arial Narrow" w:hAnsi="Arial Narrow"/>
                <w:sz w:val="22"/>
                <w:lang w:eastAsia="en-US"/>
              </w:rPr>
              <w:t xml:space="preserve">You must complete and attach </w:t>
            </w:r>
            <w:r w:rsidRPr="003A0173">
              <w:rPr>
                <w:rFonts w:ascii="Arial Narrow" w:hAnsi="Arial Narrow"/>
                <w:sz w:val="22"/>
                <w:lang w:eastAsia="en-US"/>
              </w:rPr>
              <w:t>an</w:t>
            </w:r>
            <w:r w:rsidRPr="00071346">
              <w:rPr>
                <w:rFonts w:ascii="Arial Narrow" w:hAnsi="Arial Narrow"/>
                <w:sz w:val="22"/>
                <w:lang w:eastAsia="en-US"/>
              </w:rPr>
              <w:t xml:space="preserve"> IT </w:t>
            </w:r>
            <w:r w:rsidRPr="003A0173">
              <w:rPr>
                <w:rFonts w:ascii="Arial Narrow" w:hAnsi="Arial Narrow"/>
                <w:sz w:val="22"/>
                <w:lang w:eastAsia="en-US"/>
              </w:rPr>
              <w:t>self-assessment questionnaire</w:t>
            </w:r>
            <w:r w:rsidRPr="00071346">
              <w:rPr>
                <w:rFonts w:ascii="Arial Narrow" w:hAnsi="Arial Narrow"/>
                <w:sz w:val="22"/>
                <w:lang w:eastAsia="en-US"/>
              </w:rPr>
              <w:t xml:space="preserve"> unless there are exceptional circumstances agreed with the PRA </w:t>
            </w:r>
            <w:r w:rsidRPr="003A2F79">
              <w:rPr>
                <w:rFonts w:ascii="Arial Narrow" w:hAnsi="Arial Narrow"/>
                <w:sz w:val="22"/>
                <w:lang w:eastAsia="en-US"/>
              </w:rPr>
              <w:t>or</w:t>
            </w:r>
            <w:r w:rsidRPr="00071346">
              <w:rPr>
                <w:rFonts w:ascii="Arial Narrow" w:hAnsi="Arial Narrow"/>
                <w:sz w:val="22"/>
                <w:lang w:eastAsia="en-US"/>
              </w:rPr>
              <w:t xml:space="preserve"> FCA</w:t>
            </w:r>
            <w:r w:rsidRPr="003A2F79">
              <w:rPr>
                <w:rFonts w:ascii="Arial Narrow" w:hAnsi="Arial Narrow"/>
                <w:sz w:val="22"/>
                <w:lang w:eastAsia="en-US"/>
              </w:rPr>
              <w:t>.</w:t>
            </w:r>
            <w:r w:rsidRPr="00071346">
              <w:rPr>
                <w:rFonts w:ascii="Arial Narrow" w:hAnsi="Arial Narrow"/>
                <w:sz w:val="22"/>
                <w:lang w:eastAsia="en-US"/>
              </w:rPr>
              <w:t xml:space="preserve"> If this is the case, please provide details of the agreement in the attachment.</w:t>
            </w:r>
            <w:r>
              <w:rPr>
                <w:rFonts w:ascii="Arial Narrow" w:hAnsi="Arial Narrow"/>
                <w:sz w:val="22"/>
                <w:lang w:eastAsia="en-US"/>
              </w:rPr>
              <w:t xml:space="preserve"> If any IT arrangements are yet to be finalised, please provide a draft of the</w:t>
            </w:r>
            <w:r w:rsidRPr="005936DF">
              <w:rPr>
                <w:rFonts w:ascii="Arial Narrow" w:hAnsi="Arial Narrow"/>
                <w:sz w:val="22"/>
                <w:lang w:eastAsia="en-US"/>
              </w:rPr>
              <w:t xml:space="preserve"> form</w:t>
            </w:r>
            <w:r>
              <w:rPr>
                <w:rFonts w:ascii="Arial Narrow" w:hAnsi="Arial Narrow"/>
                <w:sz w:val="22"/>
                <w:lang w:eastAsia="en-US"/>
              </w:rPr>
              <w:t>.</w:t>
            </w:r>
            <w:r w:rsidRPr="006B1F82">
              <w:rPr>
                <w:rFonts w:ascii="Arial Narrow" w:hAnsi="Arial Narrow"/>
                <w:sz w:val="22"/>
                <w:lang w:eastAsia="en-US"/>
              </w:rPr>
              <w:t xml:space="preserve"> The IT self-assessment questionnaire will inform you </w:t>
            </w:r>
            <w:r>
              <w:rPr>
                <w:rFonts w:ascii="Arial Narrow" w:hAnsi="Arial Narrow"/>
                <w:sz w:val="22"/>
                <w:lang w:eastAsia="en-US"/>
              </w:rPr>
              <w:t>if</w:t>
            </w:r>
            <w:r w:rsidRPr="006B1F82">
              <w:rPr>
                <w:rFonts w:ascii="Arial Narrow" w:hAnsi="Arial Narrow"/>
                <w:sz w:val="22"/>
                <w:lang w:eastAsia="en-US"/>
              </w:rPr>
              <w:t xml:space="preserve"> a Detailed IT controls form </w:t>
            </w:r>
            <w:r>
              <w:rPr>
                <w:rFonts w:ascii="Arial Narrow" w:hAnsi="Arial Narrow"/>
                <w:sz w:val="22"/>
              </w:rPr>
              <w:t>is required</w:t>
            </w:r>
            <w:r w:rsidRPr="006B1F82">
              <w:rPr>
                <w:rFonts w:ascii="Arial Narrow" w:hAnsi="Arial Narrow"/>
                <w:sz w:val="22"/>
              </w:rPr>
              <w:t>.</w:t>
            </w:r>
          </w:p>
        </w:tc>
        <w:tc>
          <w:tcPr>
            <w:tcW w:w="1843" w:type="dxa"/>
            <w:tcMar>
              <w:top w:w="57" w:type="dxa"/>
              <w:left w:w="57" w:type="dxa"/>
              <w:right w:w="28" w:type="dxa"/>
            </w:tcMar>
          </w:tcPr>
          <w:p w14:paraId="0363B08A" w14:textId="77777777" w:rsidR="00F02F2B" w:rsidRPr="00071346" w:rsidRDefault="006B12E9" w:rsidP="00F02F2B">
            <w:pPr>
              <w:spacing w:after="12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sdt>
              <w:sdtPr>
                <w:rPr>
                  <w:rStyle w:val="Style37"/>
                </w:rPr>
                <w:id w:val="1415906166"/>
                <w:placeholder>
                  <w:docPart w:val="9CE5D20DE67D4F119151FD9E8EFD2718"/>
                </w:placeholder>
                <w:showingPlcHdr/>
              </w:sdtPr>
              <w:sdtEndPr>
                <w:rPr>
                  <w:rStyle w:val="DefaultParagraphFont"/>
                  <w:rFonts w:ascii="Arial" w:hAnsi="Arial" w:cs="Arial"/>
                  <w:iCs/>
                  <w:color w:val="000000" w:themeColor="text1"/>
                  <w:sz w:val="24"/>
                  <w:shd w:val="clear" w:color="auto" w:fill="E7E6E6" w:themeFill="background2"/>
                  <w:lang w:eastAsia="en-US"/>
                </w:rPr>
              </w:sdtEndPr>
              <w:sdtContent>
                <w:r w:rsidR="00F02F2B" w:rsidRPr="00360C24">
                  <w:rPr>
                    <w:rStyle w:val="PlaceholderText"/>
                    <w:rFonts w:ascii="Arial Narrow" w:eastAsiaTheme="minorHAnsi" w:hAnsi="Arial Narrow"/>
                    <w:sz w:val="22"/>
                  </w:rPr>
                  <w:t>Click to enter text.</w:t>
                </w:r>
              </w:sdtContent>
            </w:sdt>
            <w:r w:rsidR="00F02F2B">
              <w:rPr>
                <w:rFonts w:ascii="Arial Narrow" w:hAnsi="Arial Narrow"/>
                <w:sz w:val="22"/>
                <w:lang w:eastAsia="en-US"/>
              </w:rPr>
              <w:t xml:space="preserve"> Yet to be agreed, draft attached</w:t>
            </w:r>
            <w:r w:rsidR="00F02F2B" w:rsidRPr="00071346">
              <w:rPr>
                <w:rFonts w:ascii="Arial Narrow" w:hAnsi="Arial Narrow"/>
                <w:sz w:val="22"/>
                <w:lang w:eastAsia="en-US"/>
              </w:rPr>
              <w:t xml:space="preserve"> </w:t>
            </w:r>
            <w:r w:rsidR="00F02F2B" w:rsidRPr="00071346">
              <w:rPr>
                <w:rFonts w:ascii="Arial Narrow" w:hAnsi="Arial Narrow"/>
                <w:sz w:val="22"/>
                <w:lang w:eastAsia="en-US"/>
              </w:rPr>
              <w:fldChar w:fldCharType="begin">
                <w:ffData>
                  <w:name w:val=""/>
                  <w:enabled/>
                  <w:calcOnExit w:val="0"/>
                  <w:checkBox>
                    <w:sizeAuto/>
                    <w:default w:val="0"/>
                    <w:checked w:val="0"/>
                  </w:checkBox>
                </w:ffData>
              </w:fldChar>
            </w:r>
            <w:r w:rsidR="00F02F2B" w:rsidRPr="00071346">
              <w:rPr>
                <w:rFonts w:ascii="Arial Narrow" w:hAnsi="Arial Narrow"/>
                <w:sz w:val="22"/>
                <w:lang w:eastAsia="en-US"/>
              </w:rPr>
              <w:instrText xml:space="preserve"> FORMCHECKBOX </w:instrText>
            </w:r>
            <w:r w:rsidR="00F02F2B" w:rsidRPr="00071346">
              <w:rPr>
                <w:rFonts w:ascii="Arial Narrow" w:hAnsi="Arial Narrow"/>
                <w:sz w:val="22"/>
                <w:lang w:eastAsia="en-US"/>
              </w:rPr>
            </w:r>
            <w:r w:rsidR="00F02F2B" w:rsidRPr="00071346">
              <w:rPr>
                <w:rFonts w:ascii="Arial Narrow" w:hAnsi="Arial Narrow"/>
                <w:sz w:val="22"/>
                <w:lang w:eastAsia="en-US"/>
              </w:rPr>
              <w:fldChar w:fldCharType="separate"/>
            </w:r>
            <w:r w:rsidR="00F02F2B" w:rsidRPr="00071346">
              <w:rPr>
                <w:rFonts w:ascii="Arial Narrow" w:hAnsi="Arial Narrow"/>
                <w:sz w:val="22"/>
                <w:lang w:eastAsia="en-US"/>
              </w:rPr>
              <w:fldChar w:fldCharType="end"/>
            </w:r>
          </w:p>
          <w:p w14:paraId="232E057B" w14:textId="220EFD48" w:rsidR="00F02F2B" w:rsidRPr="009A1854" w:rsidRDefault="00F02F2B" w:rsidP="00F02F2B">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 w:val="22"/>
                <w:lang w:eastAsia="en-US"/>
              </w:rPr>
            </w:pPr>
            <w:r w:rsidRPr="00071346">
              <w:rPr>
                <w:rFonts w:ascii="Arial Narrow" w:hAnsi="Arial Narrow"/>
                <w:sz w:val="22"/>
                <w:lang w:eastAsia="en-US"/>
              </w:rPr>
              <w:t xml:space="preserve">Details of exceptional circumstances attached </w:t>
            </w:r>
            <w:r w:rsidRPr="00071346">
              <w:rPr>
                <w:rFonts w:ascii="Arial Narrow" w:hAnsi="Arial Narrow"/>
                <w:sz w:val="22"/>
                <w:lang w:eastAsia="en-US"/>
              </w:rPr>
              <w:fldChar w:fldCharType="begin">
                <w:ffData>
                  <w:name w:val=""/>
                  <w:enabled/>
                  <w:calcOnExit w:val="0"/>
                  <w:checkBox>
                    <w:sizeAuto/>
                    <w:default w:val="0"/>
                    <w:checked w:val="0"/>
                  </w:checkBox>
                </w:ffData>
              </w:fldChar>
            </w:r>
            <w:r w:rsidRPr="00071346">
              <w:rPr>
                <w:rFonts w:ascii="Arial Narrow" w:hAnsi="Arial Narrow"/>
                <w:sz w:val="22"/>
                <w:lang w:eastAsia="en-US"/>
              </w:rPr>
              <w:instrText xml:space="preserve"> FORMCHECKBOX </w:instrText>
            </w:r>
            <w:r w:rsidRPr="00071346">
              <w:rPr>
                <w:rFonts w:ascii="Arial Narrow" w:hAnsi="Arial Narrow"/>
                <w:sz w:val="22"/>
                <w:lang w:eastAsia="en-US"/>
              </w:rPr>
            </w:r>
            <w:r w:rsidRPr="00071346">
              <w:rPr>
                <w:rFonts w:ascii="Arial Narrow" w:hAnsi="Arial Narrow"/>
                <w:sz w:val="22"/>
                <w:lang w:eastAsia="en-US"/>
              </w:rPr>
              <w:fldChar w:fldCharType="separate"/>
            </w:r>
            <w:r w:rsidRPr="00071346">
              <w:rPr>
                <w:rFonts w:ascii="Arial Narrow" w:hAnsi="Arial Narrow"/>
                <w:sz w:val="22"/>
                <w:lang w:eastAsia="en-US"/>
              </w:rPr>
              <w:fldChar w:fldCharType="end"/>
            </w:r>
          </w:p>
        </w:tc>
      </w:tr>
    </w:tbl>
    <w:p w14:paraId="70F67830" w14:textId="77777777" w:rsidR="00290DCB" w:rsidRDefault="00290DCB" w:rsidP="00F462A2">
      <w:pPr>
        <w:pStyle w:val="Sectionbreak"/>
        <w:tabs>
          <w:tab w:val="left" w:pos="2432"/>
        </w:tabs>
        <w:spacing w:before="960" w:after="0"/>
      </w:pPr>
      <w:bookmarkStart w:id="20" w:name="_Hlk204339329"/>
    </w:p>
    <w:p w14:paraId="11A18577" w14:textId="77777777" w:rsidR="007C5626" w:rsidRPr="007C5626" w:rsidRDefault="007C5626" w:rsidP="00F462A2">
      <w:pPr>
        <w:spacing w:before="960" w:after="100" w:afterAutospacing="1"/>
        <w:sectPr w:rsidR="007C5626" w:rsidRPr="007C5626" w:rsidSect="00881D04">
          <w:pgSz w:w="11906" w:h="16838"/>
          <w:pgMar w:top="0" w:right="1304" w:bottom="567" w:left="1304" w:header="284" w:footer="0" w:gutter="0"/>
          <w:cols w:space="708"/>
          <w:docGrid w:linePitch="360"/>
        </w:sectPr>
      </w:pPr>
    </w:p>
    <w:p w14:paraId="0522768F" w14:textId="30A67EFE" w:rsidR="007F6369" w:rsidRPr="00F72628" w:rsidRDefault="007F6369" w:rsidP="00D5094F">
      <w:pPr>
        <w:pStyle w:val="Heading1BOE"/>
        <w:numPr>
          <w:ilvl w:val="0"/>
          <w:numId w:val="41"/>
        </w:numPr>
        <w:spacing w:after="0"/>
        <w:ind w:left="567" w:hanging="567"/>
        <w:rPr>
          <w:b w:val="0"/>
          <w:bCs w:val="0"/>
          <w:iCs/>
        </w:rPr>
      </w:pPr>
      <w:bookmarkStart w:id="21" w:name="Section_9_Declaration"/>
      <w:bookmarkEnd w:id="20"/>
      <w:r w:rsidRPr="00F72628">
        <w:rPr>
          <w:rStyle w:val="Heading1BOEChar"/>
          <w:b/>
          <w:bCs/>
        </w:rPr>
        <w:lastRenderedPageBreak/>
        <w:t>Declaration</w:t>
      </w:r>
    </w:p>
    <w:bookmarkEnd w:id="21"/>
    <w:p w14:paraId="162B03D9" w14:textId="77777777" w:rsidR="007F6369" w:rsidRPr="00A82C88" w:rsidRDefault="007F6369" w:rsidP="007F6369">
      <w:pPr>
        <w:shd w:val="clear" w:color="auto" w:fill="12273F" w:themeFill="text2"/>
        <w:spacing w:after="0" w:line="240" w:lineRule="auto"/>
        <w:rPr>
          <w:rFonts w:ascii="Century Gothic" w:hAnsi="Century Gothic" w:cs="Arial"/>
          <w:b/>
          <w:bCs/>
          <w:iCs/>
          <w:sz w:val="44"/>
          <w:szCs w:val="44"/>
          <w:lang w:eastAsia="en-US"/>
        </w:rPr>
      </w:pPr>
    </w:p>
    <w:p w14:paraId="2087FC82" w14:textId="77777777" w:rsidR="002F3A32" w:rsidRDefault="002F3A32" w:rsidP="002F3A32">
      <w:pPr>
        <w:pStyle w:val="Sectionbreak"/>
        <w:tabs>
          <w:tab w:val="left" w:pos="2432"/>
        </w:tabs>
        <w:spacing w:before="240" w:after="0"/>
      </w:pPr>
    </w:p>
    <w:p w14:paraId="1BEEBA7B" w14:textId="77777777" w:rsidR="0035628E" w:rsidRDefault="0035628E" w:rsidP="0035628E">
      <w:pPr>
        <w:spacing w:line="276" w:lineRule="auto"/>
        <w:rPr>
          <w:rFonts w:cs="Arial"/>
          <w:b/>
          <w:bCs/>
          <w:iCs/>
          <w:szCs w:val="24"/>
          <w:lang w:eastAsia="en-US"/>
        </w:rPr>
      </w:pPr>
      <w:r>
        <w:rPr>
          <w:rFonts w:cs="Arial"/>
          <w:b/>
          <w:bCs/>
          <w:iCs/>
          <w:szCs w:val="24"/>
          <w:lang w:eastAsia="en-US"/>
        </w:rPr>
        <w:t>By signing the declaration, you are attesting to the following:</w:t>
      </w:r>
    </w:p>
    <w:p w14:paraId="070501F4" w14:textId="77777777" w:rsidR="0035628E" w:rsidRPr="00E759BE" w:rsidRDefault="0035628E" w:rsidP="0035628E">
      <w:pPr>
        <w:pStyle w:val="ListParagraph"/>
        <w:numPr>
          <w:ilvl w:val="0"/>
          <w:numId w:val="10"/>
        </w:numPr>
        <w:spacing w:after="120" w:line="276" w:lineRule="auto"/>
        <w:ind w:left="567" w:hanging="567"/>
        <w:contextualSpacing w:val="0"/>
        <w:rPr>
          <w:rFonts w:cs="Arial"/>
          <w:iCs/>
          <w:szCs w:val="24"/>
          <w:lang w:eastAsia="en-US"/>
        </w:rPr>
      </w:pPr>
      <w:r w:rsidRPr="5127F71C">
        <w:rPr>
          <w:rFonts w:cs="Arial"/>
          <w:lang w:eastAsia="en-US"/>
        </w:rPr>
        <w:t>I am authorised to make this application for authorisation on behalf of the applicant firm named on the front of this form.</w:t>
      </w:r>
    </w:p>
    <w:p w14:paraId="21B85BF9" w14:textId="77777777" w:rsidR="0035628E" w:rsidRPr="00097180" w:rsidRDefault="0035628E" w:rsidP="0035628E">
      <w:pPr>
        <w:pStyle w:val="ListParagraph"/>
        <w:numPr>
          <w:ilvl w:val="0"/>
          <w:numId w:val="10"/>
        </w:numPr>
        <w:spacing w:after="120" w:line="276" w:lineRule="auto"/>
        <w:ind w:left="567" w:hanging="567"/>
        <w:rPr>
          <w:rFonts w:cs="Arial"/>
          <w:lang w:eastAsia="en-US"/>
        </w:rPr>
      </w:pPr>
      <w:r w:rsidRPr="00097180">
        <w:rPr>
          <w:rFonts w:cs="Arial"/>
          <w:lang w:eastAsia="en-US"/>
        </w:rPr>
        <w:t>I confirm that the information in this application is accurate and complete to the best of my knowledge and belief and that I have taken all reasonable steps to ensure that this is the case</w:t>
      </w:r>
      <w:r>
        <w:rPr>
          <w:rFonts w:cs="Arial"/>
          <w:lang w:eastAsia="en-US"/>
        </w:rPr>
        <w:t>. I</w:t>
      </w:r>
      <w:r w:rsidRPr="00097180">
        <w:rPr>
          <w:rFonts w:cs="Arial"/>
          <w:lang w:eastAsia="en-US"/>
        </w:rPr>
        <w:t xml:space="preserve"> acknowledge that if a</w:t>
      </w:r>
      <w:r>
        <w:rPr>
          <w:rFonts w:cs="Arial"/>
          <w:lang w:eastAsia="en-US"/>
        </w:rPr>
        <w:t>n</w:t>
      </w:r>
      <w:r w:rsidRPr="00097180">
        <w:rPr>
          <w:rFonts w:cs="Arial"/>
          <w:lang w:eastAsia="en-US"/>
        </w:rPr>
        <w:t>y information is inaccurate or incomplete this application may take longer to be processed.</w:t>
      </w:r>
    </w:p>
    <w:p w14:paraId="38AD315B" w14:textId="77777777" w:rsidR="0035628E" w:rsidRPr="00E759BE" w:rsidRDefault="0035628E" w:rsidP="0035628E">
      <w:pPr>
        <w:pStyle w:val="ListParagraph"/>
        <w:numPr>
          <w:ilvl w:val="0"/>
          <w:numId w:val="10"/>
        </w:numPr>
        <w:spacing w:before="240" w:after="120" w:line="276" w:lineRule="auto"/>
        <w:ind w:left="567" w:hanging="567"/>
        <w:contextualSpacing w:val="0"/>
        <w:rPr>
          <w:rFonts w:cs="Arial"/>
          <w:lang w:eastAsia="en-US"/>
        </w:rPr>
      </w:pPr>
      <w:r w:rsidRPr="29F21BB5">
        <w:rPr>
          <w:rFonts w:cs="Arial"/>
          <w:lang w:eastAsia="en-US"/>
        </w:rPr>
        <w:t xml:space="preserve">I authorise the PRA and FCA to make enquiries and to seek such further information as they consider appropriate to verify the information given on this </w:t>
      </w:r>
      <w:r>
        <w:rPr>
          <w:rFonts w:cs="Arial"/>
          <w:lang w:eastAsia="en-US"/>
        </w:rPr>
        <w:t>application</w:t>
      </w:r>
      <w:r w:rsidRPr="29F21BB5">
        <w:rPr>
          <w:rFonts w:cs="Arial"/>
          <w:lang w:eastAsia="en-US"/>
        </w:rPr>
        <w:t>.</w:t>
      </w:r>
    </w:p>
    <w:p w14:paraId="18AC4F50" w14:textId="77777777" w:rsidR="0035628E" w:rsidRPr="00BF6450" w:rsidRDefault="0035628E" w:rsidP="0035628E">
      <w:pPr>
        <w:pStyle w:val="ListParagraph"/>
        <w:numPr>
          <w:ilvl w:val="0"/>
          <w:numId w:val="10"/>
        </w:numPr>
        <w:spacing w:before="120" w:after="120" w:line="276" w:lineRule="auto"/>
        <w:ind w:left="567" w:hanging="567"/>
        <w:contextualSpacing w:val="0"/>
        <w:rPr>
          <w:rFonts w:cs="Arial"/>
          <w:lang w:eastAsia="en-US"/>
        </w:rPr>
      </w:pPr>
      <w:r w:rsidRPr="29F21BB5">
        <w:rPr>
          <w:rFonts w:cs="Arial"/>
          <w:lang w:eastAsia="en-US"/>
        </w:rPr>
        <w:t>I understand that the PRA and FCA may require the applicant firm to provide further information or documentation at any time after I have sent this application.</w:t>
      </w:r>
    </w:p>
    <w:p w14:paraId="256B767F" w14:textId="0E8D78F7" w:rsidR="0035628E" w:rsidRPr="000161A4" w:rsidRDefault="0035628E" w:rsidP="0035628E">
      <w:pPr>
        <w:pStyle w:val="ListParagraph"/>
        <w:numPr>
          <w:ilvl w:val="0"/>
          <w:numId w:val="10"/>
        </w:numPr>
        <w:spacing w:after="120" w:line="276" w:lineRule="auto"/>
        <w:ind w:left="567" w:hanging="567"/>
        <w:contextualSpacing w:val="0"/>
        <w:rPr>
          <w:rFonts w:cs="Arial"/>
          <w:b/>
          <w:bCs/>
          <w:iCs/>
          <w:szCs w:val="24"/>
          <w:lang w:eastAsia="en-US"/>
        </w:rPr>
      </w:pPr>
      <w:r w:rsidRPr="000161A4">
        <w:rPr>
          <w:rFonts w:cs="Arial"/>
          <w:lang w:eastAsia="en-US"/>
        </w:rPr>
        <w:t xml:space="preserve">I will notify the PRA and FCA immediately if there is a significant change to the information provided in this application. If I fail to do so, </w:t>
      </w:r>
      <w:r>
        <w:rPr>
          <w:rFonts w:cs="Arial"/>
          <w:lang w:eastAsia="en-US"/>
        </w:rPr>
        <w:t xml:space="preserve">I acknowledge that </w:t>
      </w:r>
      <w:r w:rsidRPr="000161A4">
        <w:rPr>
          <w:rFonts w:cs="Arial"/>
          <w:lang w:eastAsia="en-US"/>
        </w:rPr>
        <w:t>this may result in a delay in the application process</w:t>
      </w:r>
      <w:r>
        <w:rPr>
          <w:rFonts w:cs="Arial"/>
          <w:lang w:eastAsia="en-US"/>
        </w:rPr>
        <w:t xml:space="preserve">, and/or </w:t>
      </w:r>
      <w:r w:rsidRPr="00486B3D">
        <w:rPr>
          <w:rFonts w:cs="Arial"/>
          <w:iCs/>
          <w:szCs w:val="24"/>
          <w:lang w:eastAsia="en-US"/>
        </w:rPr>
        <w:t>call into question the applicant firm's suitability to be authorised.</w:t>
      </w:r>
    </w:p>
    <w:p w14:paraId="325D8498" w14:textId="77777777" w:rsidR="0035628E" w:rsidRDefault="0035628E" w:rsidP="0035628E">
      <w:pPr>
        <w:pStyle w:val="ListParagraph"/>
        <w:numPr>
          <w:ilvl w:val="0"/>
          <w:numId w:val="10"/>
        </w:numPr>
        <w:spacing w:after="120" w:line="276" w:lineRule="auto"/>
        <w:ind w:left="567" w:hanging="567"/>
        <w:rPr>
          <w:rFonts w:cs="Arial"/>
          <w:lang w:eastAsia="en-US"/>
        </w:rPr>
      </w:pPr>
      <w:r w:rsidRPr="10F6C1B0">
        <w:rPr>
          <w:rFonts w:cs="Arial"/>
          <w:lang w:eastAsia="en-US"/>
        </w:rPr>
        <w:t xml:space="preserve">I am aware that it is a criminal offence knowingly or recklessly to give the PRA </w:t>
      </w:r>
      <w:r>
        <w:rPr>
          <w:rFonts w:cs="Arial"/>
          <w:lang w:eastAsia="en-US"/>
        </w:rPr>
        <w:t>or FCA</w:t>
      </w:r>
      <w:r w:rsidRPr="10F6C1B0">
        <w:rPr>
          <w:rFonts w:cs="Arial"/>
          <w:lang w:eastAsia="en-US"/>
        </w:rPr>
        <w:t xml:space="preserve"> information that is false or misleading.</w:t>
      </w:r>
    </w:p>
    <w:p w14:paraId="38D42CB7" w14:textId="621CE8B9" w:rsidR="0035628E" w:rsidRDefault="0035628E" w:rsidP="0035628E">
      <w:pPr>
        <w:rPr>
          <w:rFonts w:cs="Arial"/>
          <w:b/>
          <w:bCs/>
          <w:iCs/>
          <w:szCs w:val="24"/>
          <w:lang w:eastAsia="en-US"/>
        </w:rPr>
      </w:pPr>
      <w:r w:rsidRPr="00BF6450">
        <w:rPr>
          <w:rFonts w:cs="Arial"/>
          <w:b/>
          <w:bCs/>
          <w:iCs/>
          <w:szCs w:val="24"/>
          <w:lang w:eastAsia="en-US"/>
        </w:rPr>
        <w:t>This declaration must be signed by two directors of the applicant firm.</w:t>
      </w:r>
    </w:p>
    <w:tbl>
      <w:tblPr>
        <w:tblStyle w:val="PRATableStyle"/>
        <w:tblW w:w="9356" w:type="dxa"/>
        <w:tblBorders>
          <w:top w:val="single" w:sz="4" w:space="0" w:color="BFBFBF"/>
          <w:left w:val="single" w:sz="4" w:space="0" w:color="BFBFBF"/>
          <w:bottom w:val="single" w:sz="4" w:space="0" w:color="BFBFBF"/>
          <w:right w:val="single" w:sz="4" w:space="0" w:color="BFBFBF"/>
        </w:tblBorders>
        <w:tblLook w:val="04A0" w:firstRow="1" w:lastRow="0" w:firstColumn="1" w:lastColumn="0" w:noHBand="0" w:noVBand="1"/>
      </w:tblPr>
      <w:tblGrid>
        <w:gridCol w:w="1547"/>
        <w:gridCol w:w="3904"/>
        <w:gridCol w:w="3905"/>
      </w:tblGrid>
      <w:tr w:rsidR="0035628E" w:rsidRPr="00566ED2" w14:paraId="4448C6A7" w14:textId="77777777" w:rsidTr="007551E5">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547" w:type="dxa"/>
            <w:tcBorders>
              <w:bottom w:val="single" w:sz="4" w:space="0" w:color="BFBFBF"/>
            </w:tcBorders>
            <w:tcMar>
              <w:top w:w="57" w:type="dxa"/>
              <w:left w:w="57" w:type="dxa"/>
              <w:right w:w="28" w:type="dxa"/>
            </w:tcMar>
          </w:tcPr>
          <w:p w14:paraId="4F1E1C48" w14:textId="77777777" w:rsidR="0035628E" w:rsidRPr="00492862" w:rsidRDefault="0035628E" w:rsidP="007551E5">
            <w:pPr>
              <w:spacing w:line="276" w:lineRule="auto"/>
              <w:rPr>
                <w:rFonts w:cs="Arial"/>
                <w:iCs/>
                <w:color w:val="FFFFFF" w:themeColor="background1"/>
                <w:szCs w:val="24"/>
                <w:lang w:eastAsia="en-US"/>
              </w:rPr>
            </w:pPr>
          </w:p>
        </w:tc>
        <w:tc>
          <w:tcPr>
            <w:tcW w:w="3904" w:type="dxa"/>
            <w:tcBorders>
              <w:bottom w:val="single" w:sz="4" w:space="0" w:color="BFBFBF"/>
            </w:tcBorders>
            <w:tcMar>
              <w:top w:w="57" w:type="dxa"/>
              <w:left w:w="57" w:type="dxa"/>
              <w:right w:w="28" w:type="dxa"/>
            </w:tcMar>
          </w:tcPr>
          <w:p w14:paraId="512FD04B" w14:textId="77777777" w:rsidR="0035628E" w:rsidRPr="00492862" w:rsidRDefault="0035628E" w:rsidP="007551E5">
            <w:pPr>
              <w:spacing w:line="276" w:lineRule="auto"/>
              <w:cnfStyle w:val="100000000000" w:firstRow="1" w:lastRow="0" w:firstColumn="0" w:lastColumn="0" w:oddVBand="0" w:evenVBand="0" w:oddHBand="0" w:evenHBand="0" w:firstRowFirstColumn="0" w:firstRowLastColumn="0" w:lastRowFirstColumn="0" w:lastRowLastColumn="0"/>
              <w:rPr>
                <w:rFonts w:cs="Arial"/>
                <w:b/>
                <w:bCs/>
                <w:color w:val="FFFFFF" w:themeColor="background1"/>
                <w:lang w:eastAsia="en-US"/>
              </w:rPr>
            </w:pPr>
            <w:r w:rsidRPr="004C3332">
              <w:rPr>
                <w:rFonts w:cs="Arial"/>
                <w:b/>
                <w:bCs/>
                <w:color w:val="FFFFFF" w:themeColor="background1"/>
                <w:lang w:eastAsia="en-US"/>
              </w:rPr>
              <w:t>Signatory one</w:t>
            </w:r>
          </w:p>
        </w:tc>
        <w:tc>
          <w:tcPr>
            <w:tcW w:w="3905" w:type="dxa"/>
            <w:tcBorders>
              <w:bottom w:val="single" w:sz="4" w:space="0" w:color="BFBFBF"/>
            </w:tcBorders>
            <w:tcMar>
              <w:top w:w="57" w:type="dxa"/>
              <w:left w:w="57" w:type="dxa"/>
              <w:right w:w="28" w:type="dxa"/>
            </w:tcMar>
          </w:tcPr>
          <w:p w14:paraId="3256BACB" w14:textId="77777777" w:rsidR="0035628E" w:rsidRPr="00492862" w:rsidRDefault="0035628E" w:rsidP="007551E5">
            <w:pPr>
              <w:spacing w:line="276" w:lineRule="auto"/>
              <w:cnfStyle w:val="100000000000" w:firstRow="1" w:lastRow="0" w:firstColumn="0" w:lastColumn="0" w:oddVBand="0" w:evenVBand="0" w:oddHBand="0" w:evenHBand="0" w:firstRowFirstColumn="0" w:firstRowLastColumn="0" w:lastRowFirstColumn="0" w:lastRowLastColumn="0"/>
              <w:rPr>
                <w:rFonts w:cs="Arial"/>
                <w:b/>
                <w:bCs/>
                <w:color w:val="FFFFFF" w:themeColor="background1"/>
                <w:lang w:eastAsia="en-US"/>
              </w:rPr>
            </w:pPr>
            <w:r w:rsidRPr="000C29AC">
              <w:rPr>
                <w:rFonts w:cs="Arial"/>
                <w:b/>
                <w:bCs/>
                <w:color w:val="FFFFFF" w:themeColor="background1"/>
                <w:lang w:eastAsia="en-US"/>
              </w:rPr>
              <w:t>Signatory two</w:t>
            </w:r>
          </w:p>
        </w:tc>
      </w:tr>
      <w:tr w:rsidR="0035628E" w:rsidRPr="00566ED2" w14:paraId="66B652FC" w14:textId="77777777" w:rsidTr="007551E5">
        <w:trPr>
          <w:trHeight w:val="690"/>
        </w:trPr>
        <w:tc>
          <w:tcPr>
            <w:cnfStyle w:val="001000000000" w:firstRow="0" w:lastRow="0" w:firstColumn="1" w:lastColumn="0" w:oddVBand="0" w:evenVBand="0" w:oddHBand="0" w:evenHBand="0" w:firstRowFirstColumn="0" w:firstRowLastColumn="0" w:lastRowFirstColumn="0" w:lastRowLastColumn="0"/>
            <w:tcW w:w="1547" w:type="dxa"/>
            <w:tcBorders>
              <w:right w:val="single" w:sz="4" w:space="0" w:color="BFBFBF"/>
            </w:tcBorders>
            <w:tcMar>
              <w:top w:w="57" w:type="dxa"/>
              <w:left w:w="57" w:type="dxa"/>
              <w:right w:w="28" w:type="dxa"/>
            </w:tcMar>
          </w:tcPr>
          <w:p w14:paraId="36F9C464" w14:textId="77777777" w:rsidR="0035628E" w:rsidRPr="00502481" w:rsidRDefault="0035628E" w:rsidP="007551E5">
            <w:pPr>
              <w:spacing w:after="0" w:line="276" w:lineRule="auto"/>
              <w:rPr>
                <w:rFonts w:cs="Arial"/>
                <w:color w:val="000000" w:themeColor="text1"/>
                <w:lang w:eastAsia="en-US"/>
              </w:rPr>
            </w:pPr>
            <w:r>
              <w:rPr>
                <w:rFonts w:cs="Arial"/>
                <w:iCs/>
                <w:color w:val="000000" w:themeColor="text1"/>
                <w:szCs w:val="24"/>
                <w:lang w:eastAsia="en-US"/>
              </w:rPr>
              <w:t>Full name</w:t>
            </w:r>
          </w:p>
        </w:tc>
        <w:tc>
          <w:tcPr>
            <w:tcW w:w="3904" w:type="dxa"/>
            <w:tcBorders>
              <w:left w:val="single" w:sz="4" w:space="0" w:color="BFBFBF"/>
              <w:right w:val="single" w:sz="4" w:space="0" w:color="BFBFBF"/>
            </w:tcBorders>
            <w:tcMar>
              <w:top w:w="57" w:type="dxa"/>
              <w:left w:w="57" w:type="dxa"/>
              <w:right w:w="28" w:type="dxa"/>
            </w:tcMar>
          </w:tcPr>
          <w:sdt>
            <w:sdtPr>
              <w:rPr>
                <w:rStyle w:val="Style25"/>
              </w:rPr>
              <w:id w:val="1304274251"/>
              <w:placeholder>
                <w:docPart w:val="A73919DF0655447A9352241AF04C2D0B"/>
              </w:placeholder>
              <w:showingPlcHdr/>
            </w:sdtPr>
            <w:sdtEndPr>
              <w:rPr>
                <w:rStyle w:val="DefaultParagraphFont"/>
                <w:rFonts w:cs="Arial"/>
                <w:iCs/>
                <w:color w:val="auto"/>
                <w:szCs w:val="24"/>
                <w:shd w:val="clear" w:color="auto" w:fill="E7E6E6" w:themeFill="background2"/>
                <w:lang w:eastAsia="en-US"/>
              </w:rPr>
            </w:sdtEndPr>
            <w:sdtContent>
              <w:p w14:paraId="26F0145C" w14:textId="77777777" w:rsidR="0035628E" w:rsidRDefault="0035628E" w:rsidP="007551E5">
                <w:pPr>
                  <w:tabs>
                    <w:tab w:val="left" w:pos="2548"/>
                  </w:tabs>
                  <w:spacing w:after="0" w:line="276" w:lineRule="auto"/>
                  <w:cnfStyle w:val="000000000000" w:firstRow="0" w:lastRow="0" w:firstColumn="0" w:lastColumn="0" w:oddVBand="0" w:evenVBand="0" w:oddHBand="0" w:evenHBand="0" w:firstRowFirstColumn="0" w:firstRowLastColumn="0" w:lastRowFirstColumn="0" w:lastRowLastColumn="0"/>
                  <w:rPr>
                    <w:rStyle w:val="PlaceholderText"/>
                    <w:rFonts w:eastAsiaTheme="minorHAnsi"/>
                  </w:rPr>
                </w:pPr>
                <w:r w:rsidRPr="0051180B">
                  <w:rPr>
                    <w:rStyle w:val="PlaceholderText"/>
                    <w:rFonts w:eastAsiaTheme="minorHAnsi"/>
                  </w:rPr>
                  <w:t xml:space="preserve">Click to enter text.   </w:t>
                </w:r>
                <w:r>
                  <w:rPr>
                    <w:rStyle w:val="PlaceholderText"/>
                    <w:rFonts w:eastAsiaTheme="minorHAnsi"/>
                  </w:rPr>
                  <w:t xml:space="preserve">                       </w:t>
                </w:r>
              </w:p>
              <w:p w14:paraId="6349D3B4" w14:textId="77777777" w:rsidR="0035628E" w:rsidRPr="00EE65CF" w:rsidRDefault="0035628E" w:rsidP="007551E5">
                <w:pPr>
                  <w:tabs>
                    <w:tab w:val="left" w:pos="2548"/>
                  </w:tabs>
                  <w:spacing w:after="0" w:line="276" w:lineRule="auto"/>
                  <w:cnfStyle w:val="000000000000" w:firstRow="0" w:lastRow="0" w:firstColumn="0" w:lastColumn="0" w:oddVBand="0" w:evenVBand="0" w:oddHBand="0" w:evenHBand="0" w:firstRowFirstColumn="0" w:firstRowLastColumn="0" w:lastRowFirstColumn="0" w:lastRowLastColumn="0"/>
                  <w:rPr>
                    <w:color w:val="000000" w:themeColor="text1"/>
                  </w:rPr>
                </w:pPr>
                <w:r>
                  <w:rPr>
                    <w:rStyle w:val="Style25"/>
                  </w:rPr>
                  <w:t xml:space="preserve">                                                       </w:t>
                </w:r>
              </w:p>
            </w:sdtContent>
          </w:sdt>
        </w:tc>
        <w:tc>
          <w:tcPr>
            <w:tcW w:w="3905" w:type="dxa"/>
            <w:tcBorders>
              <w:left w:val="single" w:sz="4" w:space="0" w:color="BFBFBF"/>
            </w:tcBorders>
            <w:tcMar>
              <w:top w:w="57" w:type="dxa"/>
              <w:left w:w="57" w:type="dxa"/>
              <w:right w:w="28" w:type="dxa"/>
            </w:tcMar>
          </w:tcPr>
          <w:sdt>
            <w:sdtPr>
              <w:rPr>
                <w:rStyle w:val="Style25"/>
              </w:rPr>
              <w:id w:val="1409812597"/>
              <w:placeholder>
                <w:docPart w:val="CD4F32939AA74BED8CE5A400CC1905B1"/>
              </w:placeholder>
              <w:showingPlcHdr/>
            </w:sdtPr>
            <w:sdtEndPr>
              <w:rPr>
                <w:rStyle w:val="DefaultParagraphFont"/>
                <w:rFonts w:cs="Arial"/>
                <w:iCs/>
                <w:color w:val="auto"/>
                <w:szCs w:val="24"/>
                <w:shd w:val="clear" w:color="auto" w:fill="E7E6E6" w:themeFill="background2"/>
                <w:lang w:eastAsia="en-US"/>
              </w:rPr>
            </w:sdtEndPr>
            <w:sdtContent>
              <w:p w14:paraId="224B88C5" w14:textId="77777777" w:rsidR="0035628E" w:rsidRDefault="0035628E" w:rsidP="007551E5">
                <w:pPr>
                  <w:tabs>
                    <w:tab w:val="left" w:pos="2548"/>
                  </w:tabs>
                  <w:spacing w:after="0" w:line="276" w:lineRule="auto"/>
                  <w:cnfStyle w:val="000000000000" w:firstRow="0" w:lastRow="0" w:firstColumn="0" w:lastColumn="0" w:oddVBand="0" w:evenVBand="0" w:oddHBand="0" w:evenHBand="0" w:firstRowFirstColumn="0" w:firstRowLastColumn="0" w:lastRowFirstColumn="0" w:lastRowLastColumn="0"/>
                  <w:rPr>
                    <w:rStyle w:val="PlaceholderText"/>
                    <w:rFonts w:eastAsiaTheme="minorHAnsi"/>
                  </w:rPr>
                </w:pPr>
                <w:r w:rsidRPr="0051180B">
                  <w:rPr>
                    <w:rStyle w:val="PlaceholderText"/>
                    <w:rFonts w:eastAsiaTheme="minorHAnsi"/>
                  </w:rPr>
                  <w:t xml:space="preserve">Click to enter text.   </w:t>
                </w:r>
                <w:r>
                  <w:rPr>
                    <w:rStyle w:val="PlaceholderText"/>
                    <w:rFonts w:eastAsiaTheme="minorHAnsi"/>
                  </w:rPr>
                  <w:t xml:space="preserve">                       </w:t>
                </w:r>
              </w:p>
              <w:p w14:paraId="46CAA204" w14:textId="77777777" w:rsidR="0035628E" w:rsidRPr="00EE65CF" w:rsidRDefault="0035628E" w:rsidP="007551E5">
                <w:pPr>
                  <w:tabs>
                    <w:tab w:val="left" w:pos="2548"/>
                  </w:tabs>
                  <w:spacing w:after="0" w:line="276" w:lineRule="auto"/>
                  <w:cnfStyle w:val="000000000000" w:firstRow="0" w:lastRow="0" w:firstColumn="0" w:lastColumn="0" w:oddVBand="0" w:evenVBand="0" w:oddHBand="0" w:evenHBand="0" w:firstRowFirstColumn="0" w:firstRowLastColumn="0" w:lastRowFirstColumn="0" w:lastRowLastColumn="0"/>
                  <w:rPr>
                    <w:color w:val="000000" w:themeColor="text1"/>
                  </w:rPr>
                </w:pPr>
                <w:r>
                  <w:rPr>
                    <w:rStyle w:val="Style25"/>
                  </w:rPr>
                  <w:t xml:space="preserve">                                                       </w:t>
                </w:r>
              </w:p>
            </w:sdtContent>
          </w:sdt>
        </w:tc>
      </w:tr>
      <w:tr w:rsidR="0035628E" w:rsidRPr="00566ED2" w14:paraId="3A232A46" w14:textId="77777777" w:rsidTr="007551E5">
        <w:trPr>
          <w:trHeight w:val="690"/>
        </w:trPr>
        <w:tc>
          <w:tcPr>
            <w:cnfStyle w:val="001000000000" w:firstRow="0" w:lastRow="0" w:firstColumn="1" w:lastColumn="0" w:oddVBand="0" w:evenVBand="0" w:oddHBand="0" w:evenHBand="0" w:firstRowFirstColumn="0" w:firstRowLastColumn="0" w:lastRowFirstColumn="0" w:lastRowLastColumn="0"/>
            <w:tcW w:w="1547" w:type="dxa"/>
            <w:tcBorders>
              <w:right w:val="single" w:sz="4" w:space="0" w:color="BFBFBF"/>
            </w:tcBorders>
            <w:tcMar>
              <w:top w:w="57" w:type="dxa"/>
              <w:left w:w="57" w:type="dxa"/>
              <w:right w:w="28" w:type="dxa"/>
            </w:tcMar>
          </w:tcPr>
          <w:p w14:paraId="7B9A7E16" w14:textId="77777777" w:rsidR="0035628E" w:rsidRDefault="0035628E" w:rsidP="007551E5">
            <w:pPr>
              <w:spacing w:after="0" w:line="276" w:lineRule="auto"/>
              <w:rPr>
                <w:rFonts w:cs="Arial"/>
                <w:iCs/>
                <w:color w:val="000000" w:themeColor="text1"/>
                <w:szCs w:val="24"/>
                <w:lang w:eastAsia="en-US"/>
              </w:rPr>
            </w:pPr>
            <w:r>
              <w:rPr>
                <w:rFonts w:cs="Arial"/>
                <w:iCs/>
                <w:color w:val="000000" w:themeColor="text1"/>
                <w:szCs w:val="24"/>
                <w:lang w:eastAsia="en-US"/>
              </w:rPr>
              <w:t>Job title</w:t>
            </w:r>
          </w:p>
        </w:tc>
        <w:tc>
          <w:tcPr>
            <w:tcW w:w="3904" w:type="dxa"/>
            <w:tcBorders>
              <w:left w:val="single" w:sz="4" w:space="0" w:color="BFBFBF"/>
              <w:right w:val="single" w:sz="4" w:space="0" w:color="BFBFBF"/>
            </w:tcBorders>
            <w:tcMar>
              <w:top w:w="57" w:type="dxa"/>
              <w:left w:w="57" w:type="dxa"/>
              <w:right w:w="28" w:type="dxa"/>
            </w:tcMar>
          </w:tcPr>
          <w:sdt>
            <w:sdtPr>
              <w:rPr>
                <w:rStyle w:val="Style25"/>
              </w:rPr>
              <w:id w:val="1734816894"/>
              <w:placeholder>
                <w:docPart w:val="16E3604E40594E729C90BDD51CAAD5A0"/>
              </w:placeholder>
              <w:showingPlcHdr/>
            </w:sdtPr>
            <w:sdtEndPr>
              <w:rPr>
                <w:rStyle w:val="DefaultParagraphFont"/>
                <w:rFonts w:cs="Arial"/>
                <w:iCs/>
                <w:color w:val="auto"/>
                <w:szCs w:val="24"/>
                <w:shd w:val="clear" w:color="auto" w:fill="E7E6E6" w:themeFill="background2"/>
                <w:lang w:eastAsia="en-US"/>
              </w:rPr>
            </w:sdtEndPr>
            <w:sdtContent>
              <w:p w14:paraId="70E40B73" w14:textId="77777777" w:rsidR="0035628E" w:rsidRDefault="0035628E" w:rsidP="007551E5">
                <w:pPr>
                  <w:tabs>
                    <w:tab w:val="left" w:pos="2548"/>
                  </w:tabs>
                  <w:spacing w:after="0" w:line="276" w:lineRule="auto"/>
                  <w:cnfStyle w:val="000000000000" w:firstRow="0" w:lastRow="0" w:firstColumn="0" w:lastColumn="0" w:oddVBand="0" w:evenVBand="0" w:oddHBand="0" w:evenHBand="0" w:firstRowFirstColumn="0" w:firstRowLastColumn="0" w:lastRowFirstColumn="0" w:lastRowLastColumn="0"/>
                  <w:rPr>
                    <w:rStyle w:val="PlaceholderText"/>
                    <w:rFonts w:eastAsiaTheme="minorHAnsi"/>
                  </w:rPr>
                </w:pPr>
                <w:r w:rsidRPr="0051180B">
                  <w:rPr>
                    <w:rStyle w:val="PlaceholderText"/>
                    <w:rFonts w:eastAsiaTheme="minorHAnsi"/>
                  </w:rPr>
                  <w:t xml:space="preserve">Click to enter text.   </w:t>
                </w:r>
                <w:r>
                  <w:rPr>
                    <w:rStyle w:val="PlaceholderText"/>
                    <w:rFonts w:eastAsiaTheme="minorHAnsi"/>
                  </w:rPr>
                  <w:t xml:space="preserve">                       </w:t>
                </w:r>
              </w:p>
              <w:p w14:paraId="7798258C" w14:textId="77777777" w:rsidR="0035628E" w:rsidRPr="008933C0" w:rsidRDefault="0035628E" w:rsidP="007551E5">
                <w:pPr>
                  <w:tabs>
                    <w:tab w:val="left" w:pos="2548"/>
                  </w:tabs>
                  <w:spacing w:after="0" w:line="276" w:lineRule="auto"/>
                  <w:cnfStyle w:val="000000000000" w:firstRow="0" w:lastRow="0" w:firstColumn="0" w:lastColumn="0" w:oddVBand="0" w:evenVBand="0" w:oddHBand="0" w:evenHBand="0" w:firstRowFirstColumn="0" w:firstRowLastColumn="0" w:lastRowFirstColumn="0" w:lastRowLastColumn="0"/>
                  <w:rPr>
                    <w:color w:val="000000" w:themeColor="text1"/>
                  </w:rPr>
                </w:pPr>
                <w:r>
                  <w:rPr>
                    <w:rStyle w:val="Style25"/>
                  </w:rPr>
                  <w:t xml:space="preserve">                                                       </w:t>
                </w:r>
              </w:p>
            </w:sdtContent>
          </w:sdt>
        </w:tc>
        <w:tc>
          <w:tcPr>
            <w:tcW w:w="3905" w:type="dxa"/>
            <w:tcBorders>
              <w:left w:val="single" w:sz="4" w:space="0" w:color="BFBFBF"/>
            </w:tcBorders>
            <w:tcMar>
              <w:top w:w="57" w:type="dxa"/>
              <w:left w:w="57" w:type="dxa"/>
              <w:right w:w="28" w:type="dxa"/>
            </w:tcMar>
          </w:tcPr>
          <w:sdt>
            <w:sdtPr>
              <w:rPr>
                <w:rStyle w:val="Style25"/>
              </w:rPr>
              <w:id w:val="71478879"/>
              <w:placeholder>
                <w:docPart w:val="86D07285C7E54877979B83A3227C7C88"/>
              </w:placeholder>
              <w:showingPlcHdr/>
            </w:sdtPr>
            <w:sdtEndPr>
              <w:rPr>
                <w:rStyle w:val="DefaultParagraphFont"/>
                <w:rFonts w:cs="Arial"/>
                <w:iCs/>
                <w:color w:val="auto"/>
                <w:szCs w:val="24"/>
                <w:shd w:val="clear" w:color="auto" w:fill="E7E6E6" w:themeFill="background2"/>
                <w:lang w:eastAsia="en-US"/>
              </w:rPr>
            </w:sdtEndPr>
            <w:sdtContent>
              <w:p w14:paraId="22E565EB" w14:textId="77777777" w:rsidR="0035628E" w:rsidRDefault="0035628E" w:rsidP="007551E5">
                <w:pPr>
                  <w:tabs>
                    <w:tab w:val="left" w:pos="2548"/>
                  </w:tabs>
                  <w:spacing w:after="0" w:line="276" w:lineRule="auto"/>
                  <w:cnfStyle w:val="000000000000" w:firstRow="0" w:lastRow="0" w:firstColumn="0" w:lastColumn="0" w:oddVBand="0" w:evenVBand="0" w:oddHBand="0" w:evenHBand="0" w:firstRowFirstColumn="0" w:firstRowLastColumn="0" w:lastRowFirstColumn="0" w:lastRowLastColumn="0"/>
                  <w:rPr>
                    <w:rStyle w:val="PlaceholderText"/>
                    <w:rFonts w:eastAsiaTheme="minorHAnsi"/>
                  </w:rPr>
                </w:pPr>
                <w:r w:rsidRPr="0051180B">
                  <w:rPr>
                    <w:rStyle w:val="PlaceholderText"/>
                    <w:rFonts w:eastAsiaTheme="minorHAnsi"/>
                  </w:rPr>
                  <w:t xml:space="preserve">Click to enter text.   </w:t>
                </w:r>
                <w:r>
                  <w:rPr>
                    <w:rStyle w:val="PlaceholderText"/>
                    <w:rFonts w:eastAsiaTheme="minorHAnsi"/>
                  </w:rPr>
                  <w:t xml:space="preserve">                       </w:t>
                </w:r>
              </w:p>
              <w:p w14:paraId="5583BE2A" w14:textId="77777777" w:rsidR="0035628E" w:rsidRPr="008933C0" w:rsidRDefault="0035628E" w:rsidP="007551E5">
                <w:pPr>
                  <w:tabs>
                    <w:tab w:val="left" w:pos="2548"/>
                  </w:tabs>
                  <w:spacing w:after="0" w:line="276" w:lineRule="auto"/>
                  <w:cnfStyle w:val="000000000000" w:firstRow="0" w:lastRow="0" w:firstColumn="0" w:lastColumn="0" w:oddVBand="0" w:evenVBand="0" w:oddHBand="0" w:evenHBand="0" w:firstRowFirstColumn="0" w:firstRowLastColumn="0" w:lastRowFirstColumn="0" w:lastRowLastColumn="0"/>
                  <w:rPr>
                    <w:color w:val="000000" w:themeColor="text1"/>
                  </w:rPr>
                </w:pPr>
                <w:r>
                  <w:rPr>
                    <w:rStyle w:val="Style25"/>
                  </w:rPr>
                  <w:t xml:space="preserve">                                                       </w:t>
                </w:r>
              </w:p>
            </w:sdtContent>
          </w:sdt>
        </w:tc>
      </w:tr>
      <w:tr w:rsidR="0035628E" w:rsidRPr="00566ED2" w14:paraId="3C1E0BCA" w14:textId="77777777" w:rsidTr="007551E5">
        <w:trPr>
          <w:trHeight w:val="1236"/>
        </w:trPr>
        <w:tc>
          <w:tcPr>
            <w:cnfStyle w:val="001000000000" w:firstRow="0" w:lastRow="0" w:firstColumn="1" w:lastColumn="0" w:oddVBand="0" w:evenVBand="0" w:oddHBand="0" w:evenHBand="0" w:firstRowFirstColumn="0" w:firstRowLastColumn="0" w:lastRowFirstColumn="0" w:lastRowLastColumn="0"/>
            <w:tcW w:w="1547" w:type="dxa"/>
            <w:tcBorders>
              <w:right w:val="single" w:sz="4" w:space="0" w:color="BFBFBF"/>
            </w:tcBorders>
            <w:tcMar>
              <w:top w:w="57" w:type="dxa"/>
              <w:left w:w="57" w:type="dxa"/>
              <w:right w:w="28" w:type="dxa"/>
            </w:tcMar>
          </w:tcPr>
          <w:p w14:paraId="7219912C" w14:textId="77777777" w:rsidR="0035628E" w:rsidRPr="00C16044" w:rsidRDefault="0035628E" w:rsidP="007551E5">
            <w:pPr>
              <w:spacing w:line="276" w:lineRule="auto"/>
              <w:rPr>
                <w:rFonts w:cs="Arial"/>
                <w:color w:val="000000" w:themeColor="text1"/>
                <w:lang w:eastAsia="en-US"/>
              </w:rPr>
            </w:pPr>
            <w:r>
              <w:rPr>
                <w:rFonts w:cs="Arial"/>
                <w:iCs/>
                <w:color w:val="000000" w:themeColor="text1"/>
                <w:szCs w:val="24"/>
                <w:lang w:eastAsia="en-US"/>
              </w:rPr>
              <w:t>Signature</w:t>
            </w:r>
          </w:p>
        </w:tc>
        <w:sdt>
          <w:sdtPr>
            <w:rPr>
              <w:rFonts w:cs="Arial"/>
              <w:iCs/>
              <w:color w:val="000000" w:themeColor="text1"/>
              <w:szCs w:val="24"/>
              <w:lang w:eastAsia="en-US"/>
            </w:rPr>
            <w:alias w:val="Upload Signature"/>
            <w:tag w:val="Upload Signature"/>
            <w:id w:val="-1297057313"/>
            <w:showingPlcHdr/>
            <w15:color w:val="C0C0C0"/>
            <w:picture/>
          </w:sdtPr>
          <w:sdtEndPr/>
          <w:sdtContent>
            <w:tc>
              <w:tcPr>
                <w:tcW w:w="3904" w:type="dxa"/>
                <w:tcBorders>
                  <w:left w:val="single" w:sz="4" w:space="0" w:color="BFBFBF"/>
                  <w:right w:val="single" w:sz="4" w:space="0" w:color="BFBFBF"/>
                </w:tcBorders>
                <w:tcMar>
                  <w:top w:w="57" w:type="dxa"/>
                  <w:left w:w="57" w:type="dxa"/>
                  <w:right w:w="28" w:type="dxa"/>
                </w:tcMar>
              </w:tcPr>
              <w:p w14:paraId="59E34BB4" w14:textId="77777777" w:rsidR="0035628E" w:rsidRPr="00566ED2" w:rsidRDefault="0035628E" w:rsidP="007551E5">
                <w:pPr>
                  <w:tabs>
                    <w:tab w:val="left" w:pos="2548"/>
                  </w:tabs>
                  <w:spacing w:after="0" w:line="276" w:lineRule="auto"/>
                  <w:cnfStyle w:val="000000000000" w:firstRow="0" w:lastRow="0" w:firstColumn="0" w:lastColumn="0" w:oddVBand="0" w:evenVBand="0" w:oddHBand="0" w:evenHBand="0" w:firstRowFirstColumn="0" w:firstRowLastColumn="0" w:lastRowFirstColumn="0" w:lastRowLastColumn="0"/>
                  <w:rPr>
                    <w:rFonts w:cs="Arial"/>
                    <w:iCs/>
                    <w:color w:val="000000" w:themeColor="text1"/>
                    <w:szCs w:val="24"/>
                    <w:lang w:eastAsia="en-US"/>
                  </w:rPr>
                </w:pPr>
                <w:r>
                  <w:rPr>
                    <w:rFonts w:cs="Arial"/>
                    <w:iCs/>
                    <w:noProof/>
                    <w:color w:val="000000" w:themeColor="text1"/>
                    <w:szCs w:val="24"/>
                    <w:lang w:eastAsia="en-US"/>
                  </w:rPr>
                  <w:drawing>
                    <wp:inline distT="0" distB="0" distL="0" distR="0" wp14:anchorId="29B07D93" wp14:editId="72CE2992">
                      <wp:extent cx="2340000" cy="720000"/>
                      <wp:effectExtent l="19050" t="19050" r="22225" b="23495"/>
                      <wp:docPr id="1925465884" name="Picture 1" descr="A white square with a blue borde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Picture 1" descr="A white square with a blue border&#10;&#10;AI-generated content may be incorrect."/>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340000" cy="720000"/>
                              </a:xfrm>
                              <a:prstGeom prst="rect">
                                <a:avLst/>
                              </a:prstGeom>
                              <a:noFill/>
                              <a:ln>
                                <a:solidFill>
                                  <a:srgbClr val="F6F6F6"/>
                                </a:solidFill>
                              </a:ln>
                            </pic:spPr>
                          </pic:pic>
                        </a:graphicData>
                      </a:graphic>
                    </wp:inline>
                  </w:drawing>
                </w:r>
              </w:p>
            </w:tc>
          </w:sdtContent>
        </w:sdt>
        <w:sdt>
          <w:sdtPr>
            <w:rPr>
              <w:rFonts w:cs="Arial"/>
              <w:iCs/>
              <w:color w:val="000000" w:themeColor="text1"/>
              <w:szCs w:val="24"/>
              <w:lang w:eastAsia="en-US"/>
            </w:rPr>
            <w:alias w:val="Upload Signature"/>
            <w:tag w:val="Upload Signature"/>
            <w:id w:val="-1136563254"/>
            <w:showingPlcHdr/>
            <w15:color w:val="C0C0C0"/>
            <w:picture/>
          </w:sdtPr>
          <w:sdtEndPr/>
          <w:sdtContent>
            <w:tc>
              <w:tcPr>
                <w:tcW w:w="3905" w:type="dxa"/>
                <w:tcBorders>
                  <w:left w:val="single" w:sz="4" w:space="0" w:color="BFBFBF"/>
                </w:tcBorders>
                <w:tcMar>
                  <w:top w:w="57" w:type="dxa"/>
                  <w:left w:w="57" w:type="dxa"/>
                  <w:right w:w="28" w:type="dxa"/>
                </w:tcMar>
              </w:tcPr>
              <w:p w14:paraId="7FDC2901" w14:textId="77777777" w:rsidR="0035628E" w:rsidRPr="00566ED2" w:rsidRDefault="0035628E" w:rsidP="007551E5">
                <w:pPr>
                  <w:tabs>
                    <w:tab w:val="left" w:pos="2548"/>
                  </w:tabs>
                  <w:spacing w:after="0" w:line="276" w:lineRule="auto"/>
                  <w:cnfStyle w:val="000000000000" w:firstRow="0" w:lastRow="0" w:firstColumn="0" w:lastColumn="0" w:oddVBand="0" w:evenVBand="0" w:oddHBand="0" w:evenHBand="0" w:firstRowFirstColumn="0" w:firstRowLastColumn="0" w:lastRowFirstColumn="0" w:lastRowLastColumn="0"/>
                  <w:rPr>
                    <w:rFonts w:cs="Arial"/>
                    <w:iCs/>
                    <w:color w:val="000000" w:themeColor="text1"/>
                    <w:szCs w:val="24"/>
                    <w:lang w:eastAsia="en-US"/>
                  </w:rPr>
                </w:pPr>
                <w:r>
                  <w:rPr>
                    <w:rFonts w:cs="Arial"/>
                    <w:iCs/>
                    <w:noProof/>
                    <w:color w:val="000000" w:themeColor="text1"/>
                    <w:szCs w:val="24"/>
                    <w:lang w:eastAsia="en-US"/>
                  </w:rPr>
                  <w:drawing>
                    <wp:inline distT="0" distB="0" distL="0" distR="0" wp14:anchorId="6A1DB694" wp14:editId="10F24561">
                      <wp:extent cx="2340000" cy="720000"/>
                      <wp:effectExtent l="19050" t="19050" r="22225" b="23495"/>
                      <wp:docPr id="351859602" name="Picture 1" descr="A white square with a blue borde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0883776" name="Picture 1" descr="A white square with a blue border&#10;&#10;AI-generated content may be incorrect."/>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340000" cy="720000"/>
                              </a:xfrm>
                              <a:prstGeom prst="rect">
                                <a:avLst/>
                              </a:prstGeom>
                              <a:noFill/>
                              <a:ln>
                                <a:solidFill>
                                  <a:srgbClr val="F6F6F6"/>
                                </a:solidFill>
                              </a:ln>
                            </pic:spPr>
                          </pic:pic>
                        </a:graphicData>
                      </a:graphic>
                    </wp:inline>
                  </w:drawing>
                </w:r>
              </w:p>
            </w:tc>
          </w:sdtContent>
        </w:sdt>
      </w:tr>
      <w:tr w:rsidR="0035628E" w:rsidRPr="00566ED2" w14:paraId="389E3DAA" w14:textId="77777777" w:rsidTr="007551E5">
        <w:trPr>
          <w:trHeight w:val="374"/>
        </w:trPr>
        <w:tc>
          <w:tcPr>
            <w:cnfStyle w:val="001000000000" w:firstRow="0" w:lastRow="0" w:firstColumn="1" w:lastColumn="0" w:oddVBand="0" w:evenVBand="0" w:oddHBand="0" w:evenHBand="0" w:firstRowFirstColumn="0" w:firstRowLastColumn="0" w:lastRowFirstColumn="0" w:lastRowLastColumn="0"/>
            <w:tcW w:w="1547" w:type="dxa"/>
            <w:tcBorders>
              <w:right w:val="single" w:sz="4" w:space="0" w:color="BFBFBF"/>
            </w:tcBorders>
            <w:tcMar>
              <w:top w:w="57" w:type="dxa"/>
              <w:left w:w="57" w:type="dxa"/>
              <w:right w:w="28" w:type="dxa"/>
            </w:tcMar>
          </w:tcPr>
          <w:p w14:paraId="67B72B1B" w14:textId="77777777" w:rsidR="0035628E" w:rsidRPr="00C16044" w:rsidRDefault="0035628E" w:rsidP="007551E5">
            <w:pPr>
              <w:spacing w:line="276" w:lineRule="auto"/>
              <w:rPr>
                <w:rFonts w:cs="Arial"/>
                <w:color w:val="000000" w:themeColor="text1"/>
                <w:lang w:eastAsia="en-US"/>
              </w:rPr>
            </w:pPr>
            <w:r>
              <w:rPr>
                <w:rFonts w:cs="Arial"/>
                <w:color w:val="000000" w:themeColor="text1"/>
                <w:lang w:eastAsia="en-US"/>
              </w:rPr>
              <w:t>Date</w:t>
            </w:r>
          </w:p>
        </w:tc>
        <w:sdt>
          <w:sdtPr>
            <w:rPr>
              <w:rFonts w:cs="Arial"/>
              <w:color w:val="000000" w:themeColor="text1"/>
              <w:lang w:eastAsia="en-US"/>
            </w:rPr>
            <w:id w:val="443267489"/>
            <w:placeholder>
              <w:docPart w:val="E4A14C5D6EB140338D268C9463B40485"/>
            </w:placeholder>
            <w:showingPlcHdr/>
            <w:date>
              <w:dateFormat w:val="dd/MM/yyyy"/>
              <w:lid w:val="en-GB"/>
              <w:storeMappedDataAs w:val="dateTime"/>
              <w:calendar w:val="gregorian"/>
            </w:date>
          </w:sdtPr>
          <w:sdtEndPr/>
          <w:sdtContent>
            <w:tc>
              <w:tcPr>
                <w:tcW w:w="3904" w:type="dxa"/>
                <w:tcBorders>
                  <w:left w:val="single" w:sz="4" w:space="0" w:color="BFBFBF"/>
                  <w:right w:val="single" w:sz="4" w:space="0" w:color="BFBFBF"/>
                </w:tcBorders>
                <w:tcMar>
                  <w:top w:w="57" w:type="dxa"/>
                  <w:left w:w="57" w:type="dxa"/>
                  <w:right w:w="28" w:type="dxa"/>
                </w:tcMar>
              </w:tcPr>
              <w:p w14:paraId="78FDAC22" w14:textId="77777777" w:rsidR="0035628E" w:rsidRPr="00566ED2" w:rsidRDefault="0035628E" w:rsidP="007551E5">
                <w:pPr>
                  <w:tabs>
                    <w:tab w:val="left" w:pos="2548"/>
                  </w:tabs>
                  <w:spacing w:line="276" w:lineRule="auto"/>
                  <w:cnfStyle w:val="000000000000" w:firstRow="0" w:lastRow="0" w:firstColumn="0" w:lastColumn="0" w:oddVBand="0" w:evenVBand="0" w:oddHBand="0" w:evenHBand="0" w:firstRowFirstColumn="0" w:firstRowLastColumn="0" w:lastRowFirstColumn="0" w:lastRowLastColumn="0"/>
                  <w:rPr>
                    <w:rFonts w:cs="Arial"/>
                    <w:color w:val="000000" w:themeColor="text1"/>
                    <w:lang w:eastAsia="en-US"/>
                  </w:rPr>
                </w:pPr>
                <w:r>
                  <w:rPr>
                    <w:rStyle w:val="PlaceholderText"/>
                    <w:rFonts w:eastAsiaTheme="minorHAnsi"/>
                  </w:rPr>
                  <w:t>Select</w:t>
                </w:r>
                <w:r w:rsidRPr="00116985">
                  <w:rPr>
                    <w:rStyle w:val="PlaceholderText"/>
                    <w:rFonts w:eastAsiaTheme="minorHAnsi"/>
                  </w:rPr>
                  <w:t xml:space="preserve"> date</w:t>
                </w:r>
                <w:r>
                  <w:rPr>
                    <w:rStyle w:val="PlaceholderText"/>
                    <w:rFonts w:eastAsiaTheme="minorHAnsi"/>
                  </w:rPr>
                  <w:t xml:space="preserve">:                                    </w:t>
                </w:r>
              </w:p>
            </w:tc>
          </w:sdtContent>
        </w:sdt>
        <w:sdt>
          <w:sdtPr>
            <w:rPr>
              <w:rFonts w:cs="Arial"/>
              <w:color w:val="000000" w:themeColor="text1"/>
              <w:lang w:eastAsia="en-US"/>
            </w:rPr>
            <w:id w:val="779534202"/>
            <w:placeholder>
              <w:docPart w:val="10A43B1D5ABC47BA9A01E086AAB6E751"/>
            </w:placeholder>
            <w:showingPlcHdr/>
            <w:date>
              <w:dateFormat w:val="dd/MM/yyyy"/>
              <w:lid w:val="en-GB"/>
              <w:storeMappedDataAs w:val="dateTime"/>
              <w:calendar w:val="gregorian"/>
            </w:date>
          </w:sdtPr>
          <w:sdtEndPr/>
          <w:sdtContent>
            <w:tc>
              <w:tcPr>
                <w:tcW w:w="3905" w:type="dxa"/>
                <w:tcBorders>
                  <w:left w:val="single" w:sz="4" w:space="0" w:color="BFBFBF"/>
                </w:tcBorders>
                <w:tcMar>
                  <w:top w:w="57" w:type="dxa"/>
                  <w:left w:w="57" w:type="dxa"/>
                  <w:right w:w="28" w:type="dxa"/>
                </w:tcMar>
              </w:tcPr>
              <w:p w14:paraId="36C181D3" w14:textId="77777777" w:rsidR="0035628E" w:rsidRPr="00566ED2" w:rsidRDefault="0035628E" w:rsidP="007551E5">
                <w:pPr>
                  <w:tabs>
                    <w:tab w:val="left" w:pos="2548"/>
                  </w:tabs>
                  <w:spacing w:line="276" w:lineRule="auto"/>
                  <w:cnfStyle w:val="000000000000" w:firstRow="0" w:lastRow="0" w:firstColumn="0" w:lastColumn="0" w:oddVBand="0" w:evenVBand="0" w:oddHBand="0" w:evenHBand="0" w:firstRowFirstColumn="0" w:firstRowLastColumn="0" w:lastRowFirstColumn="0" w:lastRowLastColumn="0"/>
                  <w:rPr>
                    <w:rFonts w:cs="Arial"/>
                    <w:iCs/>
                    <w:color w:val="000000" w:themeColor="text1"/>
                    <w:szCs w:val="24"/>
                    <w:lang w:eastAsia="en-US"/>
                  </w:rPr>
                </w:pPr>
                <w:r>
                  <w:rPr>
                    <w:rStyle w:val="PlaceholderText"/>
                    <w:rFonts w:eastAsiaTheme="minorHAnsi"/>
                  </w:rPr>
                  <w:t>Select</w:t>
                </w:r>
                <w:r w:rsidRPr="00116985">
                  <w:rPr>
                    <w:rStyle w:val="PlaceholderText"/>
                    <w:rFonts w:eastAsiaTheme="minorHAnsi"/>
                  </w:rPr>
                  <w:t xml:space="preserve"> date</w:t>
                </w:r>
                <w:r>
                  <w:rPr>
                    <w:rStyle w:val="PlaceholderText"/>
                    <w:rFonts w:eastAsiaTheme="minorHAnsi"/>
                  </w:rPr>
                  <w:t xml:space="preserve">:                                    </w:t>
                </w:r>
              </w:p>
            </w:tc>
          </w:sdtContent>
        </w:sdt>
      </w:tr>
    </w:tbl>
    <w:p w14:paraId="64E58A97" w14:textId="77777777" w:rsidR="004C7343" w:rsidRPr="0088277F" w:rsidRDefault="004C7343" w:rsidP="0088277F">
      <w:pPr>
        <w:rPr>
          <w:rFonts w:cs="Arial"/>
          <w:iCs/>
          <w:sz w:val="2"/>
          <w:szCs w:val="2"/>
          <w:lang w:eastAsia="en-US"/>
        </w:rPr>
      </w:pPr>
    </w:p>
    <w:sectPr w:rsidR="004C7343" w:rsidRPr="0088277F" w:rsidSect="009E5F28">
      <w:headerReference w:type="default" r:id="rId95"/>
      <w:headerReference w:type="first" r:id="rId96"/>
      <w:pgSz w:w="11906" w:h="16838"/>
      <w:pgMar w:top="1174" w:right="1304" w:bottom="998" w:left="1304" w:header="28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640B5" w14:textId="77777777" w:rsidR="006B12E9" w:rsidRDefault="006B12E9" w:rsidP="00766334">
      <w:r>
        <w:separator/>
      </w:r>
    </w:p>
  </w:endnote>
  <w:endnote w:type="continuationSeparator" w:id="0">
    <w:p w14:paraId="30C75238" w14:textId="77777777" w:rsidR="006B12E9" w:rsidRDefault="006B12E9" w:rsidP="00766334">
      <w:r>
        <w:continuationSeparator/>
      </w:r>
    </w:p>
  </w:endnote>
  <w:endnote w:type="continuationNotice" w:id="1">
    <w:p w14:paraId="38654323" w14:textId="77777777" w:rsidR="006B12E9" w:rsidRDefault="006B12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Aptos ExtraBold">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95"/>
      <w:gridCol w:w="3095"/>
      <w:gridCol w:w="3095"/>
    </w:tblGrid>
    <w:tr w:rsidR="00040E02" w14:paraId="433B534F" w14:textId="77777777" w:rsidTr="4911953A">
      <w:trPr>
        <w:trHeight w:val="300"/>
      </w:trPr>
      <w:tc>
        <w:tcPr>
          <w:tcW w:w="3095" w:type="dxa"/>
        </w:tcPr>
        <w:p w14:paraId="6615D225" w14:textId="0B28EA95" w:rsidR="00040E02" w:rsidRDefault="00040E02" w:rsidP="4911953A">
          <w:pPr>
            <w:pStyle w:val="Header"/>
            <w:ind w:left="-115"/>
          </w:pPr>
        </w:p>
      </w:tc>
      <w:tc>
        <w:tcPr>
          <w:tcW w:w="3095" w:type="dxa"/>
        </w:tcPr>
        <w:p w14:paraId="6E2BB173" w14:textId="77777777" w:rsidR="00040E02" w:rsidRDefault="00040E02" w:rsidP="4911953A">
          <w:pPr>
            <w:pStyle w:val="Header"/>
            <w:jc w:val="center"/>
          </w:pPr>
        </w:p>
      </w:tc>
      <w:tc>
        <w:tcPr>
          <w:tcW w:w="3095" w:type="dxa"/>
        </w:tcPr>
        <w:p w14:paraId="1D438B15" w14:textId="77777777" w:rsidR="00040E02" w:rsidRDefault="00040E02" w:rsidP="4911953A">
          <w:pPr>
            <w:pStyle w:val="Header"/>
            <w:ind w:right="-115"/>
            <w:jc w:val="right"/>
          </w:pPr>
        </w:p>
      </w:tc>
    </w:tr>
  </w:tbl>
  <w:p w14:paraId="55F7DDC2" w14:textId="77777777" w:rsidR="00040E02" w:rsidRDefault="00040E0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FBA44" w14:textId="77777777" w:rsidR="00B22A38" w:rsidRDefault="00B22A3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E6A7C" w14:textId="628A3C1F" w:rsidR="0097079C" w:rsidRPr="0097079C" w:rsidRDefault="00881D04" w:rsidP="00881D04">
    <w:pPr>
      <w:pStyle w:val="Footer"/>
      <w:tabs>
        <w:tab w:val="clear" w:pos="4513"/>
        <w:tab w:val="clear" w:pos="9026"/>
        <w:tab w:val="left" w:pos="129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7FF27" w14:textId="3BBC0230" w:rsidR="00040E02" w:rsidRDefault="00040E02" w:rsidP="00317B05">
    <w:pPr>
      <w:pStyle w:val="Footer"/>
      <w:tabs>
        <w:tab w:val="clear" w:pos="4513"/>
        <w:tab w:val="clear" w:pos="9026"/>
        <w:tab w:val="left" w:pos="365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95"/>
      <w:gridCol w:w="3095"/>
      <w:gridCol w:w="3095"/>
    </w:tblGrid>
    <w:tr w:rsidR="00BC527F" w14:paraId="57BF3EB1" w14:textId="77777777" w:rsidTr="4911953A">
      <w:trPr>
        <w:trHeight w:val="300"/>
      </w:trPr>
      <w:tc>
        <w:tcPr>
          <w:tcW w:w="3095" w:type="dxa"/>
        </w:tcPr>
        <w:p w14:paraId="05F709CD" w14:textId="77777777" w:rsidR="00BC527F" w:rsidRDefault="00BC527F" w:rsidP="4911953A">
          <w:pPr>
            <w:pStyle w:val="Header"/>
            <w:ind w:left="-115"/>
          </w:pPr>
        </w:p>
      </w:tc>
      <w:tc>
        <w:tcPr>
          <w:tcW w:w="3095" w:type="dxa"/>
        </w:tcPr>
        <w:p w14:paraId="713FAA21" w14:textId="77777777" w:rsidR="00BC527F" w:rsidRDefault="00BC527F" w:rsidP="4911953A">
          <w:pPr>
            <w:pStyle w:val="Header"/>
            <w:jc w:val="center"/>
          </w:pPr>
        </w:p>
      </w:tc>
      <w:tc>
        <w:tcPr>
          <w:tcW w:w="3095" w:type="dxa"/>
        </w:tcPr>
        <w:p w14:paraId="326E97B8" w14:textId="77777777" w:rsidR="00BC527F" w:rsidRDefault="00BC527F" w:rsidP="4911953A">
          <w:pPr>
            <w:pStyle w:val="Header"/>
            <w:ind w:right="-115"/>
            <w:jc w:val="right"/>
          </w:pPr>
        </w:p>
      </w:tc>
    </w:tr>
  </w:tbl>
  <w:p w14:paraId="5ED4E5C3" w14:textId="77777777" w:rsidR="00BC527F" w:rsidRDefault="00BC527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9A378" w14:textId="77777777" w:rsidR="0076613C" w:rsidRDefault="0076613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819B2" w14:textId="77777777" w:rsidR="00D7604D" w:rsidRDefault="00D7604D" w:rsidP="2185D3C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4637A" w14:textId="0CE5481D" w:rsidR="00BC3C6C" w:rsidRDefault="00BC3C6C" w:rsidP="2185D3C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17E67" w14:textId="77777777" w:rsidR="00044FDC" w:rsidRDefault="00044FD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BD45A" w14:textId="77777777" w:rsidR="00986EBB" w:rsidRDefault="00986EBB" w:rsidP="2185D3C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5BE27" w14:textId="77777777" w:rsidR="00A6773C" w:rsidRDefault="00A6773C" w:rsidP="2185D3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ABECF" w14:textId="77777777" w:rsidR="006B12E9" w:rsidRPr="006E479E" w:rsidRDefault="006B12E9" w:rsidP="006E479E">
      <w:pPr>
        <w:spacing w:after="0"/>
        <w:rPr>
          <w:color w:val="17365D"/>
        </w:rPr>
      </w:pPr>
      <w:r w:rsidRPr="00F62CFA">
        <w:rPr>
          <w:color w:val="17365D"/>
        </w:rPr>
        <w:continuationSeparator/>
      </w:r>
    </w:p>
  </w:footnote>
  <w:footnote w:type="continuationSeparator" w:id="0">
    <w:p w14:paraId="19BFA57C" w14:textId="77777777" w:rsidR="006B12E9" w:rsidRDefault="006B12E9" w:rsidP="00766334">
      <w:r>
        <w:continuationSeparator/>
      </w:r>
    </w:p>
  </w:footnote>
  <w:footnote w:type="continuationNotice" w:id="1">
    <w:p w14:paraId="6AA84DA4" w14:textId="77777777" w:rsidR="006B12E9" w:rsidRDefault="006B12E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2032797037"/>
      <w:docPartObj>
        <w:docPartGallery w:val="Page Numbers (Top of Page)"/>
        <w:docPartUnique/>
      </w:docPartObj>
    </w:sdtPr>
    <w:sdtEndPr>
      <w:rPr>
        <w:noProof/>
      </w:rPr>
    </w:sdtEndPr>
    <w:sdtContent>
      <w:p w14:paraId="3CA7D938" w14:textId="77777777" w:rsidR="00040E02" w:rsidRDefault="006B12E9" w:rsidP="00235ABA">
        <w:pPr>
          <w:pStyle w:val="BoECatchline"/>
          <w:pBdr>
            <w:bottom w:val="single" w:sz="8" w:space="7" w:color="12273F"/>
          </w:pBdr>
          <w:tabs>
            <w:tab w:val="clear" w:pos="3799"/>
            <w:tab w:val="left" w:pos="5670"/>
          </w:tabs>
          <w:spacing w:before="360"/>
          <w:rPr>
            <w:noProof/>
            <w:sz w:val="24"/>
            <w:szCs w:val="24"/>
          </w:rPr>
        </w:pPr>
        <w:sdt>
          <w:sdtPr>
            <w:rPr>
              <w:sz w:val="24"/>
              <w:szCs w:val="24"/>
            </w:rPr>
            <w:id w:val="1066068262"/>
            <w:docPartObj>
              <w:docPartGallery w:val="Page Numbers (Top of Page)"/>
              <w:docPartUnique/>
            </w:docPartObj>
          </w:sdtPr>
          <w:sdtEndPr>
            <w:rPr>
              <w:noProof/>
            </w:rPr>
          </w:sdtEndPr>
          <w:sdtContent>
            <w:r w:rsidR="00040E02" w:rsidRPr="00997023">
              <w:rPr>
                <w:sz w:val="24"/>
                <w:szCs w:val="24"/>
              </w:rPr>
              <w:t>Prudential Regulation Authority | Financial Conduct Authority</w:t>
            </w:r>
          </w:sdtContent>
        </w:sdt>
      </w:p>
      <w:p w14:paraId="0E450699" w14:textId="594EE89A" w:rsidR="00040E02" w:rsidRPr="00F42906" w:rsidRDefault="00040E02" w:rsidP="00235ABA">
        <w:pPr>
          <w:pStyle w:val="BoECatchline"/>
          <w:pBdr>
            <w:bottom w:val="single" w:sz="8" w:space="7" w:color="12273F"/>
          </w:pBdr>
          <w:tabs>
            <w:tab w:val="clear" w:pos="3799"/>
            <w:tab w:val="left" w:pos="5670"/>
          </w:tabs>
          <w:spacing w:after="240"/>
          <w:rPr>
            <w:sz w:val="24"/>
            <w:szCs w:val="24"/>
          </w:rPr>
        </w:pPr>
        <w:r>
          <w:rPr>
            <w:b w:val="0"/>
            <w:bCs/>
            <w:noProof/>
            <w:sz w:val="24"/>
            <w:szCs w:val="24"/>
          </w:rPr>
          <w:fldChar w:fldCharType="begin"/>
        </w:r>
        <w:r>
          <w:rPr>
            <w:b w:val="0"/>
            <w:bCs/>
            <w:noProof/>
            <w:sz w:val="24"/>
            <w:szCs w:val="24"/>
          </w:rPr>
          <w:instrText xml:space="preserve"> STYLEREF  "Heading 1 BOE"  \* MERGEFORMAT </w:instrText>
        </w:r>
        <w:r>
          <w:rPr>
            <w:b w:val="0"/>
            <w:bCs/>
            <w:noProof/>
            <w:sz w:val="24"/>
            <w:szCs w:val="24"/>
          </w:rPr>
          <w:fldChar w:fldCharType="separate"/>
        </w:r>
        <w:r w:rsidR="00D17E99">
          <w:rPr>
            <w:b w:val="0"/>
            <w:bCs/>
            <w:noProof/>
            <w:sz w:val="24"/>
            <w:szCs w:val="24"/>
          </w:rPr>
          <w:t>Core Details</w:t>
        </w:r>
        <w:r>
          <w:rPr>
            <w:b w:val="0"/>
            <w:bCs/>
            <w:noProof/>
            <w:sz w:val="24"/>
            <w:szCs w:val="24"/>
          </w:rPr>
          <w:fldChar w:fldCharType="end"/>
        </w:r>
        <w:r w:rsidRPr="00997023">
          <w:rPr>
            <w:b w:val="0"/>
            <w:sz w:val="24"/>
            <w:szCs w:val="24"/>
          </w:rPr>
          <w:tab/>
        </w:r>
        <w:r w:rsidRPr="00997023">
          <w:rPr>
            <w:b w:val="0"/>
            <w:sz w:val="24"/>
            <w:szCs w:val="24"/>
          </w:rPr>
          <w:tab/>
          <w:t xml:space="preserve"> Page </w:t>
        </w:r>
        <w:r w:rsidRPr="00997023">
          <w:rPr>
            <w:b w:val="0"/>
            <w:sz w:val="24"/>
            <w:szCs w:val="24"/>
          </w:rPr>
          <w:fldChar w:fldCharType="begin"/>
        </w:r>
        <w:r w:rsidRPr="00997023">
          <w:rPr>
            <w:b w:val="0"/>
            <w:sz w:val="24"/>
            <w:szCs w:val="24"/>
          </w:rPr>
          <w:instrText xml:space="preserve"> PAGE   \* MERGEFORMAT </w:instrText>
        </w:r>
        <w:r w:rsidRPr="00997023">
          <w:rPr>
            <w:b w:val="0"/>
            <w:sz w:val="24"/>
            <w:szCs w:val="24"/>
          </w:rPr>
          <w:fldChar w:fldCharType="separate"/>
        </w:r>
        <w:r>
          <w:rPr>
            <w:b w:val="0"/>
            <w:sz w:val="24"/>
            <w:szCs w:val="24"/>
          </w:rPr>
          <w:t>2</w:t>
        </w:r>
        <w:r w:rsidRPr="00997023">
          <w:rPr>
            <w:b w:val="0"/>
            <w:noProof/>
            <w:sz w:val="24"/>
            <w:szCs w:val="24"/>
          </w:rPr>
          <w:fldChar w:fldCharType="end"/>
        </w:r>
      </w:p>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95"/>
      <w:gridCol w:w="3095"/>
      <w:gridCol w:w="3095"/>
    </w:tblGrid>
    <w:tr w:rsidR="4911953A" w14:paraId="39678E64" w14:textId="77777777" w:rsidTr="4911953A">
      <w:trPr>
        <w:trHeight w:val="300"/>
      </w:trPr>
      <w:tc>
        <w:tcPr>
          <w:tcW w:w="3095" w:type="dxa"/>
        </w:tcPr>
        <w:p w14:paraId="62BD9C87" w14:textId="50E04216" w:rsidR="4911953A" w:rsidRDefault="4911953A" w:rsidP="4911953A">
          <w:pPr>
            <w:pStyle w:val="Header"/>
            <w:ind w:left="-115"/>
          </w:pPr>
        </w:p>
      </w:tc>
      <w:tc>
        <w:tcPr>
          <w:tcW w:w="3095" w:type="dxa"/>
        </w:tcPr>
        <w:p w14:paraId="2A32F3C8" w14:textId="69E20BBA" w:rsidR="4911953A" w:rsidRDefault="4911953A" w:rsidP="4911953A">
          <w:pPr>
            <w:pStyle w:val="Header"/>
            <w:jc w:val="center"/>
          </w:pPr>
        </w:p>
      </w:tc>
      <w:tc>
        <w:tcPr>
          <w:tcW w:w="3095" w:type="dxa"/>
        </w:tcPr>
        <w:p w14:paraId="282DF140" w14:textId="7EEB6911" w:rsidR="4911953A" w:rsidRDefault="4911953A" w:rsidP="4911953A">
          <w:pPr>
            <w:pStyle w:val="Header"/>
            <w:ind w:right="-115"/>
            <w:jc w:val="right"/>
          </w:pPr>
        </w:p>
      </w:tc>
    </w:tr>
  </w:tbl>
  <w:p w14:paraId="56F37860" w14:textId="4D6EED07" w:rsidR="000360C3" w:rsidRDefault="000360C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901098617"/>
      <w:docPartObj>
        <w:docPartGallery w:val="Page Numbers (Top of Page)"/>
        <w:docPartUnique/>
      </w:docPartObj>
    </w:sdtPr>
    <w:sdtEndPr>
      <w:rPr>
        <w:noProof/>
      </w:rPr>
    </w:sdtEndPr>
    <w:sdtContent>
      <w:p w14:paraId="4EA422EB" w14:textId="77777777" w:rsidR="00582E91" w:rsidRDefault="006B12E9" w:rsidP="00992033">
        <w:pPr>
          <w:pStyle w:val="BoECatchline"/>
          <w:pBdr>
            <w:bottom w:val="single" w:sz="8" w:space="7" w:color="12273F"/>
          </w:pBdr>
          <w:tabs>
            <w:tab w:val="clear" w:pos="3799"/>
            <w:tab w:val="left" w:pos="5670"/>
          </w:tabs>
          <w:spacing w:before="480"/>
          <w:rPr>
            <w:noProof/>
            <w:sz w:val="24"/>
            <w:szCs w:val="24"/>
          </w:rPr>
        </w:pPr>
        <w:sdt>
          <w:sdtPr>
            <w:rPr>
              <w:sz w:val="24"/>
              <w:szCs w:val="24"/>
            </w:rPr>
            <w:id w:val="310374123"/>
            <w:docPartObj>
              <w:docPartGallery w:val="Page Numbers (Top of Page)"/>
              <w:docPartUnique/>
            </w:docPartObj>
          </w:sdtPr>
          <w:sdtEndPr>
            <w:rPr>
              <w:noProof/>
            </w:rPr>
          </w:sdtEndPr>
          <w:sdtContent>
            <w:r w:rsidR="00044FDC" w:rsidRPr="00997023">
              <w:rPr>
                <w:sz w:val="24"/>
                <w:szCs w:val="24"/>
              </w:rPr>
              <w:t>Prudential Regulation Authority | Financial Conduct Authority</w:t>
            </w:r>
          </w:sdtContent>
        </w:sdt>
      </w:p>
      <w:p w14:paraId="03F119CA" w14:textId="6B32BD86" w:rsidR="00044FDC" w:rsidRPr="001626E2" w:rsidRDefault="00901480" w:rsidP="00992033">
        <w:pPr>
          <w:pStyle w:val="BoECatchline"/>
          <w:pBdr>
            <w:bottom w:val="single" w:sz="8" w:space="7" w:color="12273F"/>
          </w:pBdr>
          <w:tabs>
            <w:tab w:val="clear" w:pos="3799"/>
            <w:tab w:val="left" w:pos="5670"/>
          </w:tabs>
          <w:spacing w:after="240"/>
          <w:rPr>
            <w:sz w:val="24"/>
            <w:szCs w:val="24"/>
          </w:rPr>
        </w:pPr>
        <w:r>
          <w:rPr>
            <w:b w:val="0"/>
            <w:bCs/>
            <w:noProof/>
            <w:sz w:val="24"/>
            <w:szCs w:val="24"/>
          </w:rPr>
          <w:fldChar w:fldCharType="begin"/>
        </w:r>
        <w:r>
          <w:rPr>
            <w:b w:val="0"/>
            <w:bCs/>
            <w:noProof/>
            <w:sz w:val="24"/>
            <w:szCs w:val="24"/>
          </w:rPr>
          <w:instrText xml:space="preserve"> STYLEREF  "Heading 1 BOE"  \* MERGEFORMAT </w:instrText>
        </w:r>
        <w:r>
          <w:rPr>
            <w:b w:val="0"/>
            <w:bCs/>
            <w:noProof/>
            <w:sz w:val="24"/>
            <w:szCs w:val="24"/>
          </w:rPr>
          <w:fldChar w:fldCharType="separate"/>
        </w:r>
        <w:r w:rsidR="000D77A0">
          <w:rPr>
            <w:b w:val="0"/>
            <w:bCs/>
            <w:noProof/>
            <w:sz w:val="24"/>
            <w:szCs w:val="24"/>
          </w:rPr>
          <w:t>History of the Applicant Firm</w:t>
        </w:r>
        <w:r>
          <w:rPr>
            <w:b w:val="0"/>
            <w:bCs/>
            <w:noProof/>
            <w:sz w:val="24"/>
            <w:szCs w:val="24"/>
          </w:rPr>
          <w:fldChar w:fldCharType="end"/>
        </w:r>
        <w:r w:rsidR="00044FDC" w:rsidRPr="00997023">
          <w:rPr>
            <w:b w:val="0"/>
            <w:sz w:val="24"/>
            <w:szCs w:val="24"/>
          </w:rPr>
          <w:tab/>
        </w:r>
        <w:r w:rsidR="00044FDC" w:rsidRPr="00997023">
          <w:rPr>
            <w:b w:val="0"/>
            <w:sz w:val="24"/>
            <w:szCs w:val="24"/>
          </w:rPr>
          <w:tab/>
          <w:t xml:space="preserve"> Page </w:t>
        </w:r>
        <w:r w:rsidR="00044FDC" w:rsidRPr="00997023">
          <w:rPr>
            <w:b w:val="0"/>
            <w:sz w:val="24"/>
            <w:szCs w:val="24"/>
          </w:rPr>
          <w:fldChar w:fldCharType="begin"/>
        </w:r>
        <w:r w:rsidR="00044FDC" w:rsidRPr="00997023">
          <w:rPr>
            <w:b w:val="0"/>
            <w:sz w:val="24"/>
            <w:szCs w:val="24"/>
          </w:rPr>
          <w:instrText xml:space="preserve"> PAGE   \* MERGEFORMAT </w:instrText>
        </w:r>
        <w:r w:rsidR="00044FDC" w:rsidRPr="00997023">
          <w:rPr>
            <w:b w:val="0"/>
            <w:sz w:val="24"/>
            <w:szCs w:val="24"/>
          </w:rPr>
          <w:fldChar w:fldCharType="separate"/>
        </w:r>
        <w:r w:rsidR="00044FDC">
          <w:rPr>
            <w:b w:val="0"/>
            <w:sz w:val="24"/>
            <w:szCs w:val="24"/>
          </w:rPr>
          <w:t>2</w:t>
        </w:r>
        <w:r w:rsidR="00044FDC" w:rsidRPr="00997023">
          <w:rPr>
            <w:b w:val="0"/>
            <w:noProof/>
            <w:sz w:val="24"/>
            <w:szCs w:val="24"/>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95"/>
      <w:gridCol w:w="3095"/>
      <w:gridCol w:w="3095"/>
    </w:tblGrid>
    <w:tr w:rsidR="4911953A" w14:paraId="176DBED0" w14:textId="77777777" w:rsidTr="4911953A">
      <w:trPr>
        <w:trHeight w:val="300"/>
      </w:trPr>
      <w:tc>
        <w:tcPr>
          <w:tcW w:w="3095" w:type="dxa"/>
        </w:tcPr>
        <w:p w14:paraId="71E435AF" w14:textId="65810F06" w:rsidR="4911953A" w:rsidRDefault="4911953A" w:rsidP="4911953A">
          <w:pPr>
            <w:pStyle w:val="Header"/>
            <w:ind w:left="-115"/>
          </w:pPr>
        </w:p>
      </w:tc>
      <w:tc>
        <w:tcPr>
          <w:tcW w:w="3095" w:type="dxa"/>
        </w:tcPr>
        <w:p w14:paraId="1FBE4DA0" w14:textId="57AB1309" w:rsidR="4911953A" w:rsidRDefault="4911953A" w:rsidP="4911953A">
          <w:pPr>
            <w:pStyle w:val="Header"/>
            <w:jc w:val="center"/>
          </w:pPr>
        </w:p>
      </w:tc>
      <w:tc>
        <w:tcPr>
          <w:tcW w:w="3095" w:type="dxa"/>
        </w:tcPr>
        <w:p w14:paraId="1B68B7E8" w14:textId="7CE196B1" w:rsidR="4911953A" w:rsidRDefault="4911953A" w:rsidP="4911953A">
          <w:pPr>
            <w:pStyle w:val="Header"/>
            <w:ind w:right="-115"/>
            <w:jc w:val="right"/>
          </w:pPr>
        </w:p>
      </w:tc>
    </w:tr>
  </w:tbl>
  <w:p w14:paraId="4920B366" w14:textId="5D231D26" w:rsidR="000360C3" w:rsidRDefault="000360C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908105351"/>
      <w:docPartObj>
        <w:docPartGallery w:val="Page Numbers (Top of Page)"/>
        <w:docPartUnique/>
      </w:docPartObj>
    </w:sdtPr>
    <w:sdtEndPr>
      <w:rPr>
        <w:noProof/>
      </w:rPr>
    </w:sdtEndPr>
    <w:sdtContent>
      <w:p w14:paraId="222AAB21" w14:textId="77777777" w:rsidR="00986EBB" w:rsidRDefault="006B12E9" w:rsidP="00340248">
        <w:pPr>
          <w:pStyle w:val="BoECatchline"/>
          <w:pBdr>
            <w:bottom w:val="single" w:sz="8" w:space="7" w:color="12273F"/>
          </w:pBdr>
          <w:tabs>
            <w:tab w:val="clear" w:pos="3799"/>
            <w:tab w:val="left" w:pos="5670"/>
          </w:tabs>
          <w:spacing w:before="480"/>
          <w:rPr>
            <w:noProof/>
            <w:sz w:val="24"/>
            <w:szCs w:val="24"/>
          </w:rPr>
        </w:pPr>
        <w:sdt>
          <w:sdtPr>
            <w:rPr>
              <w:sz w:val="24"/>
              <w:szCs w:val="24"/>
            </w:rPr>
            <w:id w:val="1640304479"/>
            <w:docPartObj>
              <w:docPartGallery w:val="Page Numbers (Top of Page)"/>
              <w:docPartUnique/>
            </w:docPartObj>
          </w:sdtPr>
          <w:sdtEndPr>
            <w:rPr>
              <w:noProof/>
            </w:rPr>
          </w:sdtEndPr>
          <w:sdtContent>
            <w:r w:rsidR="00986EBB" w:rsidRPr="00997023">
              <w:rPr>
                <w:sz w:val="24"/>
                <w:szCs w:val="24"/>
              </w:rPr>
              <w:t>Prudential Regulation Authority | Financial Conduct Authority</w:t>
            </w:r>
          </w:sdtContent>
        </w:sdt>
      </w:p>
      <w:p w14:paraId="59F3C67C" w14:textId="566905A4" w:rsidR="00986EBB" w:rsidRPr="001626E2" w:rsidRDefault="00347964" w:rsidP="00340248">
        <w:pPr>
          <w:pStyle w:val="BoECatchline"/>
          <w:pBdr>
            <w:bottom w:val="single" w:sz="8" w:space="7" w:color="12273F"/>
          </w:pBdr>
          <w:tabs>
            <w:tab w:val="clear" w:pos="3799"/>
            <w:tab w:val="left" w:pos="5670"/>
          </w:tabs>
          <w:spacing w:after="240"/>
          <w:rPr>
            <w:sz w:val="24"/>
            <w:szCs w:val="24"/>
          </w:rPr>
        </w:pPr>
        <w:r>
          <w:rPr>
            <w:b w:val="0"/>
            <w:bCs/>
            <w:noProof/>
            <w:sz w:val="24"/>
            <w:szCs w:val="24"/>
          </w:rPr>
          <w:fldChar w:fldCharType="begin"/>
        </w:r>
        <w:r>
          <w:rPr>
            <w:b w:val="0"/>
            <w:bCs/>
            <w:noProof/>
            <w:sz w:val="24"/>
            <w:szCs w:val="24"/>
          </w:rPr>
          <w:instrText xml:space="preserve"> STYLEREF  "Heading 1 BOE"  \* MERGEFORMAT </w:instrText>
        </w:r>
        <w:r>
          <w:rPr>
            <w:b w:val="0"/>
            <w:bCs/>
            <w:noProof/>
            <w:sz w:val="24"/>
            <w:szCs w:val="24"/>
          </w:rPr>
          <w:fldChar w:fldCharType="separate"/>
        </w:r>
        <w:r w:rsidR="000D77A0">
          <w:rPr>
            <w:b w:val="0"/>
            <w:bCs/>
            <w:noProof/>
            <w:sz w:val="24"/>
            <w:szCs w:val="24"/>
          </w:rPr>
          <w:t>Waivers, Modifications, and Rule Permissions</w:t>
        </w:r>
        <w:r>
          <w:rPr>
            <w:b w:val="0"/>
            <w:bCs/>
            <w:noProof/>
            <w:sz w:val="24"/>
            <w:szCs w:val="24"/>
          </w:rPr>
          <w:fldChar w:fldCharType="end"/>
        </w:r>
        <w:r w:rsidR="00986EBB" w:rsidRPr="00992033">
          <w:rPr>
            <w:b w:val="0"/>
            <w:bCs/>
            <w:sz w:val="24"/>
            <w:szCs w:val="24"/>
          </w:rPr>
          <w:tab/>
        </w:r>
        <w:r w:rsidR="00986EBB" w:rsidRPr="00997023">
          <w:rPr>
            <w:b w:val="0"/>
            <w:sz w:val="24"/>
            <w:szCs w:val="24"/>
          </w:rPr>
          <w:tab/>
          <w:t xml:space="preserve"> Page </w:t>
        </w:r>
        <w:r w:rsidR="00986EBB" w:rsidRPr="00997023">
          <w:rPr>
            <w:b w:val="0"/>
            <w:sz w:val="24"/>
            <w:szCs w:val="24"/>
          </w:rPr>
          <w:fldChar w:fldCharType="begin"/>
        </w:r>
        <w:r w:rsidR="00986EBB" w:rsidRPr="00997023">
          <w:rPr>
            <w:b w:val="0"/>
            <w:sz w:val="24"/>
            <w:szCs w:val="24"/>
          </w:rPr>
          <w:instrText xml:space="preserve"> PAGE   \* MERGEFORMAT </w:instrText>
        </w:r>
        <w:r w:rsidR="00986EBB" w:rsidRPr="00997023">
          <w:rPr>
            <w:b w:val="0"/>
            <w:sz w:val="24"/>
            <w:szCs w:val="24"/>
          </w:rPr>
          <w:fldChar w:fldCharType="separate"/>
        </w:r>
        <w:r w:rsidR="00986EBB">
          <w:rPr>
            <w:b w:val="0"/>
            <w:sz w:val="24"/>
            <w:szCs w:val="24"/>
          </w:rPr>
          <w:t>10</w:t>
        </w:r>
        <w:r w:rsidR="00986EBB" w:rsidRPr="00997023">
          <w:rPr>
            <w:b w:val="0"/>
            <w:noProof/>
            <w:sz w:val="24"/>
            <w:szCs w:val="24"/>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95"/>
      <w:gridCol w:w="3095"/>
      <w:gridCol w:w="3095"/>
    </w:tblGrid>
    <w:tr w:rsidR="4911953A" w14:paraId="0D22105A" w14:textId="77777777" w:rsidTr="4911953A">
      <w:trPr>
        <w:trHeight w:val="300"/>
      </w:trPr>
      <w:tc>
        <w:tcPr>
          <w:tcW w:w="3095" w:type="dxa"/>
        </w:tcPr>
        <w:p w14:paraId="59AF0851" w14:textId="74CC7840" w:rsidR="4911953A" w:rsidRDefault="4911953A" w:rsidP="4911953A">
          <w:pPr>
            <w:pStyle w:val="Header"/>
            <w:ind w:left="-115"/>
          </w:pPr>
        </w:p>
      </w:tc>
      <w:tc>
        <w:tcPr>
          <w:tcW w:w="3095" w:type="dxa"/>
        </w:tcPr>
        <w:p w14:paraId="59AA23A1" w14:textId="06014F45" w:rsidR="4911953A" w:rsidRDefault="4911953A" w:rsidP="4911953A">
          <w:pPr>
            <w:pStyle w:val="Header"/>
            <w:jc w:val="center"/>
          </w:pPr>
        </w:p>
      </w:tc>
      <w:tc>
        <w:tcPr>
          <w:tcW w:w="3095" w:type="dxa"/>
        </w:tcPr>
        <w:p w14:paraId="7B073E4C" w14:textId="5680EFEE" w:rsidR="4911953A" w:rsidRDefault="4911953A" w:rsidP="4911953A">
          <w:pPr>
            <w:pStyle w:val="Header"/>
            <w:ind w:right="-115"/>
            <w:jc w:val="right"/>
          </w:pPr>
        </w:p>
      </w:tc>
    </w:tr>
  </w:tbl>
  <w:p w14:paraId="3F1BF6F1" w14:textId="0B91254B" w:rsidR="000360C3" w:rsidRDefault="000360C3">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834061508"/>
      <w:docPartObj>
        <w:docPartGallery w:val="Page Numbers (Top of Page)"/>
        <w:docPartUnique/>
      </w:docPartObj>
    </w:sdtPr>
    <w:sdtEndPr>
      <w:rPr>
        <w:noProof/>
      </w:rPr>
    </w:sdtEndPr>
    <w:sdtContent>
      <w:p w14:paraId="2A29C048" w14:textId="77777777" w:rsidR="00A6773C" w:rsidRDefault="006B12E9" w:rsidP="001B26CA">
        <w:pPr>
          <w:pStyle w:val="BoECatchline"/>
          <w:pBdr>
            <w:bottom w:val="single" w:sz="8" w:space="7" w:color="12273F"/>
          </w:pBdr>
          <w:tabs>
            <w:tab w:val="clear" w:pos="3799"/>
            <w:tab w:val="left" w:pos="5670"/>
          </w:tabs>
          <w:spacing w:before="480"/>
          <w:rPr>
            <w:noProof/>
            <w:sz w:val="24"/>
            <w:szCs w:val="24"/>
          </w:rPr>
        </w:pPr>
        <w:sdt>
          <w:sdtPr>
            <w:rPr>
              <w:sz w:val="24"/>
              <w:szCs w:val="24"/>
            </w:rPr>
            <w:id w:val="1000387227"/>
            <w:docPartObj>
              <w:docPartGallery w:val="Page Numbers (Top of Page)"/>
              <w:docPartUnique/>
            </w:docPartObj>
          </w:sdtPr>
          <w:sdtEndPr>
            <w:rPr>
              <w:noProof/>
            </w:rPr>
          </w:sdtEndPr>
          <w:sdtContent>
            <w:r w:rsidR="00A6773C" w:rsidRPr="00997023">
              <w:rPr>
                <w:sz w:val="24"/>
                <w:szCs w:val="24"/>
              </w:rPr>
              <w:t>Prudential Regulation Authority | Financial Conduct Authority</w:t>
            </w:r>
          </w:sdtContent>
        </w:sdt>
      </w:p>
      <w:p w14:paraId="1EC261E6" w14:textId="5903DD84" w:rsidR="00A6773C" w:rsidRPr="001B26CA" w:rsidRDefault="00A6773C" w:rsidP="001B26CA">
        <w:pPr>
          <w:pStyle w:val="BoECatchline"/>
          <w:pBdr>
            <w:bottom w:val="single" w:sz="8" w:space="7" w:color="12273F"/>
          </w:pBdr>
          <w:tabs>
            <w:tab w:val="clear" w:pos="3799"/>
            <w:tab w:val="left" w:pos="5670"/>
          </w:tabs>
          <w:spacing w:before="120" w:after="240"/>
          <w:rPr>
            <w:rFonts w:cs="Times New Roman"/>
            <w:b w:val="0"/>
            <w:noProof/>
            <w:color w:val="auto"/>
            <w:sz w:val="24"/>
            <w:szCs w:val="24"/>
          </w:rPr>
        </w:pPr>
        <w:r>
          <w:rPr>
            <w:b w:val="0"/>
            <w:bCs/>
            <w:noProof/>
            <w:sz w:val="24"/>
            <w:szCs w:val="24"/>
          </w:rPr>
          <w:fldChar w:fldCharType="begin"/>
        </w:r>
        <w:r>
          <w:rPr>
            <w:b w:val="0"/>
            <w:bCs/>
            <w:noProof/>
            <w:sz w:val="24"/>
            <w:szCs w:val="24"/>
          </w:rPr>
          <w:instrText xml:space="preserve"> STYLEREF  "Heading 1 BOE"  \* MERGEFORMAT </w:instrText>
        </w:r>
        <w:r>
          <w:rPr>
            <w:b w:val="0"/>
            <w:bCs/>
            <w:noProof/>
            <w:sz w:val="24"/>
            <w:szCs w:val="24"/>
          </w:rPr>
          <w:fldChar w:fldCharType="separate"/>
        </w:r>
        <w:r w:rsidR="000D77A0">
          <w:rPr>
            <w:b w:val="0"/>
            <w:bCs/>
            <w:noProof/>
            <w:sz w:val="24"/>
            <w:szCs w:val="24"/>
          </w:rPr>
          <w:t>Senior Management Functions (SMFs)</w:t>
        </w:r>
        <w:r>
          <w:rPr>
            <w:b w:val="0"/>
            <w:bCs/>
            <w:noProof/>
            <w:sz w:val="24"/>
            <w:szCs w:val="24"/>
          </w:rPr>
          <w:fldChar w:fldCharType="end"/>
        </w:r>
        <w:r w:rsidRPr="00997023">
          <w:rPr>
            <w:b w:val="0"/>
            <w:sz w:val="24"/>
            <w:szCs w:val="24"/>
          </w:rPr>
          <w:tab/>
        </w:r>
        <w:r w:rsidRPr="00997023">
          <w:rPr>
            <w:b w:val="0"/>
            <w:sz w:val="24"/>
            <w:szCs w:val="24"/>
          </w:rPr>
          <w:tab/>
          <w:t xml:space="preserve"> Page </w:t>
        </w:r>
        <w:r w:rsidRPr="00997023">
          <w:rPr>
            <w:b w:val="0"/>
            <w:sz w:val="24"/>
            <w:szCs w:val="24"/>
          </w:rPr>
          <w:fldChar w:fldCharType="begin"/>
        </w:r>
        <w:r w:rsidRPr="00997023">
          <w:rPr>
            <w:b w:val="0"/>
            <w:sz w:val="24"/>
            <w:szCs w:val="24"/>
          </w:rPr>
          <w:instrText xml:space="preserve"> PAGE   \* MERGEFORMAT </w:instrText>
        </w:r>
        <w:r w:rsidRPr="00997023">
          <w:rPr>
            <w:b w:val="0"/>
            <w:sz w:val="24"/>
            <w:szCs w:val="24"/>
          </w:rPr>
          <w:fldChar w:fldCharType="separate"/>
        </w:r>
        <w:r>
          <w:rPr>
            <w:b w:val="0"/>
            <w:szCs w:val="24"/>
          </w:rPr>
          <w:t>20</w:t>
        </w:r>
        <w:r w:rsidRPr="00997023">
          <w:rPr>
            <w:b w:val="0"/>
            <w:noProof/>
            <w:sz w:val="24"/>
            <w:szCs w:val="24"/>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417705148"/>
      <w:docPartObj>
        <w:docPartGallery w:val="Page Numbers (Top of Page)"/>
        <w:docPartUnique/>
      </w:docPartObj>
    </w:sdtPr>
    <w:sdtEndPr>
      <w:rPr>
        <w:noProof/>
      </w:rPr>
    </w:sdtEndPr>
    <w:sdtContent>
      <w:p w14:paraId="3A90DA4A" w14:textId="77777777" w:rsidR="0068262D" w:rsidRDefault="006B12E9" w:rsidP="0068262D">
        <w:pPr>
          <w:pStyle w:val="BoECatchline"/>
          <w:pBdr>
            <w:bottom w:val="single" w:sz="8" w:space="7" w:color="12273F"/>
          </w:pBdr>
          <w:tabs>
            <w:tab w:val="clear" w:pos="3799"/>
            <w:tab w:val="left" w:pos="5670"/>
          </w:tabs>
          <w:spacing w:before="360"/>
          <w:rPr>
            <w:noProof/>
            <w:sz w:val="24"/>
            <w:szCs w:val="24"/>
          </w:rPr>
        </w:pPr>
        <w:sdt>
          <w:sdtPr>
            <w:rPr>
              <w:sz w:val="24"/>
              <w:szCs w:val="24"/>
            </w:rPr>
            <w:id w:val="1293406910"/>
            <w:docPartObj>
              <w:docPartGallery w:val="Page Numbers (Top of Page)"/>
              <w:docPartUnique/>
            </w:docPartObj>
          </w:sdtPr>
          <w:sdtEndPr>
            <w:rPr>
              <w:noProof/>
            </w:rPr>
          </w:sdtEndPr>
          <w:sdtContent>
            <w:r w:rsidR="00B22A38" w:rsidRPr="00997023">
              <w:rPr>
                <w:sz w:val="24"/>
                <w:szCs w:val="24"/>
              </w:rPr>
              <w:t>Prudential Regulation Authority | Financial Conduct Authority</w:t>
            </w:r>
          </w:sdtContent>
        </w:sdt>
      </w:p>
      <w:p w14:paraId="7A2AD2C7" w14:textId="4E1765A4" w:rsidR="00B22A38" w:rsidRPr="001626E2" w:rsidRDefault="00901480" w:rsidP="0068262D">
        <w:pPr>
          <w:pStyle w:val="BoECatchline"/>
          <w:pBdr>
            <w:bottom w:val="single" w:sz="8" w:space="7" w:color="12273F"/>
          </w:pBdr>
          <w:tabs>
            <w:tab w:val="clear" w:pos="3799"/>
            <w:tab w:val="left" w:pos="5670"/>
          </w:tabs>
          <w:spacing w:after="240"/>
          <w:rPr>
            <w:sz w:val="24"/>
            <w:szCs w:val="24"/>
          </w:rPr>
        </w:pPr>
        <w:r>
          <w:rPr>
            <w:b w:val="0"/>
            <w:bCs/>
            <w:noProof/>
            <w:sz w:val="24"/>
            <w:szCs w:val="24"/>
          </w:rPr>
          <w:fldChar w:fldCharType="begin"/>
        </w:r>
        <w:r>
          <w:rPr>
            <w:b w:val="0"/>
            <w:bCs/>
            <w:noProof/>
            <w:sz w:val="24"/>
            <w:szCs w:val="24"/>
          </w:rPr>
          <w:instrText xml:space="preserve"> STYLEREF  "Heading 1 BOE"  \* MERGEFORMAT </w:instrText>
        </w:r>
        <w:r>
          <w:rPr>
            <w:b w:val="0"/>
            <w:bCs/>
            <w:noProof/>
            <w:sz w:val="24"/>
            <w:szCs w:val="24"/>
          </w:rPr>
          <w:fldChar w:fldCharType="separate"/>
        </w:r>
        <w:r w:rsidR="000D77A0">
          <w:rPr>
            <w:b w:val="0"/>
            <w:bCs/>
            <w:noProof/>
            <w:sz w:val="24"/>
            <w:szCs w:val="24"/>
          </w:rPr>
          <w:t>Internal Policies and Compliance</w:t>
        </w:r>
        <w:r>
          <w:rPr>
            <w:b w:val="0"/>
            <w:bCs/>
            <w:noProof/>
            <w:sz w:val="24"/>
            <w:szCs w:val="24"/>
          </w:rPr>
          <w:fldChar w:fldCharType="end"/>
        </w:r>
        <w:r w:rsidR="00B22A38" w:rsidRPr="00997023">
          <w:rPr>
            <w:b w:val="0"/>
            <w:sz w:val="24"/>
            <w:szCs w:val="24"/>
          </w:rPr>
          <w:tab/>
        </w:r>
        <w:r w:rsidR="00B22A38" w:rsidRPr="00997023">
          <w:rPr>
            <w:b w:val="0"/>
            <w:sz w:val="24"/>
            <w:szCs w:val="24"/>
          </w:rPr>
          <w:tab/>
          <w:t xml:space="preserve"> Page </w:t>
        </w:r>
        <w:r w:rsidR="00B22A38" w:rsidRPr="00997023">
          <w:rPr>
            <w:b w:val="0"/>
            <w:sz w:val="24"/>
            <w:szCs w:val="24"/>
          </w:rPr>
          <w:fldChar w:fldCharType="begin"/>
        </w:r>
        <w:r w:rsidR="00B22A38" w:rsidRPr="00997023">
          <w:rPr>
            <w:b w:val="0"/>
            <w:sz w:val="24"/>
            <w:szCs w:val="24"/>
          </w:rPr>
          <w:instrText xml:space="preserve"> PAGE   \* MERGEFORMAT </w:instrText>
        </w:r>
        <w:r w:rsidR="00B22A38" w:rsidRPr="00997023">
          <w:rPr>
            <w:b w:val="0"/>
            <w:sz w:val="24"/>
            <w:szCs w:val="24"/>
          </w:rPr>
          <w:fldChar w:fldCharType="separate"/>
        </w:r>
        <w:r w:rsidR="00B22A38">
          <w:rPr>
            <w:b w:val="0"/>
            <w:sz w:val="24"/>
            <w:szCs w:val="24"/>
          </w:rPr>
          <w:t>2</w:t>
        </w:r>
        <w:r w:rsidR="00B22A38" w:rsidRPr="00997023">
          <w:rPr>
            <w:b w:val="0"/>
            <w:noProof/>
            <w:sz w:val="24"/>
            <w:szCs w:val="24"/>
          </w:rPr>
          <w:fldChar w:fldCharType="end"/>
        </w:r>
      </w:p>
    </w:sdtContent>
  </w:sdt>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95"/>
      <w:gridCol w:w="3095"/>
      <w:gridCol w:w="3095"/>
    </w:tblGrid>
    <w:tr w:rsidR="4911953A" w14:paraId="6E9E04F4" w14:textId="77777777" w:rsidTr="4911953A">
      <w:trPr>
        <w:trHeight w:val="300"/>
      </w:trPr>
      <w:tc>
        <w:tcPr>
          <w:tcW w:w="3095" w:type="dxa"/>
        </w:tcPr>
        <w:p w14:paraId="73CC1AEA" w14:textId="36FA3C57" w:rsidR="4911953A" w:rsidRDefault="4911953A" w:rsidP="4911953A">
          <w:pPr>
            <w:pStyle w:val="Header"/>
            <w:ind w:left="-115"/>
          </w:pPr>
        </w:p>
      </w:tc>
      <w:tc>
        <w:tcPr>
          <w:tcW w:w="3095" w:type="dxa"/>
        </w:tcPr>
        <w:p w14:paraId="1BA78117" w14:textId="40CEBDFB" w:rsidR="4911953A" w:rsidRDefault="4911953A" w:rsidP="4911953A">
          <w:pPr>
            <w:pStyle w:val="Header"/>
            <w:jc w:val="center"/>
          </w:pPr>
        </w:p>
      </w:tc>
      <w:tc>
        <w:tcPr>
          <w:tcW w:w="3095" w:type="dxa"/>
        </w:tcPr>
        <w:p w14:paraId="6DEAD722" w14:textId="3B9E46D5" w:rsidR="4911953A" w:rsidRDefault="4911953A" w:rsidP="4911953A">
          <w:pPr>
            <w:pStyle w:val="Header"/>
            <w:ind w:right="-115"/>
            <w:jc w:val="right"/>
          </w:pPr>
        </w:p>
      </w:tc>
    </w:tr>
  </w:tbl>
  <w:p w14:paraId="38E5D09E" w14:textId="5EEFEE57" w:rsidR="000360C3" w:rsidRDefault="000360C3">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95"/>
      <w:gridCol w:w="3095"/>
      <w:gridCol w:w="3095"/>
    </w:tblGrid>
    <w:tr w:rsidR="4911953A" w14:paraId="0018E158" w14:textId="77777777" w:rsidTr="4911953A">
      <w:trPr>
        <w:trHeight w:val="300"/>
      </w:trPr>
      <w:tc>
        <w:tcPr>
          <w:tcW w:w="3095" w:type="dxa"/>
        </w:tcPr>
        <w:p w14:paraId="097443F9" w14:textId="38D36A64" w:rsidR="4911953A" w:rsidRDefault="4911953A" w:rsidP="4911953A">
          <w:pPr>
            <w:pStyle w:val="Header"/>
            <w:ind w:left="-115"/>
          </w:pPr>
        </w:p>
      </w:tc>
      <w:tc>
        <w:tcPr>
          <w:tcW w:w="3095" w:type="dxa"/>
        </w:tcPr>
        <w:p w14:paraId="6DD7AA3C" w14:textId="1E479572" w:rsidR="4911953A" w:rsidRDefault="4911953A" w:rsidP="4911953A">
          <w:pPr>
            <w:pStyle w:val="Header"/>
            <w:jc w:val="center"/>
          </w:pPr>
        </w:p>
      </w:tc>
      <w:tc>
        <w:tcPr>
          <w:tcW w:w="3095" w:type="dxa"/>
        </w:tcPr>
        <w:p w14:paraId="2FCA67A0" w14:textId="7EA87B5E" w:rsidR="4911953A" w:rsidRDefault="4911953A" w:rsidP="4911953A">
          <w:pPr>
            <w:pStyle w:val="Header"/>
            <w:ind w:right="-115"/>
            <w:jc w:val="right"/>
          </w:pPr>
        </w:p>
      </w:tc>
    </w:tr>
  </w:tbl>
  <w:p w14:paraId="6B77A9AB" w14:textId="54BB8CFF" w:rsidR="000360C3" w:rsidRDefault="000360C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95"/>
      <w:gridCol w:w="3095"/>
      <w:gridCol w:w="3095"/>
    </w:tblGrid>
    <w:tr w:rsidR="4911953A" w14:paraId="0C602778" w14:textId="77777777" w:rsidTr="4911953A">
      <w:trPr>
        <w:trHeight w:val="300"/>
      </w:trPr>
      <w:tc>
        <w:tcPr>
          <w:tcW w:w="3095" w:type="dxa"/>
        </w:tcPr>
        <w:p w14:paraId="7188393D" w14:textId="2782B6B5" w:rsidR="4911953A" w:rsidRDefault="4911953A" w:rsidP="4911953A">
          <w:pPr>
            <w:pStyle w:val="Header"/>
            <w:ind w:left="-115"/>
          </w:pPr>
        </w:p>
      </w:tc>
      <w:tc>
        <w:tcPr>
          <w:tcW w:w="3095" w:type="dxa"/>
        </w:tcPr>
        <w:p w14:paraId="2DA9AC70" w14:textId="3FF4866B" w:rsidR="4911953A" w:rsidRDefault="4911953A" w:rsidP="4911953A">
          <w:pPr>
            <w:pStyle w:val="Header"/>
            <w:jc w:val="center"/>
          </w:pPr>
        </w:p>
      </w:tc>
      <w:tc>
        <w:tcPr>
          <w:tcW w:w="3095" w:type="dxa"/>
        </w:tcPr>
        <w:p w14:paraId="0A960ACC" w14:textId="368096DA" w:rsidR="4911953A" w:rsidRDefault="4911953A" w:rsidP="4911953A">
          <w:pPr>
            <w:pStyle w:val="Header"/>
            <w:ind w:right="-115"/>
            <w:jc w:val="right"/>
          </w:pPr>
        </w:p>
      </w:tc>
    </w:tr>
  </w:tbl>
  <w:p w14:paraId="52F84769" w14:textId="0F2C1A1B" w:rsidR="000360C3" w:rsidRDefault="000360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95"/>
      <w:gridCol w:w="3095"/>
      <w:gridCol w:w="3095"/>
    </w:tblGrid>
    <w:tr w:rsidR="00BC527F" w14:paraId="27F025CD" w14:textId="77777777" w:rsidTr="4911953A">
      <w:trPr>
        <w:trHeight w:val="300"/>
      </w:trPr>
      <w:tc>
        <w:tcPr>
          <w:tcW w:w="3095" w:type="dxa"/>
        </w:tcPr>
        <w:p w14:paraId="3A61C1B0" w14:textId="77777777" w:rsidR="00BC527F" w:rsidRDefault="00BC527F" w:rsidP="4911953A">
          <w:pPr>
            <w:pStyle w:val="Header"/>
            <w:ind w:left="-115"/>
          </w:pPr>
        </w:p>
      </w:tc>
      <w:tc>
        <w:tcPr>
          <w:tcW w:w="3095" w:type="dxa"/>
        </w:tcPr>
        <w:p w14:paraId="5350494A" w14:textId="77777777" w:rsidR="00BC527F" w:rsidRDefault="00BC527F" w:rsidP="4911953A">
          <w:pPr>
            <w:pStyle w:val="Header"/>
            <w:jc w:val="center"/>
          </w:pPr>
        </w:p>
      </w:tc>
      <w:tc>
        <w:tcPr>
          <w:tcW w:w="3095" w:type="dxa"/>
        </w:tcPr>
        <w:p w14:paraId="4A18793E" w14:textId="77777777" w:rsidR="00BC527F" w:rsidRDefault="00BC527F" w:rsidP="4911953A">
          <w:pPr>
            <w:pStyle w:val="Header"/>
            <w:ind w:right="-115"/>
            <w:jc w:val="right"/>
          </w:pPr>
        </w:p>
      </w:tc>
    </w:tr>
  </w:tbl>
  <w:p w14:paraId="42E700FD" w14:textId="77777777" w:rsidR="00BC527F" w:rsidRDefault="00BC527F">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979683143"/>
      <w:docPartObj>
        <w:docPartGallery w:val="Page Numbers (Top of Page)"/>
        <w:docPartUnique/>
      </w:docPartObj>
    </w:sdtPr>
    <w:sdtEndPr>
      <w:rPr>
        <w:noProof/>
      </w:rPr>
    </w:sdtEndPr>
    <w:sdtContent>
      <w:p w14:paraId="2DC4C49D" w14:textId="77777777" w:rsidR="004515FE" w:rsidRDefault="006B12E9" w:rsidP="0068262D">
        <w:pPr>
          <w:pStyle w:val="BoECatchline"/>
          <w:pBdr>
            <w:bottom w:val="single" w:sz="8" w:space="7" w:color="12273F"/>
          </w:pBdr>
          <w:tabs>
            <w:tab w:val="clear" w:pos="3799"/>
            <w:tab w:val="left" w:pos="5670"/>
          </w:tabs>
          <w:spacing w:before="360"/>
          <w:rPr>
            <w:noProof/>
            <w:sz w:val="24"/>
            <w:szCs w:val="24"/>
          </w:rPr>
        </w:pPr>
        <w:sdt>
          <w:sdtPr>
            <w:rPr>
              <w:sz w:val="24"/>
              <w:szCs w:val="24"/>
            </w:rPr>
            <w:id w:val="1583017889"/>
            <w:docPartObj>
              <w:docPartGallery w:val="Page Numbers (Top of Page)"/>
              <w:docPartUnique/>
            </w:docPartObj>
          </w:sdtPr>
          <w:sdtEndPr>
            <w:rPr>
              <w:noProof/>
            </w:rPr>
          </w:sdtEndPr>
          <w:sdtContent>
            <w:r w:rsidR="004515FE" w:rsidRPr="00997023">
              <w:rPr>
                <w:sz w:val="24"/>
                <w:szCs w:val="24"/>
              </w:rPr>
              <w:t>Prudential Regulation Authority | Financial Conduct Authority</w:t>
            </w:r>
          </w:sdtContent>
        </w:sdt>
      </w:p>
      <w:p w14:paraId="70B77CE5" w14:textId="5AC54D37" w:rsidR="00EC5BA6" w:rsidRPr="001626E2" w:rsidRDefault="00901480" w:rsidP="0068262D">
        <w:pPr>
          <w:pStyle w:val="BoECatchline"/>
          <w:pBdr>
            <w:bottom w:val="single" w:sz="8" w:space="7" w:color="12273F"/>
          </w:pBdr>
          <w:tabs>
            <w:tab w:val="clear" w:pos="3799"/>
            <w:tab w:val="left" w:pos="5670"/>
          </w:tabs>
          <w:spacing w:after="240"/>
          <w:rPr>
            <w:sz w:val="24"/>
            <w:szCs w:val="24"/>
          </w:rPr>
        </w:pPr>
        <w:r>
          <w:rPr>
            <w:b w:val="0"/>
            <w:bCs/>
            <w:noProof/>
            <w:sz w:val="24"/>
            <w:szCs w:val="24"/>
          </w:rPr>
          <w:fldChar w:fldCharType="begin"/>
        </w:r>
        <w:r>
          <w:rPr>
            <w:b w:val="0"/>
            <w:bCs/>
            <w:noProof/>
            <w:sz w:val="24"/>
            <w:szCs w:val="24"/>
          </w:rPr>
          <w:instrText xml:space="preserve"> STYLEREF  "Heading 1 BOE"  \* MERGEFORMAT </w:instrText>
        </w:r>
        <w:r>
          <w:rPr>
            <w:b w:val="0"/>
            <w:bCs/>
            <w:noProof/>
            <w:sz w:val="24"/>
            <w:szCs w:val="24"/>
          </w:rPr>
          <w:fldChar w:fldCharType="separate"/>
        </w:r>
        <w:r w:rsidR="000D77A0">
          <w:rPr>
            <w:b w:val="0"/>
            <w:bCs/>
            <w:noProof/>
            <w:sz w:val="24"/>
            <w:szCs w:val="24"/>
          </w:rPr>
          <w:t>Attachments Required</w:t>
        </w:r>
        <w:r>
          <w:rPr>
            <w:b w:val="0"/>
            <w:bCs/>
            <w:noProof/>
            <w:sz w:val="24"/>
            <w:szCs w:val="24"/>
          </w:rPr>
          <w:fldChar w:fldCharType="end"/>
        </w:r>
        <w:r w:rsidR="004515FE" w:rsidRPr="00997023">
          <w:rPr>
            <w:b w:val="0"/>
            <w:sz w:val="24"/>
            <w:szCs w:val="24"/>
          </w:rPr>
          <w:tab/>
        </w:r>
        <w:r w:rsidR="004515FE" w:rsidRPr="00997023">
          <w:rPr>
            <w:b w:val="0"/>
            <w:sz w:val="24"/>
            <w:szCs w:val="24"/>
          </w:rPr>
          <w:tab/>
          <w:t xml:space="preserve"> Page </w:t>
        </w:r>
        <w:r w:rsidR="004515FE" w:rsidRPr="00997023">
          <w:rPr>
            <w:b w:val="0"/>
            <w:sz w:val="24"/>
            <w:szCs w:val="24"/>
          </w:rPr>
          <w:fldChar w:fldCharType="begin"/>
        </w:r>
        <w:r w:rsidR="004515FE" w:rsidRPr="00997023">
          <w:rPr>
            <w:b w:val="0"/>
            <w:sz w:val="24"/>
            <w:szCs w:val="24"/>
          </w:rPr>
          <w:instrText xml:space="preserve"> PAGE   \* MERGEFORMAT </w:instrText>
        </w:r>
        <w:r w:rsidR="004515FE" w:rsidRPr="00997023">
          <w:rPr>
            <w:b w:val="0"/>
            <w:sz w:val="24"/>
            <w:szCs w:val="24"/>
          </w:rPr>
          <w:fldChar w:fldCharType="separate"/>
        </w:r>
        <w:r w:rsidR="004515FE">
          <w:rPr>
            <w:b w:val="0"/>
            <w:sz w:val="24"/>
            <w:szCs w:val="24"/>
          </w:rPr>
          <w:t>2</w:t>
        </w:r>
        <w:r w:rsidR="004515FE" w:rsidRPr="00997023">
          <w:rPr>
            <w:b w:val="0"/>
            <w:noProof/>
            <w:sz w:val="24"/>
            <w:szCs w:val="24"/>
          </w:rPr>
          <w:fldChar w:fldCharType="end"/>
        </w:r>
      </w:p>
    </w:sdtContent>
  </w:sdt>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95"/>
      <w:gridCol w:w="3095"/>
      <w:gridCol w:w="3095"/>
    </w:tblGrid>
    <w:tr w:rsidR="4911953A" w14:paraId="0D6EF334" w14:textId="77777777" w:rsidTr="4911953A">
      <w:trPr>
        <w:trHeight w:val="300"/>
      </w:trPr>
      <w:tc>
        <w:tcPr>
          <w:tcW w:w="3095" w:type="dxa"/>
        </w:tcPr>
        <w:p w14:paraId="36560342" w14:textId="23D70D32" w:rsidR="4911953A" w:rsidRDefault="4911953A" w:rsidP="4911953A">
          <w:pPr>
            <w:pStyle w:val="Header"/>
            <w:ind w:left="-115"/>
          </w:pPr>
        </w:p>
      </w:tc>
      <w:tc>
        <w:tcPr>
          <w:tcW w:w="3095" w:type="dxa"/>
        </w:tcPr>
        <w:p w14:paraId="5ED94EA1" w14:textId="27ACBFAA" w:rsidR="4911953A" w:rsidRDefault="4911953A" w:rsidP="4911953A">
          <w:pPr>
            <w:pStyle w:val="Header"/>
            <w:jc w:val="center"/>
          </w:pPr>
        </w:p>
      </w:tc>
      <w:tc>
        <w:tcPr>
          <w:tcW w:w="3095" w:type="dxa"/>
        </w:tcPr>
        <w:p w14:paraId="38661C7F" w14:textId="6E386DED" w:rsidR="4911953A" w:rsidRDefault="4911953A" w:rsidP="4911953A">
          <w:pPr>
            <w:pStyle w:val="Header"/>
            <w:ind w:right="-115"/>
            <w:jc w:val="right"/>
          </w:pPr>
        </w:p>
      </w:tc>
    </w:tr>
  </w:tbl>
  <w:p w14:paraId="3DDFFD55" w14:textId="69C60C5B" w:rsidR="000360C3" w:rsidRDefault="000360C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305462215"/>
      <w:docPartObj>
        <w:docPartGallery w:val="Page Numbers (Top of Page)"/>
        <w:docPartUnique/>
      </w:docPartObj>
    </w:sdtPr>
    <w:sdtEndPr>
      <w:rPr>
        <w:noProof/>
      </w:rPr>
    </w:sdtEndPr>
    <w:sdtContent>
      <w:p w14:paraId="6A4D14E1" w14:textId="77777777" w:rsidR="004515FE" w:rsidRDefault="006B12E9" w:rsidP="0068262D">
        <w:pPr>
          <w:pStyle w:val="BoECatchline"/>
          <w:pBdr>
            <w:bottom w:val="single" w:sz="8" w:space="7" w:color="12273F"/>
          </w:pBdr>
          <w:tabs>
            <w:tab w:val="clear" w:pos="3799"/>
            <w:tab w:val="left" w:pos="5670"/>
          </w:tabs>
          <w:spacing w:before="360"/>
          <w:rPr>
            <w:noProof/>
            <w:sz w:val="24"/>
            <w:szCs w:val="24"/>
          </w:rPr>
        </w:pPr>
        <w:sdt>
          <w:sdtPr>
            <w:rPr>
              <w:sz w:val="24"/>
              <w:szCs w:val="24"/>
            </w:rPr>
            <w:id w:val="-253663741"/>
            <w:docPartObj>
              <w:docPartGallery w:val="Page Numbers (Top of Page)"/>
              <w:docPartUnique/>
            </w:docPartObj>
          </w:sdtPr>
          <w:sdtEndPr>
            <w:rPr>
              <w:noProof/>
            </w:rPr>
          </w:sdtEndPr>
          <w:sdtContent>
            <w:r w:rsidR="004515FE" w:rsidRPr="00997023">
              <w:rPr>
                <w:sz w:val="24"/>
                <w:szCs w:val="24"/>
              </w:rPr>
              <w:t>Prudential Regulation Authority | Financial Conduct Authority</w:t>
            </w:r>
          </w:sdtContent>
        </w:sdt>
      </w:p>
      <w:p w14:paraId="2A26F679" w14:textId="01E1112E" w:rsidR="00EC5BA6" w:rsidRPr="001626E2" w:rsidRDefault="00901480" w:rsidP="0068262D">
        <w:pPr>
          <w:pStyle w:val="BoECatchline"/>
          <w:pBdr>
            <w:bottom w:val="single" w:sz="8" w:space="7" w:color="12273F"/>
          </w:pBdr>
          <w:tabs>
            <w:tab w:val="clear" w:pos="3799"/>
            <w:tab w:val="left" w:pos="5670"/>
          </w:tabs>
          <w:spacing w:after="240"/>
          <w:rPr>
            <w:sz w:val="24"/>
            <w:szCs w:val="24"/>
          </w:rPr>
        </w:pPr>
        <w:r>
          <w:rPr>
            <w:b w:val="0"/>
            <w:bCs/>
            <w:noProof/>
            <w:sz w:val="24"/>
            <w:szCs w:val="24"/>
          </w:rPr>
          <w:fldChar w:fldCharType="begin"/>
        </w:r>
        <w:r>
          <w:rPr>
            <w:b w:val="0"/>
            <w:bCs/>
            <w:noProof/>
            <w:sz w:val="24"/>
            <w:szCs w:val="24"/>
          </w:rPr>
          <w:instrText xml:space="preserve"> STYLEREF  "Heading 1 BOE"  \* MERGEFORMAT </w:instrText>
        </w:r>
        <w:r>
          <w:rPr>
            <w:b w:val="0"/>
            <w:bCs/>
            <w:noProof/>
            <w:sz w:val="24"/>
            <w:szCs w:val="24"/>
          </w:rPr>
          <w:fldChar w:fldCharType="separate"/>
        </w:r>
        <w:r w:rsidR="000D77A0">
          <w:rPr>
            <w:b w:val="0"/>
            <w:bCs/>
            <w:noProof/>
            <w:sz w:val="24"/>
            <w:szCs w:val="24"/>
          </w:rPr>
          <w:t>Declaration</w:t>
        </w:r>
        <w:r>
          <w:rPr>
            <w:b w:val="0"/>
            <w:bCs/>
            <w:noProof/>
            <w:sz w:val="24"/>
            <w:szCs w:val="24"/>
          </w:rPr>
          <w:fldChar w:fldCharType="end"/>
        </w:r>
        <w:r w:rsidR="004515FE" w:rsidRPr="00997023">
          <w:rPr>
            <w:b w:val="0"/>
            <w:sz w:val="24"/>
            <w:szCs w:val="24"/>
          </w:rPr>
          <w:tab/>
        </w:r>
        <w:r w:rsidR="004515FE" w:rsidRPr="00997023">
          <w:rPr>
            <w:b w:val="0"/>
            <w:sz w:val="24"/>
            <w:szCs w:val="24"/>
          </w:rPr>
          <w:tab/>
          <w:t xml:space="preserve"> Page </w:t>
        </w:r>
        <w:r w:rsidR="004515FE" w:rsidRPr="00997023">
          <w:rPr>
            <w:b w:val="0"/>
            <w:sz w:val="24"/>
            <w:szCs w:val="24"/>
          </w:rPr>
          <w:fldChar w:fldCharType="begin"/>
        </w:r>
        <w:r w:rsidR="004515FE" w:rsidRPr="00997023">
          <w:rPr>
            <w:b w:val="0"/>
            <w:sz w:val="24"/>
            <w:szCs w:val="24"/>
          </w:rPr>
          <w:instrText xml:space="preserve"> PAGE   \* MERGEFORMAT </w:instrText>
        </w:r>
        <w:r w:rsidR="004515FE" w:rsidRPr="00997023">
          <w:rPr>
            <w:b w:val="0"/>
            <w:sz w:val="24"/>
            <w:szCs w:val="24"/>
          </w:rPr>
          <w:fldChar w:fldCharType="separate"/>
        </w:r>
        <w:r w:rsidR="004515FE">
          <w:rPr>
            <w:b w:val="0"/>
            <w:sz w:val="24"/>
            <w:szCs w:val="24"/>
          </w:rPr>
          <w:t>2</w:t>
        </w:r>
        <w:r w:rsidR="004515FE" w:rsidRPr="00997023">
          <w:rPr>
            <w:b w:val="0"/>
            <w:noProof/>
            <w:sz w:val="24"/>
            <w:szCs w:val="24"/>
          </w:rPr>
          <w:fldChar w:fldCharType="end"/>
        </w:r>
      </w:p>
    </w:sdtContent>
  </w:sdt>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95"/>
      <w:gridCol w:w="3095"/>
      <w:gridCol w:w="3095"/>
    </w:tblGrid>
    <w:tr w:rsidR="4911953A" w14:paraId="5D0A9E60" w14:textId="77777777" w:rsidTr="4911953A">
      <w:trPr>
        <w:trHeight w:val="300"/>
      </w:trPr>
      <w:tc>
        <w:tcPr>
          <w:tcW w:w="3095" w:type="dxa"/>
        </w:tcPr>
        <w:p w14:paraId="5793B823" w14:textId="2670135A" w:rsidR="4911953A" w:rsidRDefault="4911953A" w:rsidP="4911953A">
          <w:pPr>
            <w:pStyle w:val="Header"/>
            <w:ind w:left="-115"/>
          </w:pPr>
        </w:p>
      </w:tc>
      <w:tc>
        <w:tcPr>
          <w:tcW w:w="3095" w:type="dxa"/>
        </w:tcPr>
        <w:p w14:paraId="43B9A2E0" w14:textId="5BA1551B" w:rsidR="4911953A" w:rsidRDefault="4911953A" w:rsidP="4911953A">
          <w:pPr>
            <w:pStyle w:val="Header"/>
            <w:jc w:val="center"/>
          </w:pPr>
        </w:p>
      </w:tc>
      <w:tc>
        <w:tcPr>
          <w:tcW w:w="3095" w:type="dxa"/>
        </w:tcPr>
        <w:p w14:paraId="22B7FD7F" w14:textId="522BFF6D" w:rsidR="4911953A" w:rsidRDefault="4911953A" w:rsidP="4911953A">
          <w:pPr>
            <w:pStyle w:val="Header"/>
            <w:ind w:right="-115"/>
            <w:jc w:val="right"/>
          </w:pPr>
        </w:p>
      </w:tc>
    </w:tr>
  </w:tbl>
  <w:p w14:paraId="7D75C09F" w14:textId="0BFE102D" w:rsidR="000360C3" w:rsidRDefault="000360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337355203"/>
      <w:docPartObj>
        <w:docPartGallery w:val="Page Numbers (Top of Page)"/>
        <w:docPartUnique/>
      </w:docPartObj>
    </w:sdtPr>
    <w:sdtEndPr>
      <w:rPr>
        <w:noProof/>
      </w:rPr>
    </w:sdtEndPr>
    <w:sdtContent>
      <w:p w14:paraId="0C023B31" w14:textId="77777777" w:rsidR="0076613C" w:rsidRDefault="006B12E9" w:rsidP="00235ABA">
        <w:pPr>
          <w:pStyle w:val="BoECatchline"/>
          <w:pBdr>
            <w:bottom w:val="single" w:sz="8" w:space="7" w:color="12273F"/>
          </w:pBdr>
          <w:tabs>
            <w:tab w:val="clear" w:pos="3799"/>
            <w:tab w:val="left" w:pos="5670"/>
          </w:tabs>
          <w:spacing w:before="360"/>
          <w:rPr>
            <w:noProof/>
            <w:sz w:val="24"/>
            <w:szCs w:val="24"/>
          </w:rPr>
        </w:pPr>
        <w:sdt>
          <w:sdtPr>
            <w:rPr>
              <w:sz w:val="24"/>
              <w:szCs w:val="24"/>
            </w:rPr>
            <w:id w:val="133455844"/>
            <w:docPartObj>
              <w:docPartGallery w:val="Page Numbers (Top of Page)"/>
              <w:docPartUnique/>
            </w:docPartObj>
          </w:sdtPr>
          <w:sdtEndPr>
            <w:rPr>
              <w:noProof/>
            </w:rPr>
          </w:sdtEndPr>
          <w:sdtContent>
            <w:r w:rsidR="0076613C" w:rsidRPr="00997023">
              <w:rPr>
                <w:sz w:val="24"/>
                <w:szCs w:val="24"/>
              </w:rPr>
              <w:t>Prudential Regulation Authority | Financial Conduct Authority</w:t>
            </w:r>
          </w:sdtContent>
        </w:sdt>
      </w:p>
      <w:p w14:paraId="4CA586B7" w14:textId="50FF06D4" w:rsidR="0076613C" w:rsidRPr="00F42906" w:rsidRDefault="0076613C" w:rsidP="00235ABA">
        <w:pPr>
          <w:pStyle w:val="BoECatchline"/>
          <w:pBdr>
            <w:bottom w:val="single" w:sz="8" w:space="7" w:color="12273F"/>
          </w:pBdr>
          <w:tabs>
            <w:tab w:val="clear" w:pos="3799"/>
            <w:tab w:val="left" w:pos="5670"/>
          </w:tabs>
          <w:spacing w:after="240"/>
          <w:rPr>
            <w:sz w:val="24"/>
            <w:szCs w:val="24"/>
          </w:rPr>
        </w:pPr>
        <w:r>
          <w:rPr>
            <w:b w:val="0"/>
            <w:bCs/>
            <w:noProof/>
            <w:sz w:val="24"/>
            <w:szCs w:val="24"/>
          </w:rPr>
          <w:fldChar w:fldCharType="begin"/>
        </w:r>
        <w:r>
          <w:rPr>
            <w:b w:val="0"/>
            <w:bCs/>
            <w:noProof/>
            <w:sz w:val="24"/>
            <w:szCs w:val="24"/>
          </w:rPr>
          <w:instrText xml:space="preserve"> STYLEREF  "Heading 1 BOE"  \* MERGEFORMAT </w:instrText>
        </w:r>
        <w:r>
          <w:rPr>
            <w:b w:val="0"/>
            <w:bCs/>
            <w:noProof/>
            <w:sz w:val="24"/>
            <w:szCs w:val="24"/>
          </w:rPr>
          <w:fldChar w:fldCharType="separate"/>
        </w:r>
        <w:r w:rsidR="000D77A0">
          <w:rPr>
            <w:b w:val="0"/>
            <w:bCs/>
            <w:noProof/>
            <w:sz w:val="24"/>
            <w:szCs w:val="24"/>
          </w:rPr>
          <w:t>Core Details</w:t>
        </w:r>
        <w:r>
          <w:rPr>
            <w:b w:val="0"/>
            <w:bCs/>
            <w:noProof/>
            <w:sz w:val="24"/>
            <w:szCs w:val="24"/>
          </w:rPr>
          <w:fldChar w:fldCharType="end"/>
        </w:r>
        <w:r w:rsidRPr="00997023">
          <w:rPr>
            <w:b w:val="0"/>
            <w:sz w:val="24"/>
            <w:szCs w:val="24"/>
          </w:rPr>
          <w:tab/>
        </w:r>
        <w:r w:rsidRPr="00997023">
          <w:rPr>
            <w:b w:val="0"/>
            <w:sz w:val="24"/>
            <w:szCs w:val="24"/>
          </w:rPr>
          <w:tab/>
          <w:t xml:space="preserve"> Page </w:t>
        </w:r>
        <w:r w:rsidRPr="00997023">
          <w:rPr>
            <w:b w:val="0"/>
            <w:sz w:val="24"/>
            <w:szCs w:val="24"/>
          </w:rPr>
          <w:fldChar w:fldCharType="begin"/>
        </w:r>
        <w:r w:rsidRPr="00997023">
          <w:rPr>
            <w:b w:val="0"/>
            <w:sz w:val="24"/>
            <w:szCs w:val="24"/>
          </w:rPr>
          <w:instrText xml:space="preserve"> PAGE   \* MERGEFORMAT </w:instrText>
        </w:r>
        <w:r w:rsidRPr="00997023">
          <w:rPr>
            <w:b w:val="0"/>
            <w:sz w:val="24"/>
            <w:szCs w:val="24"/>
          </w:rPr>
          <w:fldChar w:fldCharType="separate"/>
        </w:r>
        <w:r>
          <w:rPr>
            <w:b w:val="0"/>
            <w:sz w:val="24"/>
            <w:szCs w:val="24"/>
          </w:rPr>
          <w:t>2</w:t>
        </w:r>
        <w:r w:rsidRPr="00997023">
          <w:rPr>
            <w:b w:val="0"/>
            <w:noProof/>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95"/>
      <w:gridCol w:w="3095"/>
      <w:gridCol w:w="3095"/>
    </w:tblGrid>
    <w:tr w:rsidR="0076613C" w14:paraId="62E93F8A" w14:textId="77777777" w:rsidTr="4911953A">
      <w:trPr>
        <w:trHeight w:val="300"/>
      </w:trPr>
      <w:tc>
        <w:tcPr>
          <w:tcW w:w="3095" w:type="dxa"/>
        </w:tcPr>
        <w:p w14:paraId="284B5AEB" w14:textId="77777777" w:rsidR="0076613C" w:rsidRDefault="0076613C" w:rsidP="4911953A">
          <w:pPr>
            <w:pStyle w:val="Header"/>
            <w:ind w:left="-115"/>
          </w:pPr>
        </w:p>
      </w:tc>
      <w:tc>
        <w:tcPr>
          <w:tcW w:w="3095" w:type="dxa"/>
        </w:tcPr>
        <w:p w14:paraId="6DEBAF34" w14:textId="77777777" w:rsidR="0076613C" w:rsidRDefault="0076613C" w:rsidP="4911953A">
          <w:pPr>
            <w:pStyle w:val="Header"/>
            <w:jc w:val="center"/>
          </w:pPr>
        </w:p>
      </w:tc>
      <w:tc>
        <w:tcPr>
          <w:tcW w:w="3095" w:type="dxa"/>
        </w:tcPr>
        <w:p w14:paraId="05AD42D3" w14:textId="77777777" w:rsidR="0076613C" w:rsidRDefault="0076613C" w:rsidP="4911953A">
          <w:pPr>
            <w:pStyle w:val="Header"/>
            <w:ind w:right="-115"/>
            <w:jc w:val="right"/>
          </w:pPr>
        </w:p>
      </w:tc>
    </w:tr>
  </w:tbl>
  <w:p w14:paraId="29377563" w14:textId="77777777" w:rsidR="0076613C" w:rsidRDefault="0076613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338365829"/>
      <w:docPartObj>
        <w:docPartGallery w:val="Page Numbers (Top of Page)"/>
        <w:docPartUnique/>
      </w:docPartObj>
    </w:sdtPr>
    <w:sdtEndPr>
      <w:rPr>
        <w:noProof/>
      </w:rPr>
    </w:sdtEndPr>
    <w:sdtContent>
      <w:p w14:paraId="34305B4B" w14:textId="77777777" w:rsidR="00D7604D" w:rsidRDefault="006B12E9" w:rsidP="00235ABA">
        <w:pPr>
          <w:pStyle w:val="BoECatchline"/>
          <w:pBdr>
            <w:bottom w:val="single" w:sz="8" w:space="7" w:color="12273F"/>
          </w:pBdr>
          <w:tabs>
            <w:tab w:val="clear" w:pos="3799"/>
            <w:tab w:val="left" w:pos="5670"/>
          </w:tabs>
          <w:spacing w:before="360"/>
          <w:rPr>
            <w:noProof/>
            <w:sz w:val="24"/>
            <w:szCs w:val="24"/>
          </w:rPr>
        </w:pPr>
        <w:sdt>
          <w:sdtPr>
            <w:rPr>
              <w:sz w:val="24"/>
              <w:szCs w:val="24"/>
            </w:rPr>
            <w:id w:val="-378475611"/>
            <w:docPartObj>
              <w:docPartGallery w:val="Page Numbers (Top of Page)"/>
              <w:docPartUnique/>
            </w:docPartObj>
          </w:sdtPr>
          <w:sdtEndPr>
            <w:rPr>
              <w:noProof/>
            </w:rPr>
          </w:sdtEndPr>
          <w:sdtContent>
            <w:r w:rsidR="00D7604D" w:rsidRPr="00997023">
              <w:rPr>
                <w:sz w:val="24"/>
                <w:szCs w:val="24"/>
              </w:rPr>
              <w:t>Prudential Regulation Authority | Financial Conduct Authority</w:t>
            </w:r>
          </w:sdtContent>
        </w:sdt>
      </w:p>
      <w:p w14:paraId="3E2B2A82" w14:textId="6AFF9BE7" w:rsidR="00D7604D" w:rsidRPr="00F42906" w:rsidRDefault="00D7604D" w:rsidP="00235ABA">
        <w:pPr>
          <w:pStyle w:val="BoECatchline"/>
          <w:pBdr>
            <w:bottom w:val="single" w:sz="8" w:space="7" w:color="12273F"/>
          </w:pBdr>
          <w:tabs>
            <w:tab w:val="clear" w:pos="3799"/>
            <w:tab w:val="left" w:pos="5670"/>
          </w:tabs>
          <w:spacing w:after="240"/>
          <w:rPr>
            <w:sz w:val="24"/>
            <w:szCs w:val="24"/>
          </w:rPr>
        </w:pPr>
        <w:r>
          <w:rPr>
            <w:b w:val="0"/>
            <w:bCs/>
            <w:noProof/>
            <w:sz w:val="24"/>
            <w:szCs w:val="24"/>
          </w:rPr>
          <w:fldChar w:fldCharType="begin"/>
        </w:r>
        <w:r>
          <w:rPr>
            <w:b w:val="0"/>
            <w:bCs/>
            <w:noProof/>
            <w:sz w:val="24"/>
            <w:szCs w:val="24"/>
          </w:rPr>
          <w:instrText xml:space="preserve"> STYLEREF  "Heading 1 BOE"  \* MERGEFORMAT </w:instrText>
        </w:r>
        <w:r>
          <w:rPr>
            <w:b w:val="0"/>
            <w:bCs/>
            <w:noProof/>
            <w:sz w:val="24"/>
            <w:szCs w:val="24"/>
          </w:rPr>
          <w:fldChar w:fldCharType="separate"/>
        </w:r>
        <w:r w:rsidR="000D77A0">
          <w:rPr>
            <w:b w:val="0"/>
            <w:bCs/>
            <w:noProof/>
            <w:sz w:val="24"/>
            <w:szCs w:val="24"/>
          </w:rPr>
          <w:t>Core Details</w:t>
        </w:r>
        <w:r>
          <w:rPr>
            <w:b w:val="0"/>
            <w:bCs/>
            <w:noProof/>
            <w:sz w:val="24"/>
            <w:szCs w:val="24"/>
          </w:rPr>
          <w:fldChar w:fldCharType="end"/>
        </w:r>
        <w:r w:rsidRPr="00997023">
          <w:rPr>
            <w:b w:val="0"/>
            <w:sz w:val="24"/>
            <w:szCs w:val="24"/>
          </w:rPr>
          <w:tab/>
        </w:r>
        <w:r w:rsidRPr="00997023">
          <w:rPr>
            <w:b w:val="0"/>
            <w:sz w:val="24"/>
            <w:szCs w:val="24"/>
          </w:rPr>
          <w:tab/>
          <w:t xml:space="preserve"> Page </w:t>
        </w:r>
        <w:r w:rsidRPr="00997023">
          <w:rPr>
            <w:b w:val="0"/>
            <w:sz w:val="24"/>
            <w:szCs w:val="24"/>
          </w:rPr>
          <w:fldChar w:fldCharType="begin"/>
        </w:r>
        <w:r w:rsidRPr="00997023">
          <w:rPr>
            <w:b w:val="0"/>
            <w:sz w:val="24"/>
            <w:szCs w:val="24"/>
          </w:rPr>
          <w:instrText xml:space="preserve"> PAGE   \* MERGEFORMAT </w:instrText>
        </w:r>
        <w:r w:rsidRPr="00997023">
          <w:rPr>
            <w:b w:val="0"/>
            <w:sz w:val="24"/>
            <w:szCs w:val="24"/>
          </w:rPr>
          <w:fldChar w:fldCharType="separate"/>
        </w:r>
        <w:r>
          <w:rPr>
            <w:b w:val="0"/>
            <w:sz w:val="24"/>
            <w:szCs w:val="24"/>
          </w:rPr>
          <w:t>2</w:t>
        </w:r>
        <w:r w:rsidRPr="00997023">
          <w:rPr>
            <w:b w:val="0"/>
            <w:noProof/>
            <w:sz w:val="24"/>
            <w:szCs w:val="24"/>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95"/>
      <w:gridCol w:w="3095"/>
      <w:gridCol w:w="3095"/>
    </w:tblGrid>
    <w:tr w:rsidR="00D7604D" w14:paraId="7E64C574" w14:textId="77777777" w:rsidTr="4911953A">
      <w:trPr>
        <w:trHeight w:val="300"/>
      </w:trPr>
      <w:tc>
        <w:tcPr>
          <w:tcW w:w="3095" w:type="dxa"/>
        </w:tcPr>
        <w:p w14:paraId="22B2E36E" w14:textId="77777777" w:rsidR="00D7604D" w:rsidRDefault="00D7604D" w:rsidP="4911953A">
          <w:pPr>
            <w:pStyle w:val="Header"/>
            <w:ind w:left="-115"/>
          </w:pPr>
          <w:r>
            <w:rPr>
              <w:noProof/>
            </w:rPr>
            <mc:AlternateContent>
              <mc:Choice Requires="wps">
                <w:drawing>
                  <wp:anchor distT="0" distB="0" distL="0" distR="0" simplePos="0" relativeHeight="251658240" behindDoc="0" locked="0" layoutInCell="1" allowOverlap="1" wp14:anchorId="0EB12F01" wp14:editId="3E64EFC4">
                    <wp:simplePos x="635" y="635"/>
                    <wp:positionH relativeFrom="page">
                      <wp:align>left</wp:align>
                    </wp:positionH>
                    <wp:positionV relativeFrom="page">
                      <wp:align>top</wp:align>
                    </wp:positionV>
                    <wp:extent cx="906780" cy="384175"/>
                    <wp:effectExtent l="0" t="0" r="7620" b="15875"/>
                    <wp:wrapNone/>
                    <wp:docPr id="1093726211" name="Text Box 16"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06780" cy="384175"/>
                            </a:xfrm>
                            <a:prstGeom prst="rect">
                              <a:avLst/>
                            </a:prstGeom>
                            <a:noFill/>
                            <a:ln>
                              <a:noFill/>
                            </a:ln>
                          </wps:spPr>
                          <wps:txbx>
                            <w:txbxContent>
                              <w:p w14:paraId="24AF8442" w14:textId="77777777" w:rsidR="00D7604D" w:rsidRPr="009825D9" w:rsidRDefault="00D7604D" w:rsidP="009825D9">
                                <w:pPr>
                                  <w:spacing w:after="0"/>
                                  <w:rPr>
                                    <w:rFonts w:ascii="Aptos" w:eastAsia="Aptos" w:hAnsi="Aptos" w:cs="Aptos"/>
                                    <w:noProof/>
                                    <w:color w:val="000000"/>
                                    <w:sz w:val="20"/>
                                    <w:szCs w:val="20"/>
                                  </w:rPr>
                                </w:pPr>
                                <w:r w:rsidRPr="009825D9">
                                  <w:rPr>
                                    <w:rFonts w:ascii="Aptos" w:eastAsia="Aptos" w:hAnsi="Aptos" w:cs="Aptos"/>
                                    <w:noProof/>
                                    <w:color w:val="000000"/>
                                    <w:sz w:val="20"/>
                                    <w:szCs w:val="20"/>
                                  </w:rPr>
                                  <w:t>FCA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EB12F01" id="_x0000_t202" coordsize="21600,21600" o:spt="202" path="m,l,21600r21600,l21600,xe">
                    <v:stroke joinstyle="miter"/>
                    <v:path gradientshapeok="t" o:connecttype="rect"/>
                  </v:shapetype>
                  <v:shape id="Text Box 16" o:spid="_x0000_s1026" type="#_x0000_t202" alt="FCA Official" style="position:absolute;left:0;text-align:left;margin-left:0;margin-top:0;width:71.4pt;height:30.2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" filled="f" stroked="f">
                    <v:textbox style="mso-fit-shape-to-text:t" inset="20pt,15pt,0,0">
                      <w:txbxContent>
                        <w:p w14:paraId="24AF8442" w14:textId="77777777" w:rsidR="00D7604D" w:rsidRPr="009825D9" w:rsidRDefault="00D7604D" w:rsidP="009825D9">
                          <w:pPr>
                            <w:spacing w:after="0"/>
                            <w:rPr>
                              <w:rFonts w:ascii="Aptos" w:eastAsia="Aptos" w:hAnsi="Aptos" w:cs="Aptos"/>
                              <w:noProof/>
                              <w:color w:val="000000"/>
                              <w:sz w:val="20"/>
                              <w:szCs w:val="20"/>
                            </w:rPr>
                          </w:pPr>
                          <w:r w:rsidRPr="009825D9">
                            <w:rPr>
                              <w:rFonts w:ascii="Aptos" w:eastAsia="Aptos" w:hAnsi="Aptos" w:cs="Aptos"/>
                              <w:noProof/>
                              <w:color w:val="000000"/>
                              <w:sz w:val="20"/>
                              <w:szCs w:val="20"/>
                            </w:rPr>
                            <w:t>FCA Official</w:t>
                          </w:r>
                        </w:p>
                      </w:txbxContent>
                    </v:textbox>
                    <w10:wrap anchorx="page" anchory="page"/>
                  </v:shape>
                </w:pict>
              </mc:Fallback>
            </mc:AlternateContent>
          </w:r>
        </w:p>
      </w:tc>
      <w:tc>
        <w:tcPr>
          <w:tcW w:w="3095" w:type="dxa"/>
        </w:tcPr>
        <w:p w14:paraId="43CBCB00" w14:textId="77777777" w:rsidR="00D7604D" w:rsidRDefault="00D7604D" w:rsidP="4911953A">
          <w:pPr>
            <w:pStyle w:val="Header"/>
            <w:jc w:val="center"/>
          </w:pPr>
        </w:p>
      </w:tc>
      <w:tc>
        <w:tcPr>
          <w:tcW w:w="3095" w:type="dxa"/>
        </w:tcPr>
        <w:p w14:paraId="7C37A93F" w14:textId="77777777" w:rsidR="00D7604D" w:rsidRDefault="00D7604D" w:rsidP="4911953A">
          <w:pPr>
            <w:pStyle w:val="Header"/>
            <w:ind w:right="-115"/>
            <w:jc w:val="right"/>
          </w:pPr>
        </w:p>
      </w:tc>
    </w:tr>
  </w:tbl>
  <w:p w14:paraId="7AF7DECF" w14:textId="77777777" w:rsidR="00D7604D" w:rsidRDefault="00D7604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95"/>
      <w:gridCol w:w="3095"/>
      <w:gridCol w:w="3095"/>
    </w:tblGrid>
    <w:tr w:rsidR="00D7604D" w14:paraId="15E668AF" w14:textId="77777777" w:rsidTr="4911953A">
      <w:trPr>
        <w:trHeight w:val="300"/>
      </w:trPr>
      <w:tc>
        <w:tcPr>
          <w:tcW w:w="3095" w:type="dxa"/>
        </w:tcPr>
        <w:p w14:paraId="30781EDF" w14:textId="77777777" w:rsidR="00D7604D" w:rsidRDefault="00D7604D" w:rsidP="4911953A">
          <w:pPr>
            <w:pStyle w:val="Header"/>
            <w:ind w:left="-115"/>
          </w:pPr>
          <w:r>
            <w:rPr>
              <w:noProof/>
            </w:rPr>
            <mc:AlternateContent>
              <mc:Choice Requires="wps">
                <w:drawing>
                  <wp:anchor distT="0" distB="0" distL="0" distR="0" simplePos="0" relativeHeight="251658241" behindDoc="0" locked="0" layoutInCell="1" allowOverlap="1" wp14:anchorId="414EF7BD" wp14:editId="0D82D6B8">
                    <wp:simplePos x="635" y="635"/>
                    <wp:positionH relativeFrom="page">
                      <wp:align>left</wp:align>
                    </wp:positionH>
                    <wp:positionV relativeFrom="page">
                      <wp:align>top</wp:align>
                    </wp:positionV>
                    <wp:extent cx="906780" cy="384175"/>
                    <wp:effectExtent l="0" t="0" r="7620" b="15875"/>
                    <wp:wrapNone/>
                    <wp:docPr id="1097558078" name="Text Box 18"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06780" cy="384175"/>
                            </a:xfrm>
                            <a:prstGeom prst="rect">
                              <a:avLst/>
                            </a:prstGeom>
                            <a:noFill/>
                            <a:ln>
                              <a:noFill/>
                            </a:ln>
                          </wps:spPr>
                          <wps:txbx>
                            <w:txbxContent>
                              <w:p w14:paraId="7C71938B" w14:textId="77777777" w:rsidR="00D7604D" w:rsidRPr="009825D9" w:rsidRDefault="00D7604D" w:rsidP="009825D9">
                                <w:pPr>
                                  <w:spacing w:after="0"/>
                                  <w:rPr>
                                    <w:rFonts w:ascii="Aptos" w:eastAsia="Aptos" w:hAnsi="Aptos" w:cs="Aptos"/>
                                    <w:noProof/>
                                    <w:color w:val="000000"/>
                                    <w:sz w:val="20"/>
                                    <w:szCs w:val="20"/>
                                  </w:rPr>
                                </w:pPr>
                                <w:r w:rsidRPr="009825D9">
                                  <w:rPr>
                                    <w:rFonts w:ascii="Aptos" w:eastAsia="Aptos" w:hAnsi="Aptos" w:cs="Aptos"/>
                                    <w:noProof/>
                                    <w:color w:val="000000"/>
                                    <w:sz w:val="20"/>
                                    <w:szCs w:val="20"/>
                                  </w:rPr>
                                  <w:t>FCA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14EF7BD" id="_x0000_t202" coordsize="21600,21600" o:spt="202" path="m,l,21600r21600,l21600,xe">
                    <v:stroke joinstyle="miter"/>
                    <v:path gradientshapeok="t" o:connecttype="rect"/>
                  </v:shapetype>
                  <v:shape id="Text Box 18" o:spid="_x0000_s1027" type="#_x0000_t202" alt="FCA Official" style="position:absolute;left:0;text-align:left;margin-left:0;margin-top:0;width:71.4pt;height:30.2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" filled="f" stroked="f">
                    <v:textbox style="mso-fit-shape-to-text:t" inset="20pt,15pt,0,0">
                      <w:txbxContent>
                        <w:p w14:paraId="7C71938B" w14:textId="77777777" w:rsidR="00D7604D" w:rsidRPr="009825D9" w:rsidRDefault="00D7604D" w:rsidP="009825D9">
                          <w:pPr>
                            <w:spacing w:after="0"/>
                            <w:rPr>
                              <w:rFonts w:ascii="Aptos" w:eastAsia="Aptos" w:hAnsi="Aptos" w:cs="Aptos"/>
                              <w:noProof/>
                              <w:color w:val="000000"/>
                              <w:sz w:val="20"/>
                              <w:szCs w:val="20"/>
                            </w:rPr>
                          </w:pPr>
                          <w:r w:rsidRPr="009825D9">
                            <w:rPr>
                              <w:rFonts w:ascii="Aptos" w:eastAsia="Aptos" w:hAnsi="Aptos" w:cs="Aptos"/>
                              <w:noProof/>
                              <w:color w:val="000000"/>
                              <w:sz w:val="20"/>
                              <w:szCs w:val="20"/>
                            </w:rPr>
                            <w:t>FCA Official</w:t>
                          </w:r>
                        </w:p>
                      </w:txbxContent>
                    </v:textbox>
                    <w10:wrap anchorx="page" anchory="page"/>
                  </v:shape>
                </w:pict>
              </mc:Fallback>
            </mc:AlternateContent>
          </w:r>
        </w:p>
      </w:tc>
      <w:tc>
        <w:tcPr>
          <w:tcW w:w="3095" w:type="dxa"/>
        </w:tcPr>
        <w:p w14:paraId="0B452E87" w14:textId="77777777" w:rsidR="00D7604D" w:rsidRDefault="00D7604D" w:rsidP="4911953A">
          <w:pPr>
            <w:pStyle w:val="Header"/>
            <w:jc w:val="center"/>
          </w:pPr>
        </w:p>
      </w:tc>
      <w:tc>
        <w:tcPr>
          <w:tcW w:w="3095" w:type="dxa"/>
        </w:tcPr>
        <w:p w14:paraId="78169887" w14:textId="77777777" w:rsidR="00D7604D" w:rsidRDefault="00D7604D" w:rsidP="4911953A">
          <w:pPr>
            <w:pStyle w:val="Header"/>
            <w:ind w:right="-115"/>
            <w:jc w:val="right"/>
          </w:pPr>
        </w:p>
      </w:tc>
    </w:tr>
  </w:tbl>
  <w:p w14:paraId="434ABBF2" w14:textId="77777777" w:rsidR="00D7604D" w:rsidRDefault="00D7604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95"/>
      <w:gridCol w:w="3095"/>
      <w:gridCol w:w="3095"/>
    </w:tblGrid>
    <w:tr w:rsidR="00D7604D" w14:paraId="6711296E" w14:textId="77777777" w:rsidTr="4911953A">
      <w:trPr>
        <w:trHeight w:val="300"/>
      </w:trPr>
      <w:tc>
        <w:tcPr>
          <w:tcW w:w="3095" w:type="dxa"/>
        </w:tcPr>
        <w:p w14:paraId="4A285B06" w14:textId="77777777" w:rsidR="00D7604D" w:rsidRDefault="00D7604D" w:rsidP="4911953A">
          <w:pPr>
            <w:pStyle w:val="Header"/>
            <w:ind w:left="-115"/>
          </w:pPr>
          <w:r>
            <w:rPr>
              <w:noProof/>
            </w:rPr>
            <mc:AlternateContent>
              <mc:Choice Requires="wps">
                <w:drawing>
                  <wp:anchor distT="0" distB="0" distL="0" distR="0" simplePos="0" relativeHeight="251658242" behindDoc="0" locked="0" layoutInCell="1" allowOverlap="1" wp14:anchorId="6F740823" wp14:editId="516928DD">
                    <wp:simplePos x="635" y="635"/>
                    <wp:positionH relativeFrom="page">
                      <wp:align>left</wp:align>
                    </wp:positionH>
                    <wp:positionV relativeFrom="page">
                      <wp:align>top</wp:align>
                    </wp:positionV>
                    <wp:extent cx="906780" cy="384175"/>
                    <wp:effectExtent l="0" t="0" r="7620" b="15875"/>
                    <wp:wrapNone/>
                    <wp:docPr id="322262606" name="Text Box 19"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06780" cy="384175"/>
                            </a:xfrm>
                            <a:prstGeom prst="rect">
                              <a:avLst/>
                            </a:prstGeom>
                            <a:noFill/>
                            <a:ln>
                              <a:noFill/>
                            </a:ln>
                          </wps:spPr>
                          <wps:txbx>
                            <w:txbxContent>
                              <w:p w14:paraId="2C3624D9" w14:textId="77777777" w:rsidR="00D7604D" w:rsidRPr="009825D9" w:rsidRDefault="00D7604D" w:rsidP="009825D9">
                                <w:pPr>
                                  <w:spacing w:after="0"/>
                                  <w:rPr>
                                    <w:rFonts w:ascii="Aptos" w:eastAsia="Aptos" w:hAnsi="Aptos" w:cs="Aptos"/>
                                    <w:noProof/>
                                    <w:color w:val="000000"/>
                                    <w:sz w:val="20"/>
                                    <w:szCs w:val="20"/>
                                  </w:rPr>
                                </w:pPr>
                                <w:r w:rsidRPr="009825D9">
                                  <w:rPr>
                                    <w:rFonts w:ascii="Aptos" w:eastAsia="Aptos" w:hAnsi="Aptos" w:cs="Aptos"/>
                                    <w:noProof/>
                                    <w:color w:val="000000"/>
                                    <w:sz w:val="20"/>
                                    <w:szCs w:val="20"/>
                                  </w:rPr>
                                  <w:t>FCA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F740823" id="_x0000_t202" coordsize="21600,21600" o:spt="202" path="m,l,21600r21600,l21600,xe">
                    <v:stroke joinstyle="miter"/>
                    <v:path gradientshapeok="t" o:connecttype="rect"/>
                  </v:shapetype>
                  <v:shape id="Text Box 19" o:spid="_x0000_s1028" type="#_x0000_t202" alt="FCA Official" style="position:absolute;left:0;text-align:left;margin-left:0;margin-top:0;width:71.4pt;height:30.2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" filled="f" stroked="f">
                    <v:textbox style="mso-fit-shape-to-text:t" inset="20pt,15pt,0,0">
                      <w:txbxContent>
                        <w:p w14:paraId="2C3624D9" w14:textId="77777777" w:rsidR="00D7604D" w:rsidRPr="009825D9" w:rsidRDefault="00D7604D" w:rsidP="009825D9">
                          <w:pPr>
                            <w:spacing w:after="0"/>
                            <w:rPr>
                              <w:rFonts w:ascii="Aptos" w:eastAsia="Aptos" w:hAnsi="Aptos" w:cs="Aptos"/>
                              <w:noProof/>
                              <w:color w:val="000000"/>
                              <w:sz w:val="20"/>
                              <w:szCs w:val="20"/>
                            </w:rPr>
                          </w:pPr>
                          <w:r w:rsidRPr="009825D9">
                            <w:rPr>
                              <w:rFonts w:ascii="Aptos" w:eastAsia="Aptos" w:hAnsi="Aptos" w:cs="Aptos"/>
                              <w:noProof/>
                              <w:color w:val="000000"/>
                              <w:sz w:val="20"/>
                              <w:szCs w:val="20"/>
                            </w:rPr>
                            <w:t>FCA Official</w:t>
                          </w:r>
                        </w:p>
                      </w:txbxContent>
                    </v:textbox>
                    <w10:wrap anchorx="page" anchory="page"/>
                  </v:shape>
                </w:pict>
              </mc:Fallback>
            </mc:AlternateContent>
          </w:r>
        </w:p>
      </w:tc>
      <w:tc>
        <w:tcPr>
          <w:tcW w:w="3095" w:type="dxa"/>
        </w:tcPr>
        <w:p w14:paraId="0938BF83" w14:textId="77777777" w:rsidR="00D7604D" w:rsidRDefault="00D7604D" w:rsidP="4911953A">
          <w:pPr>
            <w:pStyle w:val="Header"/>
            <w:jc w:val="center"/>
          </w:pPr>
        </w:p>
      </w:tc>
      <w:tc>
        <w:tcPr>
          <w:tcW w:w="3095" w:type="dxa"/>
        </w:tcPr>
        <w:p w14:paraId="6117BF42" w14:textId="77777777" w:rsidR="00D7604D" w:rsidRDefault="00D7604D" w:rsidP="4911953A">
          <w:pPr>
            <w:pStyle w:val="Header"/>
            <w:ind w:right="-115"/>
            <w:jc w:val="right"/>
          </w:pPr>
        </w:p>
      </w:tc>
    </w:tr>
  </w:tbl>
  <w:p w14:paraId="186F54BA" w14:textId="77777777" w:rsidR="00D7604D" w:rsidRDefault="00D7604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956222279"/>
      <w:docPartObj>
        <w:docPartGallery w:val="Page Numbers (Top of Page)"/>
        <w:docPartUnique/>
      </w:docPartObj>
    </w:sdtPr>
    <w:sdtEndPr>
      <w:rPr>
        <w:noProof/>
      </w:rPr>
    </w:sdtEndPr>
    <w:sdtContent>
      <w:p w14:paraId="3860F718" w14:textId="2E589A2C" w:rsidR="00235ABA" w:rsidRDefault="006B12E9" w:rsidP="00235ABA">
        <w:pPr>
          <w:pStyle w:val="BoECatchline"/>
          <w:pBdr>
            <w:bottom w:val="single" w:sz="8" w:space="7" w:color="12273F"/>
          </w:pBdr>
          <w:tabs>
            <w:tab w:val="clear" w:pos="3799"/>
            <w:tab w:val="left" w:pos="5670"/>
          </w:tabs>
          <w:spacing w:before="360"/>
          <w:rPr>
            <w:noProof/>
            <w:sz w:val="24"/>
            <w:szCs w:val="24"/>
          </w:rPr>
        </w:pPr>
        <w:sdt>
          <w:sdtPr>
            <w:rPr>
              <w:sz w:val="24"/>
              <w:szCs w:val="24"/>
            </w:rPr>
            <w:id w:val="-2051137137"/>
            <w:docPartObj>
              <w:docPartGallery w:val="Page Numbers (Top of Page)"/>
              <w:docPartUnique/>
            </w:docPartObj>
          </w:sdtPr>
          <w:sdtEndPr>
            <w:rPr>
              <w:noProof/>
            </w:rPr>
          </w:sdtEndPr>
          <w:sdtContent>
            <w:sdt>
              <w:sdtPr>
                <w:rPr>
                  <w:sz w:val="24"/>
                  <w:szCs w:val="24"/>
                </w:rPr>
                <w:id w:val="-997028829"/>
                <w:docPartObj>
                  <w:docPartGallery w:val="Page Numbers (Top of Page)"/>
                  <w:docPartUnique/>
                </w:docPartObj>
              </w:sdtPr>
              <w:sdtEndPr>
                <w:rPr>
                  <w:noProof/>
                </w:rPr>
              </w:sdtEndPr>
              <w:sdtContent>
                <w:r w:rsidR="00BC3C6C" w:rsidRPr="00997023">
                  <w:rPr>
                    <w:sz w:val="24"/>
                    <w:szCs w:val="24"/>
                  </w:rPr>
                  <w:t>Prudential Regulation Authority | Financial Conduct Authority</w:t>
                </w:r>
              </w:sdtContent>
            </w:sdt>
          </w:sdtContent>
        </w:sdt>
      </w:p>
      <w:p w14:paraId="3300CC53" w14:textId="39B993DB" w:rsidR="00BC3C6C" w:rsidRPr="00F42906" w:rsidRDefault="00901480" w:rsidP="00235ABA">
        <w:pPr>
          <w:pStyle w:val="BoECatchline"/>
          <w:pBdr>
            <w:bottom w:val="single" w:sz="8" w:space="7" w:color="12273F"/>
          </w:pBdr>
          <w:tabs>
            <w:tab w:val="clear" w:pos="3799"/>
            <w:tab w:val="left" w:pos="5670"/>
          </w:tabs>
          <w:spacing w:after="240"/>
          <w:rPr>
            <w:sz w:val="24"/>
            <w:szCs w:val="24"/>
          </w:rPr>
        </w:pPr>
        <w:r>
          <w:rPr>
            <w:b w:val="0"/>
            <w:bCs/>
            <w:noProof/>
            <w:sz w:val="24"/>
            <w:szCs w:val="24"/>
          </w:rPr>
          <w:fldChar w:fldCharType="begin"/>
        </w:r>
        <w:r>
          <w:rPr>
            <w:b w:val="0"/>
            <w:bCs/>
            <w:noProof/>
            <w:sz w:val="24"/>
            <w:szCs w:val="24"/>
          </w:rPr>
          <w:instrText xml:space="preserve"> STYLEREF  "Heading 1 BOE"  \* MERGEFORMAT </w:instrText>
        </w:r>
        <w:r>
          <w:rPr>
            <w:b w:val="0"/>
            <w:bCs/>
            <w:noProof/>
            <w:sz w:val="24"/>
            <w:szCs w:val="24"/>
          </w:rPr>
          <w:fldChar w:fldCharType="separate"/>
        </w:r>
        <w:r w:rsidR="000D77A0">
          <w:rPr>
            <w:b w:val="0"/>
            <w:bCs/>
            <w:noProof/>
            <w:sz w:val="24"/>
            <w:szCs w:val="24"/>
          </w:rPr>
          <w:t>Core Details</w:t>
        </w:r>
        <w:r>
          <w:rPr>
            <w:b w:val="0"/>
            <w:bCs/>
            <w:noProof/>
            <w:sz w:val="24"/>
            <w:szCs w:val="24"/>
          </w:rPr>
          <w:fldChar w:fldCharType="end"/>
        </w:r>
        <w:r w:rsidR="00BC3C6C" w:rsidRPr="00997023">
          <w:rPr>
            <w:b w:val="0"/>
            <w:sz w:val="24"/>
            <w:szCs w:val="24"/>
          </w:rPr>
          <w:tab/>
        </w:r>
        <w:r w:rsidR="00BC3C6C" w:rsidRPr="00997023">
          <w:rPr>
            <w:b w:val="0"/>
            <w:sz w:val="24"/>
            <w:szCs w:val="24"/>
          </w:rPr>
          <w:tab/>
          <w:t xml:space="preserve"> Page </w:t>
        </w:r>
        <w:r w:rsidR="00BC3C6C" w:rsidRPr="00997023">
          <w:rPr>
            <w:b w:val="0"/>
            <w:sz w:val="24"/>
            <w:szCs w:val="24"/>
          </w:rPr>
          <w:fldChar w:fldCharType="begin"/>
        </w:r>
        <w:r w:rsidR="00BC3C6C" w:rsidRPr="00997023">
          <w:rPr>
            <w:b w:val="0"/>
            <w:sz w:val="24"/>
            <w:szCs w:val="24"/>
          </w:rPr>
          <w:instrText xml:space="preserve"> PAGE   \* MERGEFORMAT </w:instrText>
        </w:r>
        <w:r w:rsidR="00BC3C6C" w:rsidRPr="00997023">
          <w:rPr>
            <w:b w:val="0"/>
            <w:sz w:val="24"/>
            <w:szCs w:val="24"/>
          </w:rPr>
          <w:fldChar w:fldCharType="separate"/>
        </w:r>
        <w:r w:rsidR="00BC3C6C">
          <w:rPr>
            <w:b w:val="0"/>
            <w:sz w:val="24"/>
            <w:szCs w:val="24"/>
          </w:rPr>
          <w:t>2</w:t>
        </w:r>
        <w:r w:rsidR="00BC3C6C" w:rsidRPr="00997023">
          <w:rPr>
            <w:b w:val="0"/>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437A"/>
    <w:multiLevelType w:val="multilevel"/>
    <w:tmpl w:val="8F98393E"/>
    <w:lvl w:ilvl="0">
      <w:start w:val="1"/>
      <w:numFmt w:val="decimal"/>
      <w:lvlText w:val="(%1)"/>
      <w:lvlJc w:val="left"/>
      <w:pPr>
        <w:tabs>
          <w:tab w:val="num" w:pos="720"/>
        </w:tabs>
        <w:ind w:left="720" w:hanging="360"/>
      </w:pPr>
      <w:rPr>
        <w:rFonts w:ascii="Arial Narrow" w:eastAsia="Aptos" w:hAnsi="Arial Narrow" w:cs="Aria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8275AE"/>
    <w:multiLevelType w:val="multilevel"/>
    <w:tmpl w:val="DFA68C22"/>
    <w:lvl w:ilvl="0">
      <w:start w:val="1"/>
      <w:numFmt w:val="decimal"/>
      <w:lvlText w:val="%1"/>
      <w:lvlJc w:val="left"/>
      <w:pPr>
        <w:ind w:left="530" w:hanging="530"/>
      </w:pPr>
      <w:rPr>
        <w:rFonts w:hint="default"/>
      </w:rPr>
    </w:lvl>
    <w:lvl w:ilvl="1">
      <w:start w:val="6"/>
      <w:numFmt w:val="decimal"/>
      <w:lvlText w:val="%1.%2"/>
      <w:lvlJc w:val="left"/>
      <w:pPr>
        <w:ind w:left="672" w:hanging="530"/>
      </w:pPr>
      <w:rPr>
        <w:rFonts w:hint="default"/>
        <w:b/>
        <w:bCs/>
        <w:sz w:val="24"/>
        <w:szCs w:val="24"/>
      </w:rPr>
    </w:lvl>
    <w:lvl w:ilvl="2">
      <w:start w:val="1"/>
      <w:numFmt w:val="decimal"/>
      <w:lvlText w:val="%1.%2.%3"/>
      <w:lvlJc w:val="left"/>
      <w:pPr>
        <w:ind w:left="1004" w:hanging="720"/>
      </w:pPr>
      <w:rPr>
        <w:rFonts w:hint="default"/>
        <w:b/>
        <w:bCs/>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05A1212C"/>
    <w:multiLevelType w:val="multilevel"/>
    <w:tmpl w:val="80084408"/>
    <w:lvl w:ilvl="0">
      <w:start w:val="3"/>
      <w:numFmt w:val="decimal"/>
      <w:lvlText w:val="%1"/>
      <w:lvlJc w:val="left"/>
      <w:pPr>
        <w:ind w:left="530" w:hanging="530"/>
      </w:pPr>
      <w:rPr>
        <w:rFonts w:hint="default"/>
      </w:rPr>
    </w:lvl>
    <w:lvl w:ilvl="1">
      <w:start w:val="4"/>
      <w:numFmt w:val="decimal"/>
      <w:lvlText w:val="%1.%2"/>
      <w:lvlJc w:val="left"/>
      <w:pPr>
        <w:ind w:left="530" w:hanging="5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5468C5"/>
    <w:multiLevelType w:val="hybridMultilevel"/>
    <w:tmpl w:val="56A0C7C2"/>
    <w:lvl w:ilvl="0" w:tplc="29CA7890">
      <w:numFmt w:val="bullet"/>
      <w:lvlText w:val="-"/>
      <w:lvlJc w:val="left"/>
      <w:pPr>
        <w:ind w:left="720" w:hanging="360"/>
      </w:pPr>
      <w:rPr>
        <w:rFonts w:ascii="Arial Narrow" w:eastAsiaTheme="minorEastAsia"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525E81"/>
    <w:multiLevelType w:val="multilevel"/>
    <w:tmpl w:val="965AA6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sz w:val="24"/>
        <w:szCs w:val="24"/>
      </w:rPr>
    </w:lvl>
    <w:lvl w:ilvl="2">
      <w:start w:val="1"/>
      <w:numFmt w:val="decimal"/>
      <w:lvlText w:val="%1.%2.%3"/>
      <w:lvlJc w:val="left"/>
      <w:pPr>
        <w:ind w:left="1004"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575699"/>
    <w:multiLevelType w:val="multilevel"/>
    <w:tmpl w:val="84A4079E"/>
    <w:lvl w:ilvl="0">
      <w:start w:val="1"/>
      <w:numFmt w:val="decimal"/>
      <w:lvlText w:val="%1"/>
      <w:lvlJc w:val="left"/>
      <w:pPr>
        <w:ind w:left="530" w:hanging="530"/>
      </w:pPr>
      <w:rPr>
        <w:rFonts w:hint="default"/>
      </w:rPr>
    </w:lvl>
    <w:lvl w:ilvl="1">
      <w:start w:val="7"/>
      <w:numFmt w:val="decimal"/>
      <w:lvlText w:val="%1.%2"/>
      <w:lvlJc w:val="left"/>
      <w:pPr>
        <w:ind w:left="530" w:hanging="530"/>
      </w:pPr>
      <w:rPr>
        <w:rFonts w:hint="default"/>
        <w:b/>
        <w:bCs/>
        <w:sz w:val="24"/>
        <w:szCs w:val="24"/>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F13E39"/>
    <w:multiLevelType w:val="multilevel"/>
    <w:tmpl w:val="B7AA686C"/>
    <w:lvl w:ilvl="0">
      <w:start w:val="3"/>
      <w:numFmt w:val="decimal"/>
      <w:lvlText w:val="%1"/>
      <w:lvlJc w:val="left"/>
      <w:pPr>
        <w:ind w:left="530" w:hanging="530"/>
      </w:pPr>
      <w:rPr>
        <w:rFonts w:cs="Arial" w:hint="default"/>
      </w:rPr>
    </w:lvl>
    <w:lvl w:ilvl="1">
      <w:start w:val="6"/>
      <w:numFmt w:val="decimal"/>
      <w:lvlText w:val="%1.%2"/>
      <w:lvlJc w:val="left"/>
      <w:pPr>
        <w:ind w:left="530" w:hanging="530"/>
      </w:pPr>
      <w:rPr>
        <w:rFonts w:cs="Arial" w:hint="default"/>
      </w:rPr>
    </w:lvl>
    <w:lvl w:ilvl="2">
      <w:start w:val="1"/>
      <w:numFmt w:val="decimal"/>
      <w:lvlText w:val="%1.%2.%3"/>
      <w:lvlJc w:val="left"/>
      <w:pPr>
        <w:ind w:left="720" w:hanging="720"/>
      </w:pPr>
      <w:rPr>
        <w:rFonts w:cs="Arial" w:hint="default"/>
        <w:b/>
        <w:bCs/>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1800" w:hanging="1800"/>
      </w:pPr>
      <w:rPr>
        <w:rFonts w:cs="Arial" w:hint="default"/>
      </w:rPr>
    </w:lvl>
  </w:abstractNum>
  <w:abstractNum w:abstractNumId="7" w15:restartNumberingAfterBreak="0">
    <w:nsid w:val="10484CCB"/>
    <w:multiLevelType w:val="multilevel"/>
    <w:tmpl w:val="8CDE931A"/>
    <w:lvl w:ilvl="0">
      <w:start w:val="5"/>
      <w:numFmt w:val="decimal"/>
      <w:lvlText w:val="%1"/>
      <w:lvlJc w:val="left"/>
      <w:pPr>
        <w:ind w:left="360" w:hanging="360"/>
      </w:pPr>
      <w:rPr>
        <w:rFonts w:hint="default"/>
        <w:b/>
        <w:bCs/>
        <w:i w:val="0"/>
      </w:rPr>
    </w:lvl>
    <w:lvl w:ilvl="1">
      <w:start w:val="1"/>
      <w:numFmt w:val="decimal"/>
      <w:lvlText w:val="%1.%2"/>
      <w:lvlJc w:val="left"/>
      <w:pPr>
        <w:ind w:left="360" w:hanging="360"/>
      </w:pPr>
      <w:rPr>
        <w:rFonts w:hint="default"/>
        <w:b/>
        <w:bCs/>
        <w:sz w:val="24"/>
        <w:szCs w:val="24"/>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7F38C5"/>
    <w:multiLevelType w:val="multilevel"/>
    <w:tmpl w:val="BA4A1E3A"/>
    <w:lvl w:ilvl="0">
      <w:start w:val="1"/>
      <w:numFmt w:val="decimal"/>
      <w:lvlText w:val="%1"/>
      <w:lvlJc w:val="left"/>
      <w:pPr>
        <w:ind w:left="530" w:hanging="530"/>
      </w:pPr>
      <w:rPr>
        <w:rFonts w:hint="default"/>
      </w:rPr>
    </w:lvl>
    <w:lvl w:ilvl="1">
      <w:start w:val="5"/>
      <w:numFmt w:val="decimal"/>
      <w:lvlText w:val="%1.%2"/>
      <w:lvlJc w:val="left"/>
      <w:pPr>
        <w:ind w:left="672" w:hanging="530"/>
      </w:pPr>
      <w:rPr>
        <w:rFonts w:hint="default"/>
        <w:b/>
        <w:bCs/>
        <w:sz w:val="24"/>
        <w:szCs w:val="24"/>
      </w:rPr>
    </w:lvl>
    <w:lvl w:ilvl="2">
      <w:start w:val="1"/>
      <w:numFmt w:val="decimal"/>
      <w:lvlText w:val="%1.%2.%3"/>
      <w:lvlJc w:val="left"/>
      <w:pPr>
        <w:ind w:left="1004" w:hanging="720"/>
      </w:pPr>
      <w:rPr>
        <w:rFonts w:hint="default"/>
        <w:b/>
        <w:bCs/>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12D4047C"/>
    <w:multiLevelType w:val="multilevel"/>
    <w:tmpl w:val="8F98393E"/>
    <w:lvl w:ilvl="0">
      <w:start w:val="1"/>
      <w:numFmt w:val="decimal"/>
      <w:lvlText w:val="(%1)"/>
      <w:lvlJc w:val="left"/>
      <w:pPr>
        <w:tabs>
          <w:tab w:val="num" w:pos="720"/>
        </w:tabs>
        <w:ind w:left="720" w:hanging="360"/>
      </w:pPr>
      <w:rPr>
        <w:rFonts w:ascii="Arial Narrow" w:eastAsia="Aptos" w:hAnsi="Arial Narrow" w:cs="Aria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BA45D4"/>
    <w:multiLevelType w:val="hybridMultilevel"/>
    <w:tmpl w:val="20920092"/>
    <w:lvl w:ilvl="0" w:tplc="1F0A3680">
      <w:start w:val="1"/>
      <w:numFmt w:val="decimal"/>
      <w:pStyle w:val="Heading1BOE"/>
      <w:lvlText w:val="%1"/>
      <w:lvlJc w:val="left"/>
      <w:pPr>
        <w:ind w:left="360" w:hanging="360"/>
      </w:pPr>
      <w:rPr>
        <w:rFonts w:hint="default"/>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EF5513"/>
    <w:multiLevelType w:val="multilevel"/>
    <w:tmpl w:val="5E7AE99E"/>
    <w:lvl w:ilvl="0">
      <w:start w:val="3"/>
      <w:numFmt w:val="decimal"/>
      <w:lvlText w:val="%1"/>
      <w:lvlJc w:val="left"/>
      <w:pPr>
        <w:ind w:left="530" w:hanging="530"/>
      </w:pPr>
      <w:rPr>
        <w:rFonts w:hint="default"/>
      </w:rPr>
    </w:lvl>
    <w:lvl w:ilvl="1">
      <w:start w:val="4"/>
      <w:numFmt w:val="decimal"/>
      <w:lvlText w:val="%1.%2"/>
      <w:lvlJc w:val="left"/>
      <w:pPr>
        <w:ind w:left="530" w:hanging="530"/>
      </w:pPr>
      <w:rPr>
        <w:rFonts w:hint="default"/>
      </w:rPr>
    </w:lvl>
    <w:lvl w:ilvl="2">
      <w:start w:val="1"/>
      <w:numFmt w:val="decimal"/>
      <w:lvlText w:val="%1.%2.%3"/>
      <w:lvlJc w:val="left"/>
      <w:pPr>
        <w:ind w:left="720" w:hanging="720"/>
      </w:pPr>
      <w:rPr>
        <w:rFonts w:hint="default"/>
        <w:b/>
        <w:bCs/>
        <w:sz w:val="24"/>
        <w:szCs w:val="22"/>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A6A126B"/>
    <w:multiLevelType w:val="hybridMultilevel"/>
    <w:tmpl w:val="1DDE5960"/>
    <w:lvl w:ilvl="0" w:tplc="C35E9802">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 w15:restartNumberingAfterBreak="0">
    <w:nsid w:val="1D87720F"/>
    <w:multiLevelType w:val="multilevel"/>
    <w:tmpl w:val="C940495A"/>
    <w:lvl w:ilvl="0">
      <w:start w:val="1"/>
      <w:numFmt w:val="decimal"/>
      <w:lvlText w:val="%1"/>
      <w:lvlJc w:val="left"/>
      <w:pPr>
        <w:ind w:left="660" w:hanging="660"/>
      </w:pPr>
      <w:rPr>
        <w:rFonts w:hint="default"/>
      </w:rPr>
    </w:lvl>
    <w:lvl w:ilvl="1">
      <w:start w:val="16"/>
      <w:numFmt w:val="decimal"/>
      <w:lvlText w:val="%1.%2"/>
      <w:lvlJc w:val="left"/>
      <w:pPr>
        <w:ind w:left="1162" w:hanging="660"/>
      </w:pPr>
      <w:rPr>
        <w:rFonts w:hint="default"/>
      </w:rPr>
    </w:lvl>
    <w:lvl w:ilvl="2">
      <w:start w:val="2"/>
      <w:numFmt w:val="decimal"/>
      <w:lvlText w:val="%1.%2.%3"/>
      <w:lvlJc w:val="left"/>
      <w:pPr>
        <w:ind w:left="1724" w:hanging="720"/>
      </w:pPr>
      <w:rPr>
        <w:rFonts w:hint="default"/>
        <w:b/>
        <w:bCs/>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5816" w:hanging="1800"/>
      </w:pPr>
      <w:rPr>
        <w:rFonts w:hint="default"/>
      </w:rPr>
    </w:lvl>
  </w:abstractNum>
  <w:abstractNum w:abstractNumId="14" w15:restartNumberingAfterBreak="0">
    <w:nsid w:val="1DE643D3"/>
    <w:multiLevelType w:val="hybridMultilevel"/>
    <w:tmpl w:val="932EA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0C666C"/>
    <w:multiLevelType w:val="multilevel"/>
    <w:tmpl w:val="CCE85BCC"/>
    <w:lvl w:ilvl="0">
      <w:start w:val="3"/>
      <w:numFmt w:val="decimal"/>
      <w:lvlText w:val="%1"/>
      <w:lvlJc w:val="left"/>
      <w:pPr>
        <w:ind w:left="530" w:hanging="530"/>
      </w:pPr>
      <w:rPr>
        <w:rFonts w:hint="default"/>
      </w:rPr>
    </w:lvl>
    <w:lvl w:ilvl="1">
      <w:start w:val="1"/>
      <w:numFmt w:val="decimal"/>
      <w:lvlText w:val="%1.%2"/>
      <w:lvlJc w:val="left"/>
      <w:pPr>
        <w:ind w:left="530" w:hanging="530"/>
      </w:pPr>
      <w:rPr>
        <w:rFonts w:hint="default"/>
        <w:b/>
        <w:bCs/>
        <w:sz w:val="24"/>
        <w:szCs w:val="24"/>
      </w:rPr>
    </w:lvl>
    <w:lvl w:ilvl="2">
      <w:start w:val="3"/>
      <w:numFmt w:val="decimal"/>
      <w:lvlText w:val="%3.1."/>
      <w:lvlJc w:val="left"/>
      <w:pPr>
        <w:ind w:left="360" w:hanging="36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8E5A69"/>
    <w:multiLevelType w:val="hybridMultilevel"/>
    <w:tmpl w:val="D4C420A2"/>
    <w:lvl w:ilvl="0" w:tplc="0A4EAC42">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7" w15:restartNumberingAfterBreak="0">
    <w:nsid w:val="277F7D5F"/>
    <w:multiLevelType w:val="multilevel"/>
    <w:tmpl w:val="2968C64A"/>
    <w:lvl w:ilvl="0">
      <w:start w:val="2"/>
      <w:numFmt w:val="decimal"/>
      <w:lvlText w:val="%1"/>
      <w:lvlJc w:val="left"/>
      <w:pPr>
        <w:ind w:left="360" w:hanging="360"/>
      </w:pPr>
      <w:rPr>
        <w:rFonts w:hint="default"/>
        <w:sz w:val="44"/>
        <w:szCs w:val="96"/>
      </w:rPr>
    </w:lvl>
    <w:lvl w:ilvl="1">
      <w:start w:val="1"/>
      <w:numFmt w:val="decimal"/>
      <w:lvlText w:val="%1.%2"/>
      <w:lvlJc w:val="left"/>
      <w:pPr>
        <w:ind w:left="1080" w:hanging="720"/>
      </w:pPr>
      <w:rPr>
        <w:rFonts w:hint="default"/>
        <w:b/>
        <w:bCs/>
        <w:sz w:val="24"/>
      </w:rPr>
    </w:lvl>
    <w:lvl w:ilvl="2">
      <w:start w:val="1"/>
      <w:numFmt w:val="decimal"/>
      <w:lvlText w:val="%1.%2.%3"/>
      <w:lvlJc w:val="left"/>
      <w:pPr>
        <w:ind w:left="1440" w:hanging="720"/>
      </w:pPr>
      <w:rPr>
        <w:rFonts w:hint="default"/>
        <w:b/>
        <w:bCs/>
        <w:i w:val="0"/>
        <w:iCs w:val="0"/>
        <w:sz w:val="24"/>
      </w:rPr>
    </w:lvl>
    <w:lvl w:ilvl="3">
      <w:start w:val="1"/>
      <w:numFmt w:val="decimal"/>
      <w:lvlText w:val="%1.%2.%3.%4"/>
      <w:lvlJc w:val="left"/>
      <w:pPr>
        <w:ind w:left="2160" w:hanging="1080"/>
      </w:pPr>
      <w:rPr>
        <w:rFonts w:hint="default"/>
        <w:sz w:val="24"/>
      </w:rPr>
    </w:lvl>
    <w:lvl w:ilvl="4">
      <w:start w:val="1"/>
      <w:numFmt w:val="decimal"/>
      <w:lvlText w:val="%1.%2.%3.%4.%5"/>
      <w:lvlJc w:val="left"/>
      <w:pPr>
        <w:ind w:left="2880" w:hanging="144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960" w:hanging="180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5040" w:hanging="2160"/>
      </w:pPr>
      <w:rPr>
        <w:rFonts w:hint="default"/>
        <w:sz w:val="24"/>
      </w:rPr>
    </w:lvl>
  </w:abstractNum>
  <w:abstractNum w:abstractNumId="18" w15:restartNumberingAfterBreak="0">
    <w:nsid w:val="27825332"/>
    <w:multiLevelType w:val="multilevel"/>
    <w:tmpl w:val="C8E812EA"/>
    <w:lvl w:ilvl="0">
      <w:start w:val="3"/>
      <w:numFmt w:val="decimal"/>
      <w:lvlText w:val="%1"/>
      <w:lvlJc w:val="left"/>
      <w:pPr>
        <w:ind w:left="530" w:hanging="530"/>
      </w:pPr>
      <w:rPr>
        <w:rFonts w:hint="default"/>
      </w:rPr>
    </w:lvl>
    <w:lvl w:ilvl="1">
      <w:start w:val="3"/>
      <w:numFmt w:val="decimal"/>
      <w:lvlText w:val="%1.%2"/>
      <w:lvlJc w:val="left"/>
      <w:pPr>
        <w:ind w:left="530" w:hanging="5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BFE6A17"/>
    <w:multiLevelType w:val="multilevel"/>
    <w:tmpl w:val="BAFABF88"/>
    <w:lvl w:ilvl="0">
      <w:start w:val="1"/>
      <w:numFmt w:val="decimal"/>
      <w:lvlText w:val="%1"/>
      <w:lvlJc w:val="left"/>
      <w:pPr>
        <w:ind w:left="530" w:hanging="530"/>
      </w:pPr>
      <w:rPr>
        <w:rFonts w:hint="default"/>
      </w:rPr>
    </w:lvl>
    <w:lvl w:ilvl="1">
      <w:start w:val="4"/>
      <w:numFmt w:val="decimal"/>
      <w:lvlText w:val="%1.%2"/>
      <w:lvlJc w:val="left"/>
      <w:pPr>
        <w:ind w:left="530" w:hanging="530"/>
      </w:pPr>
      <w:rPr>
        <w:rFonts w:hint="default"/>
        <w:b/>
        <w:bCs/>
        <w:sz w:val="24"/>
        <w:szCs w:val="24"/>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304726"/>
    <w:multiLevelType w:val="hybridMultilevel"/>
    <w:tmpl w:val="9F225F68"/>
    <w:lvl w:ilvl="0" w:tplc="1D7C678C">
      <w:start w:val="1"/>
      <w:numFmt w:val="lowerLetter"/>
      <w:lvlText w:val="%1)"/>
      <w:lvlJc w:val="left"/>
      <w:pPr>
        <w:ind w:left="1211" w:hanging="360"/>
      </w:pPr>
      <w:rPr>
        <w:rFonts w:hint="default"/>
      </w:rPr>
    </w:lvl>
    <w:lvl w:ilvl="1" w:tplc="08090019">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1" w15:restartNumberingAfterBreak="0">
    <w:nsid w:val="2D8F0ADC"/>
    <w:multiLevelType w:val="multilevel"/>
    <w:tmpl w:val="D6284B72"/>
    <w:lvl w:ilvl="0">
      <w:start w:val="5"/>
      <w:numFmt w:val="decimal"/>
      <w:lvlText w:val="%1"/>
      <w:lvlJc w:val="left"/>
      <w:pPr>
        <w:ind w:left="360" w:hanging="360"/>
      </w:pPr>
      <w:rPr>
        <w:rFonts w:hint="default"/>
        <w:b/>
        <w:bCs/>
      </w:rPr>
    </w:lvl>
    <w:lvl w:ilvl="1">
      <w:start w:val="1"/>
      <w:numFmt w:val="decimal"/>
      <w:lvlText w:val="%1.%2"/>
      <w:lvlJc w:val="left"/>
      <w:pPr>
        <w:ind w:left="644" w:hanging="360"/>
      </w:pPr>
      <w:rPr>
        <w:rFonts w:hint="default"/>
        <w:b/>
        <w:bCs/>
      </w:rPr>
    </w:lvl>
    <w:lvl w:ilvl="2">
      <w:start w:val="1"/>
      <w:numFmt w:val="decimal"/>
      <w:lvlText w:val="%1.%2.%3"/>
      <w:lvlJc w:val="left"/>
      <w:pPr>
        <w:ind w:left="1288" w:hanging="720"/>
      </w:pPr>
      <w:rPr>
        <w:rFonts w:hint="default"/>
        <w:b/>
        <w:bCs/>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2ED908DF"/>
    <w:multiLevelType w:val="hybridMultilevel"/>
    <w:tmpl w:val="8BAE3358"/>
    <w:lvl w:ilvl="0" w:tplc="1C900C2C">
      <w:start w:val="1"/>
      <w:numFmt w:val="decimal"/>
      <w:lvlText w:val="D%1"/>
      <w:lvlJc w:val="left"/>
      <w:pPr>
        <w:ind w:left="2912" w:hanging="360"/>
      </w:pPr>
      <w:rPr>
        <w:rFonts w:hint="default"/>
        <w:b/>
        <w:bCs/>
      </w:rPr>
    </w:lvl>
    <w:lvl w:ilvl="1" w:tplc="08090019" w:tentative="1">
      <w:start w:val="1"/>
      <w:numFmt w:val="lowerLetter"/>
      <w:lvlText w:val="%2."/>
      <w:lvlJc w:val="left"/>
      <w:pPr>
        <w:ind w:left="3708" w:hanging="360"/>
      </w:pPr>
    </w:lvl>
    <w:lvl w:ilvl="2" w:tplc="0809001B" w:tentative="1">
      <w:start w:val="1"/>
      <w:numFmt w:val="lowerRoman"/>
      <w:lvlText w:val="%3."/>
      <w:lvlJc w:val="right"/>
      <w:pPr>
        <w:ind w:left="4428" w:hanging="180"/>
      </w:pPr>
    </w:lvl>
    <w:lvl w:ilvl="3" w:tplc="0809000F" w:tentative="1">
      <w:start w:val="1"/>
      <w:numFmt w:val="decimal"/>
      <w:lvlText w:val="%4."/>
      <w:lvlJc w:val="left"/>
      <w:pPr>
        <w:ind w:left="5148" w:hanging="360"/>
      </w:pPr>
    </w:lvl>
    <w:lvl w:ilvl="4" w:tplc="08090019" w:tentative="1">
      <w:start w:val="1"/>
      <w:numFmt w:val="lowerLetter"/>
      <w:lvlText w:val="%5."/>
      <w:lvlJc w:val="left"/>
      <w:pPr>
        <w:ind w:left="5868" w:hanging="360"/>
      </w:pPr>
    </w:lvl>
    <w:lvl w:ilvl="5" w:tplc="0809001B" w:tentative="1">
      <w:start w:val="1"/>
      <w:numFmt w:val="lowerRoman"/>
      <w:lvlText w:val="%6."/>
      <w:lvlJc w:val="right"/>
      <w:pPr>
        <w:ind w:left="6588" w:hanging="180"/>
      </w:pPr>
    </w:lvl>
    <w:lvl w:ilvl="6" w:tplc="0809000F" w:tentative="1">
      <w:start w:val="1"/>
      <w:numFmt w:val="decimal"/>
      <w:lvlText w:val="%7."/>
      <w:lvlJc w:val="left"/>
      <w:pPr>
        <w:ind w:left="7308" w:hanging="360"/>
      </w:pPr>
    </w:lvl>
    <w:lvl w:ilvl="7" w:tplc="08090019" w:tentative="1">
      <w:start w:val="1"/>
      <w:numFmt w:val="lowerLetter"/>
      <w:lvlText w:val="%8."/>
      <w:lvlJc w:val="left"/>
      <w:pPr>
        <w:ind w:left="8028" w:hanging="360"/>
      </w:pPr>
    </w:lvl>
    <w:lvl w:ilvl="8" w:tplc="0809001B" w:tentative="1">
      <w:start w:val="1"/>
      <w:numFmt w:val="lowerRoman"/>
      <w:lvlText w:val="%9."/>
      <w:lvlJc w:val="right"/>
      <w:pPr>
        <w:ind w:left="8748" w:hanging="180"/>
      </w:pPr>
    </w:lvl>
  </w:abstractNum>
  <w:abstractNum w:abstractNumId="23" w15:restartNumberingAfterBreak="0">
    <w:nsid w:val="367326CE"/>
    <w:multiLevelType w:val="multilevel"/>
    <w:tmpl w:val="AE9E68E4"/>
    <w:lvl w:ilvl="0">
      <w:start w:val="1"/>
      <w:numFmt w:val="decimal"/>
      <w:lvlText w:val="%1"/>
      <w:lvlJc w:val="left"/>
      <w:pPr>
        <w:ind w:left="530" w:hanging="530"/>
      </w:pPr>
      <w:rPr>
        <w:rFonts w:hint="default"/>
        <w:b/>
      </w:rPr>
    </w:lvl>
    <w:lvl w:ilvl="1">
      <w:start w:val="4"/>
      <w:numFmt w:val="decimal"/>
      <w:lvlText w:val="%1.%2"/>
      <w:lvlJc w:val="left"/>
      <w:pPr>
        <w:ind w:left="530" w:hanging="53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37DE0CC4"/>
    <w:multiLevelType w:val="multilevel"/>
    <w:tmpl w:val="39C49A24"/>
    <w:lvl w:ilvl="0">
      <w:start w:val="3"/>
      <w:numFmt w:val="decimal"/>
      <w:lvlText w:val="%1"/>
      <w:lvlJc w:val="left"/>
      <w:pPr>
        <w:ind w:left="530" w:hanging="530"/>
      </w:pPr>
      <w:rPr>
        <w:rFonts w:hint="default"/>
      </w:rPr>
    </w:lvl>
    <w:lvl w:ilvl="1">
      <w:start w:val="3"/>
      <w:numFmt w:val="decimal"/>
      <w:lvlText w:val="%1.%2"/>
      <w:lvlJc w:val="left"/>
      <w:pPr>
        <w:ind w:left="530" w:hanging="53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921781B"/>
    <w:multiLevelType w:val="hybridMultilevel"/>
    <w:tmpl w:val="C71AE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510337"/>
    <w:multiLevelType w:val="multilevel"/>
    <w:tmpl w:val="FB7A3610"/>
    <w:lvl w:ilvl="0">
      <w:start w:val="11"/>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bCs/>
        <w:sz w:val="22"/>
        <w:szCs w:val="20"/>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ED81EC3"/>
    <w:multiLevelType w:val="hybridMultilevel"/>
    <w:tmpl w:val="EBEA3442"/>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28" w15:restartNumberingAfterBreak="0">
    <w:nsid w:val="43572305"/>
    <w:multiLevelType w:val="hybridMultilevel"/>
    <w:tmpl w:val="6A000FD8"/>
    <w:lvl w:ilvl="0" w:tplc="29CA7890">
      <w:numFmt w:val="bullet"/>
      <w:lvlText w:val="-"/>
      <w:lvlJc w:val="left"/>
      <w:pPr>
        <w:ind w:left="1080" w:hanging="360"/>
      </w:pPr>
      <w:rPr>
        <w:rFonts w:ascii="Arial Narrow" w:eastAsiaTheme="minorEastAsia" w:hAnsi="Arial Narrow"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C6F7F66"/>
    <w:multiLevelType w:val="multilevel"/>
    <w:tmpl w:val="F42E15A0"/>
    <w:lvl w:ilvl="0">
      <w:start w:val="2"/>
      <w:numFmt w:val="decimal"/>
      <w:lvlText w:val="%1"/>
      <w:lvlJc w:val="left"/>
      <w:pPr>
        <w:ind w:left="360" w:hanging="360"/>
      </w:pPr>
      <w:rPr>
        <w:rFonts w:hint="default"/>
        <w:sz w:val="44"/>
        <w:szCs w:val="96"/>
      </w:rPr>
    </w:lvl>
    <w:lvl w:ilvl="1">
      <w:start w:val="6"/>
      <w:numFmt w:val="decimal"/>
      <w:lvlText w:val="%1.%2"/>
      <w:lvlJc w:val="left"/>
      <w:pPr>
        <w:ind w:left="1080" w:hanging="720"/>
      </w:pPr>
      <w:rPr>
        <w:rFonts w:hint="default"/>
        <w:b/>
        <w:bCs/>
        <w:sz w:val="24"/>
      </w:rPr>
    </w:lvl>
    <w:lvl w:ilvl="2">
      <w:start w:val="1"/>
      <w:numFmt w:val="decimal"/>
      <w:lvlText w:val="%1.%2.%3"/>
      <w:lvlJc w:val="left"/>
      <w:pPr>
        <w:ind w:left="1440" w:hanging="720"/>
      </w:pPr>
      <w:rPr>
        <w:rFonts w:hint="default"/>
        <w:b/>
        <w:bCs/>
        <w:i w:val="0"/>
        <w:iCs w:val="0"/>
        <w:sz w:val="24"/>
      </w:rPr>
    </w:lvl>
    <w:lvl w:ilvl="3">
      <w:start w:val="1"/>
      <w:numFmt w:val="decimal"/>
      <w:lvlText w:val="%1.%2.%3.%4"/>
      <w:lvlJc w:val="left"/>
      <w:pPr>
        <w:ind w:left="2160" w:hanging="1080"/>
      </w:pPr>
      <w:rPr>
        <w:rFonts w:hint="default"/>
        <w:sz w:val="24"/>
      </w:rPr>
    </w:lvl>
    <w:lvl w:ilvl="4">
      <w:start w:val="1"/>
      <w:numFmt w:val="decimal"/>
      <w:lvlText w:val="%1.%2.%3.%4.%5"/>
      <w:lvlJc w:val="left"/>
      <w:pPr>
        <w:ind w:left="2880" w:hanging="144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960" w:hanging="180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5040" w:hanging="2160"/>
      </w:pPr>
      <w:rPr>
        <w:rFonts w:hint="default"/>
        <w:sz w:val="24"/>
      </w:rPr>
    </w:lvl>
  </w:abstractNum>
  <w:abstractNum w:abstractNumId="30" w15:restartNumberingAfterBreak="0">
    <w:nsid w:val="4D196DEE"/>
    <w:multiLevelType w:val="multilevel"/>
    <w:tmpl w:val="49A6DE42"/>
    <w:lvl w:ilvl="0">
      <w:start w:val="3"/>
      <w:numFmt w:val="decimal"/>
      <w:lvlText w:val="%1"/>
      <w:lvlJc w:val="left"/>
      <w:pPr>
        <w:ind w:left="530" w:hanging="530"/>
      </w:pPr>
      <w:rPr>
        <w:rFonts w:hint="default"/>
      </w:rPr>
    </w:lvl>
    <w:lvl w:ilvl="1">
      <w:start w:val="3"/>
      <w:numFmt w:val="decimal"/>
      <w:lvlText w:val="%1.%2"/>
      <w:lvlJc w:val="left"/>
      <w:pPr>
        <w:ind w:left="530" w:hanging="5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D3F41EF"/>
    <w:multiLevelType w:val="hybridMultilevel"/>
    <w:tmpl w:val="3CC60C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DA20212"/>
    <w:multiLevelType w:val="hybridMultilevel"/>
    <w:tmpl w:val="4BD6E50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B41E9"/>
    <w:multiLevelType w:val="hybridMultilevel"/>
    <w:tmpl w:val="B254D9C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4" w15:restartNumberingAfterBreak="0">
    <w:nsid w:val="4FFA7096"/>
    <w:multiLevelType w:val="multilevel"/>
    <w:tmpl w:val="9F6221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09F2A59"/>
    <w:multiLevelType w:val="multilevel"/>
    <w:tmpl w:val="3D1E3A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51F44FC3"/>
    <w:multiLevelType w:val="multilevel"/>
    <w:tmpl w:val="0688F44E"/>
    <w:lvl w:ilvl="0">
      <w:start w:val="1"/>
      <w:numFmt w:val="decimal"/>
      <w:lvlText w:val="2.%1"/>
      <w:lvlJc w:val="left"/>
      <w:pPr>
        <w:ind w:left="530" w:hanging="530"/>
      </w:pPr>
      <w:rPr>
        <w:rFonts w:hint="default"/>
        <w:b/>
        <w:bCs/>
      </w:rPr>
    </w:lvl>
    <w:lvl w:ilvl="1">
      <w:start w:val="5"/>
      <w:numFmt w:val="decimal"/>
      <w:lvlText w:val="%1.%2"/>
      <w:lvlJc w:val="left"/>
      <w:pPr>
        <w:ind w:left="530" w:hanging="530"/>
      </w:pPr>
      <w:rPr>
        <w:rFonts w:hint="default"/>
        <w:b/>
        <w:bCs/>
        <w:sz w:val="24"/>
        <w:szCs w:val="24"/>
      </w:rPr>
    </w:lvl>
    <w:lvl w:ilvl="2">
      <w:start w:val="1"/>
      <w:numFmt w:val="decimal"/>
      <w:lvlText w:val="%3"/>
      <w:lvlJc w:val="left"/>
      <w:pPr>
        <w:ind w:left="360" w:hanging="360"/>
      </w:pPr>
      <w:rPr>
        <w:rFonts w:ascii="Arial Narrow" w:eastAsia="Times New Roman" w:hAnsi="Arial Narrow" w:cs="Times New Roman"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DC7592A"/>
    <w:multiLevelType w:val="hybridMultilevel"/>
    <w:tmpl w:val="D6D0A9D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8" w15:restartNumberingAfterBreak="0">
    <w:nsid w:val="63980298"/>
    <w:multiLevelType w:val="multilevel"/>
    <w:tmpl w:val="74CC354E"/>
    <w:lvl w:ilvl="0">
      <w:start w:val="3"/>
      <w:numFmt w:val="decimal"/>
      <w:lvlText w:val="%1"/>
      <w:lvlJc w:val="left"/>
      <w:pPr>
        <w:ind w:left="530" w:hanging="530"/>
      </w:pPr>
      <w:rPr>
        <w:rFonts w:hint="default"/>
      </w:rPr>
    </w:lvl>
    <w:lvl w:ilvl="1">
      <w:start w:val="5"/>
      <w:numFmt w:val="decimal"/>
      <w:lvlText w:val="%1.%2"/>
      <w:lvlJc w:val="left"/>
      <w:pPr>
        <w:ind w:left="530" w:hanging="5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5C21D02"/>
    <w:multiLevelType w:val="hybridMultilevel"/>
    <w:tmpl w:val="F3BE72C6"/>
    <w:lvl w:ilvl="0" w:tplc="29CA7890">
      <w:numFmt w:val="bullet"/>
      <w:lvlText w:val="-"/>
      <w:lvlJc w:val="left"/>
      <w:pPr>
        <w:ind w:left="720" w:hanging="360"/>
      </w:pPr>
      <w:rPr>
        <w:rFonts w:ascii="Arial Narrow" w:eastAsiaTheme="minorEastAsia"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1F0475"/>
    <w:multiLevelType w:val="multilevel"/>
    <w:tmpl w:val="813ECDF4"/>
    <w:lvl w:ilvl="0">
      <w:start w:val="1"/>
      <w:numFmt w:val="decimal"/>
      <w:lvlText w:val="%1"/>
      <w:lvlJc w:val="left"/>
      <w:pPr>
        <w:ind w:left="530" w:hanging="530"/>
      </w:pPr>
      <w:rPr>
        <w:rFonts w:hint="default"/>
      </w:rPr>
    </w:lvl>
    <w:lvl w:ilvl="1">
      <w:start w:val="6"/>
      <w:numFmt w:val="decimal"/>
      <w:lvlText w:val="%1.%2"/>
      <w:lvlJc w:val="left"/>
      <w:pPr>
        <w:ind w:left="672" w:hanging="530"/>
      </w:pPr>
      <w:rPr>
        <w:rFonts w:hint="default"/>
        <w:b/>
        <w:bCs/>
        <w:sz w:val="24"/>
        <w:szCs w:val="24"/>
      </w:rPr>
    </w:lvl>
    <w:lvl w:ilvl="2">
      <w:start w:val="1"/>
      <w:numFmt w:val="decimal"/>
      <w:lvlText w:val="%1.%2.%3"/>
      <w:lvlJc w:val="left"/>
      <w:pPr>
        <w:ind w:left="1004" w:hanging="720"/>
      </w:pPr>
      <w:rPr>
        <w:rFonts w:hint="default"/>
        <w:b/>
        <w:bCs/>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41" w15:restartNumberingAfterBreak="0">
    <w:nsid w:val="6F391F84"/>
    <w:multiLevelType w:val="hybridMultilevel"/>
    <w:tmpl w:val="621AD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7C2493"/>
    <w:multiLevelType w:val="multilevel"/>
    <w:tmpl w:val="891802FE"/>
    <w:lvl w:ilvl="0">
      <w:start w:val="3"/>
      <w:numFmt w:val="decimal"/>
      <w:lvlText w:val="%1"/>
      <w:lvlJc w:val="left"/>
      <w:pPr>
        <w:ind w:left="530" w:hanging="530"/>
      </w:pPr>
      <w:rPr>
        <w:rFonts w:hint="default"/>
      </w:rPr>
    </w:lvl>
    <w:lvl w:ilvl="1">
      <w:start w:val="5"/>
      <w:numFmt w:val="decimal"/>
      <w:lvlText w:val="%1.%2"/>
      <w:lvlJc w:val="left"/>
      <w:pPr>
        <w:ind w:left="530" w:hanging="53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F82210A"/>
    <w:multiLevelType w:val="multilevel"/>
    <w:tmpl w:val="A71ED9DC"/>
    <w:lvl w:ilvl="0">
      <w:start w:val="4"/>
      <w:numFmt w:val="decimal"/>
      <w:lvlText w:val="%1"/>
      <w:lvlJc w:val="left"/>
      <w:pPr>
        <w:ind w:left="360" w:hanging="360"/>
      </w:pPr>
      <w:rPr>
        <w:rFonts w:hint="default"/>
        <w:b/>
        <w:bCs/>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44" w15:restartNumberingAfterBreak="0">
    <w:nsid w:val="78676C14"/>
    <w:multiLevelType w:val="multilevel"/>
    <w:tmpl w:val="14041DDE"/>
    <w:lvl w:ilvl="0">
      <w:start w:val="1"/>
      <w:numFmt w:val="decimal"/>
      <w:lvlText w:val="%1"/>
      <w:lvlJc w:val="left"/>
      <w:pPr>
        <w:ind w:left="720" w:hanging="360"/>
      </w:pPr>
      <w:rPr>
        <w:rFonts w:ascii="Arial" w:eastAsia="Times New Roman" w:hAnsi="Arial" w:cs="Times New Roman"/>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15:restartNumberingAfterBreak="0">
    <w:nsid w:val="78F76D75"/>
    <w:multiLevelType w:val="hybridMultilevel"/>
    <w:tmpl w:val="F8A09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4949045">
    <w:abstractNumId w:val="4"/>
  </w:num>
  <w:num w:numId="2" w16cid:durableId="550221">
    <w:abstractNumId w:val="19"/>
  </w:num>
  <w:num w:numId="3" w16cid:durableId="2103911648">
    <w:abstractNumId w:val="36"/>
  </w:num>
  <w:num w:numId="4" w16cid:durableId="85663006">
    <w:abstractNumId w:val="27"/>
  </w:num>
  <w:num w:numId="5" w16cid:durableId="1874538891">
    <w:abstractNumId w:val="37"/>
  </w:num>
  <w:num w:numId="6" w16cid:durableId="808209249">
    <w:abstractNumId w:val="23"/>
  </w:num>
  <w:num w:numId="7" w16cid:durableId="1104035970">
    <w:abstractNumId w:val="41"/>
  </w:num>
  <w:num w:numId="8" w16cid:durableId="127826080">
    <w:abstractNumId w:val="44"/>
  </w:num>
  <w:num w:numId="9" w16cid:durableId="849757353">
    <w:abstractNumId w:val="5"/>
  </w:num>
  <w:num w:numId="10" w16cid:durableId="662247596">
    <w:abstractNumId w:val="22"/>
  </w:num>
  <w:num w:numId="11" w16cid:durableId="1622229278">
    <w:abstractNumId w:val="8"/>
  </w:num>
  <w:num w:numId="12" w16cid:durableId="1281571506">
    <w:abstractNumId w:val="13"/>
  </w:num>
  <w:num w:numId="13" w16cid:durableId="1959332263">
    <w:abstractNumId w:val="40"/>
  </w:num>
  <w:num w:numId="14" w16cid:durableId="481238063">
    <w:abstractNumId w:val="17"/>
  </w:num>
  <w:num w:numId="15" w16cid:durableId="1457064128">
    <w:abstractNumId w:val="31"/>
  </w:num>
  <w:num w:numId="16" w16cid:durableId="246350378">
    <w:abstractNumId w:val="32"/>
  </w:num>
  <w:num w:numId="17" w16cid:durableId="1629430215">
    <w:abstractNumId w:val="12"/>
  </w:num>
  <w:num w:numId="18" w16cid:durableId="2011906893">
    <w:abstractNumId w:val="10"/>
  </w:num>
  <w:num w:numId="19" w16cid:durableId="1488011357">
    <w:abstractNumId w:val="1"/>
  </w:num>
  <w:num w:numId="20" w16cid:durableId="1761245630">
    <w:abstractNumId w:val="33"/>
  </w:num>
  <w:num w:numId="21" w16cid:durableId="699235427">
    <w:abstractNumId w:val="15"/>
  </w:num>
  <w:num w:numId="22" w16cid:durableId="1558319505">
    <w:abstractNumId w:val="26"/>
  </w:num>
  <w:num w:numId="23" w16cid:durableId="314727778">
    <w:abstractNumId w:val="35"/>
  </w:num>
  <w:num w:numId="24" w16cid:durableId="1586650448">
    <w:abstractNumId w:val="34"/>
  </w:num>
  <w:num w:numId="25" w16cid:durableId="1686635175">
    <w:abstractNumId w:val="43"/>
  </w:num>
  <w:num w:numId="26" w16cid:durableId="1158377124">
    <w:abstractNumId w:val="24"/>
  </w:num>
  <w:num w:numId="27" w16cid:durableId="979113436">
    <w:abstractNumId w:val="2"/>
  </w:num>
  <w:num w:numId="28" w16cid:durableId="306202200">
    <w:abstractNumId w:val="42"/>
  </w:num>
  <w:num w:numId="29" w16cid:durableId="968978214">
    <w:abstractNumId w:val="38"/>
  </w:num>
  <w:num w:numId="30" w16cid:durableId="428162589">
    <w:abstractNumId w:val="6"/>
  </w:num>
  <w:num w:numId="31" w16cid:durableId="1928996634">
    <w:abstractNumId w:val="25"/>
  </w:num>
  <w:num w:numId="32" w16cid:durableId="1946573025">
    <w:abstractNumId w:val="45"/>
  </w:num>
  <w:num w:numId="33" w16cid:durableId="1695888334">
    <w:abstractNumId w:val="28"/>
  </w:num>
  <w:num w:numId="34" w16cid:durableId="1474178461">
    <w:abstractNumId w:val="14"/>
  </w:num>
  <w:num w:numId="35" w16cid:durableId="863397303">
    <w:abstractNumId w:val="39"/>
  </w:num>
  <w:num w:numId="36" w16cid:durableId="989559679">
    <w:abstractNumId w:val="3"/>
  </w:num>
  <w:num w:numId="37" w16cid:durableId="1812022131">
    <w:abstractNumId w:val="29"/>
  </w:num>
  <w:num w:numId="38" w16cid:durableId="472991663">
    <w:abstractNumId w:val="30"/>
  </w:num>
  <w:num w:numId="39" w16cid:durableId="104037783">
    <w:abstractNumId w:val="18"/>
  </w:num>
  <w:num w:numId="40" w16cid:durableId="1473523373">
    <w:abstractNumId w:val="11"/>
  </w:num>
  <w:num w:numId="41" w16cid:durableId="15274773">
    <w:abstractNumId w:val="21"/>
  </w:num>
  <w:num w:numId="42" w16cid:durableId="273170691">
    <w:abstractNumId w:val="20"/>
  </w:num>
  <w:num w:numId="43" w16cid:durableId="254942586">
    <w:abstractNumId w:val="0"/>
  </w:num>
  <w:num w:numId="44" w16cid:durableId="1471361782">
    <w:abstractNumId w:val="7"/>
  </w:num>
  <w:num w:numId="45" w16cid:durableId="670186219">
    <w:abstractNumId w:val="16"/>
  </w:num>
  <w:num w:numId="46" w16cid:durableId="886181262">
    <w:abstractNumId w:val="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forms" w:formatting="1" w:enforcement="1" w:cryptProviderType="rsaAES" w:cryptAlgorithmClass="hash" w:cryptAlgorithmType="typeAny" w:cryptAlgorithmSid="14" w:cryptSpinCount="100000" w:hash="umqx5GlM9WVHRtA9a8X7oyX9dezwUvrBskWsVw6sFhGwCQUB08fB6FskY6ce7ghQrUNOKImri2zHkYUjvriHQQ==" w:salt="hkwPLp/nwHpdIFNpJSA3dA=="/>
  <w:defaultTabStop w:val="567"/>
  <w:drawingGridHorizontalSpacing w:val="1548"/>
  <w:drawingGridVerticalSpacing w:val="1548"/>
  <w:displayVerticalDrawingGridEvery w:val="12"/>
  <w:doNotUseMarginsForDrawingGridOrigin/>
  <w:drawingGridHorizontalOrigin w:val="1304"/>
  <w:drawingGridVerticalOrigin w:val="1174"/>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F7D"/>
    <w:rsid w:val="000000CD"/>
    <w:rsid w:val="00000197"/>
    <w:rsid w:val="000006C8"/>
    <w:rsid w:val="00000740"/>
    <w:rsid w:val="000007D1"/>
    <w:rsid w:val="000009F5"/>
    <w:rsid w:val="00000A4A"/>
    <w:rsid w:val="00000D26"/>
    <w:rsid w:val="00000DB6"/>
    <w:rsid w:val="00001263"/>
    <w:rsid w:val="000012C0"/>
    <w:rsid w:val="00001672"/>
    <w:rsid w:val="000016F1"/>
    <w:rsid w:val="00001A81"/>
    <w:rsid w:val="00001D70"/>
    <w:rsid w:val="00001E2D"/>
    <w:rsid w:val="00002569"/>
    <w:rsid w:val="00002646"/>
    <w:rsid w:val="0000286F"/>
    <w:rsid w:val="00002E1F"/>
    <w:rsid w:val="00002E59"/>
    <w:rsid w:val="00002FE8"/>
    <w:rsid w:val="0000324A"/>
    <w:rsid w:val="000034F9"/>
    <w:rsid w:val="000036CE"/>
    <w:rsid w:val="000037CE"/>
    <w:rsid w:val="00003E42"/>
    <w:rsid w:val="0000402F"/>
    <w:rsid w:val="00004447"/>
    <w:rsid w:val="000044C3"/>
    <w:rsid w:val="00004629"/>
    <w:rsid w:val="00004693"/>
    <w:rsid w:val="00004F2F"/>
    <w:rsid w:val="0000513F"/>
    <w:rsid w:val="00005920"/>
    <w:rsid w:val="00005A3A"/>
    <w:rsid w:val="00005DC7"/>
    <w:rsid w:val="00006270"/>
    <w:rsid w:val="0000653D"/>
    <w:rsid w:val="00006C0B"/>
    <w:rsid w:val="0000715C"/>
    <w:rsid w:val="0000782F"/>
    <w:rsid w:val="00007C3D"/>
    <w:rsid w:val="0001013C"/>
    <w:rsid w:val="000101A7"/>
    <w:rsid w:val="00010324"/>
    <w:rsid w:val="000104A7"/>
    <w:rsid w:val="00010518"/>
    <w:rsid w:val="00010639"/>
    <w:rsid w:val="00010649"/>
    <w:rsid w:val="00010C74"/>
    <w:rsid w:val="00011587"/>
    <w:rsid w:val="0001163C"/>
    <w:rsid w:val="0001245D"/>
    <w:rsid w:val="000126DC"/>
    <w:rsid w:val="0001276C"/>
    <w:rsid w:val="00012A3B"/>
    <w:rsid w:val="00012AB8"/>
    <w:rsid w:val="00012E9B"/>
    <w:rsid w:val="00013137"/>
    <w:rsid w:val="00013594"/>
    <w:rsid w:val="000135AB"/>
    <w:rsid w:val="0001361A"/>
    <w:rsid w:val="00013B24"/>
    <w:rsid w:val="00014429"/>
    <w:rsid w:val="00014533"/>
    <w:rsid w:val="00014976"/>
    <w:rsid w:val="00014F03"/>
    <w:rsid w:val="00014F06"/>
    <w:rsid w:val="00015303"/>
    <w:rsid w:val="0001534D"/>
    <w:rsid w:val="0001544D"/>
    <w:rsid w:val="00015714"/>
    <w:rsid w:val="00015D7A"/>
    <w:rsid w:val="00016125"/>
    <w:rsid w:val="00016472"/>
    <w:rsid w:val="000166D7"/>
    <w:rsid w:val="00016A77"/>
    <w:rsid w:val="00016DA0"/>
    <w:rsid w:val="00017010"/>
    <w:rsid w:val="000172C2"/>
    <w:rsid w:val="00017A75"/>
    <w:rsid w:val="00017BFE"/>
    <w:rsid w:val="00017C3A"/>
    <w:rsid w:val="0002018B"/>
    <w:rsid w:val="00020541"/>
    <w:rsid w:val="000206DE"/>
    <w:rsid w:val="00020A9E"/>
    <w:rsid w:val="00020CFD"/>
    <w:rsid w:val="00020D08"/>
    <w:rsid w:val="00020DD1"/>
    <w:rsid w:val="000210FF"/>
    <w:rsid w:val="00021183"/>
    <w:rsid w:val="000216C0"/>
    <w:rsid w:val="0002193E"/>
    <w:rsid w:val="0002198C"/>
    <w:rsid w:val="000219FD"/>
    <w:rsid w:val="00021A95"/>
    <w:rsid w:val="000220A8"/>
    <w:rsid w:val="00022957"/>
    <w:rsid w:val="00023349"/>
    <w:rsid w:val="00023A37"/>
    <w:rsid w:val="00023D93"/>
    <w:rsid w:val="00023F2E"/>
    <w:rsid w:val="0002418F"/>
    <w:rsid w:val="000241FF"/>
    <w:rsid w:val="00024283"/>
    <w:rsid w:val="00024592"/>
    <w:rsid w:val="000248FA"/>
    <w:rsid w:val="000249E5"/>
    <w:rsid w:val="00024BE4"/>
    <w:rsid w:val="00024E54"/>
    <w:rsid w:val="00024E57"/>
    <w:rsid w:val="0002544C"/>
    <w:rsid w:val="000254E4"/>
    <w:rsid w:val="000255AA"/>
    <w:rsid w:val="00026529"/>
    <w:rsid w:val="000265A5"/>
    <w:rsid w:val="000265C4"/>
    <w:rsid w:val="00026B61"/>
    <w:rsid w:val="00026D8D"/>
    <w:rsid w:val="00027004"/>
    <w:rsid w:val="000270B5"/>
    <w:rsid w:val="00027250"/>
    <w:rsid w:val="00027406"/>
    <w:rsid w:val="0002753E"/>
    <w:rsid w:val="000276F0"/>
    <w:rsid w:val="00027AF9"/>
    <w:rsid w:val="000302DC"/>
    <w:rsid w:val="000302DF"/>
    <w:rsid w:val="00030AF0"/>
    <w:rsid w:val="00030E66"/>
    <w:rsid w:val="00030FFE"/>
    <w:rsid w:val="00031011"/>
    <w:rsid w:val="00031393"/>
    <w:rsid w:val="00031B48"/>
    <w:rsid w:val="00031D42"/>
    <w:rsid w:val="000322C4"/>
    <w:rsid w:val="00032A09"/>
    <w:rsid w:val="00032ACE"/>
    <w:rsid w:val="00032C46"/>
    <w:rsid w:val="00032C8A"/>
    <w:rsid w:val="00033036"/>
    <w:rsid w:val="00033150"/>
    <w:rsid w:val="000332BB"/>
    <w:rsid w:val="000335F0"/>
    <w:rsid w:val="00033A23"/>
    <w:rsid w:val="00033C4E"/>
    <w:rsid w:val="00033D60"/>
    <w:rsid w:val="00033D96"/>
    <w:rsid w:val="00033EF0"/>
    <w:rsid w:val="000350B7"/>
    <w:rsid w:val="00035960"/>
    <w:rsid w:val="0003597E"/>
    <w:rsid w:val="000359BB"/>
    <w:rsid w:val="00035AD8"/>
    <w:rsid w:val="00035B95"/>
    <w:rsid w:val="00035E3B"/>
    <w:rsid w:val="000360C3"/>
    <w:rsid w:val="000363AE"/>
    <w:rsid w:val="00036AB2"/>
    <w:rsid w:val="00036B58"/>
    <w:rsid w:val="00036BC8"/>
    <w:rsid w:val="000373EC"/>
    <w:rsid w:val="00037AB6"/>
    <w:rsid w:val="0004027D"/>
    <w:rsid w:val="0004042F"/>
    <w:rsid w:val="00040A47"/>
    <w:rsid w:val="00040BB3"/>
    <w:rsid w:val="00040E02"/>
    <w:rsid w:val="00041118"/>
    <w:rsid w:val="0004112B"/>
    <w:rsid w:val="000411C7"/>
    <w:rsid w:val="0004189B"/>
    <w:rsid w:val="00041BFF"/>
    <w:rsid w:val="00041FBC"/>
    <w:rsid w:val="000420F0"/>
    <w:rsid w:val="000426F9"/>
    <w:rsid w:val="000429C5"/>
    <w:rsid w:val="00042A43"/>
    <w:rsid w:val="00042A87"/>
    <w:rsid w:val="00042B67"/>
    <w:rsid w:val="0004316D"/>
    <w:rsid w:val="000433E1"/>
    <w:rsid w:val="00044061"/>
    <w:rsid w:val="00044324"/>
    <w:rsid w:val="000443C9"/>
    <w:rsid w:val="000445AF"/>
    <w:rsid w:val="000445EE"/>
    <w:rsid w:val="00044903"/>
    <w:rsid w:val="00044C5B"/>
    <w:rsid w:val="00044D2F"/>
    <w:rsid w:val="00044FDC"/>
    <w:rsid w:val="0004517D"/>
    <w:rsid w:val="000451D3"/>
    <w:rsid w:val="000454A1"/>
    <w:rsid w:val="00045515"/>
    <w:rsid w:val="00045790"/>
    <w:rsid w:val="0004593F"/>
    <w:rsid w:val="00045B12"/>
    <w:rsid w:val="00045F6A"/>
    <w:rsid w:val="000461F5"/>
    <w:rsid w:val="000461F8"/>
    <w:rsid w:val="0004649C"/>
    <w:rsid w:val="0004662D"/>
    <w:rsid w:val="000467D0"/>
    <w:rsid w:val="0004690E"/>
    <w:rsid w:val="00046928"/>
    <w:rsid w:val="00046ABC"/>
    <w:rsid w:val="00046BF0"/>
    <w:rsid w:val="00046EAF"/>
    <w:rsid w:val="00047217"/>
    <w:rsid w:val="000478F9"/>
    <w:rsid w:val="000479DB"/>
    <w:rsid w:val="00047B44"/>
    <w:rsid w:val="00047E4E"/>
    <w:rsid w:val="000500DE"/>
    <w:rsid w:val="000501EA"/>
    <w:rsid w:val="0005046A"/>
    <w:rsid w:val="00050573"/>
    <w:rsid w:val="0005065E"/>
    <w:rsid w:val="00050FA6"/>
    <w:rsid w:val="0005166B"/>
    <w:rsid w:val="000517AC"/>
    <w:rsid w:val="00051A47"/>
    <w:rsid w:val="00051E72"/>
    <w:rsid w:val="00051F80"/>
    <w:rsid w:val="00052971"/>
    <w:rsid w:val="00052B93"/>
    <w:rsid w:val="00052D95"/>
    <w:rsid w:val="0005306F"/>
    <w:rsid w:val="0005352E"/>
    <w:rsid w:val="00053930"/>
    <w:rsid w:val="00053B37"/>
    <w:rsid w:val="00053E93"/>
    <w:rsid w:val="000542B0"/>
    <w:rsid w:val="00054407"/>
    <w:rsid w:val="00054778"/>
    <w:rsid w:val="000549E8"/>
    <w:rsid w:val="00054C97"/>
    <w:rsid w:val="00054E91"/>
    <w:rsid w:val="00055382"/>
    <w:rsid w:val="000553E7"/>
    <w:rsid w:val="000556BF"/>
    <w:rsid w:val="000558A7"/>
    <w:rsid w:val="00055925"/>
    <w:rsid w:val="00055A6E"/>
    <w:rsid w:val="00055AAE"/>
    <w:rsid w:val="00055B1F"/>
    <w:rsid w:val="00055C95"/>
    <w:rsid w:val="00055D3A"/>
    <w:rsid w:val="00056105"/>
    <w:rsid w:val="0005642E"/>
    <w:rsid w:val="00056845"/>
    <w:rsid w:val="00056A21"/>
    <w:rsid w:val="00056A60"/>
    <w:rsid w:val="000570B5"/>
    <w:rsid w:val="000576E7"/>
    <w:rsid w:val="0005775E"/>
    <w:rsid w:val="00057D11"/>
    <w:rsid w:val="00057E86"/>
    <w:rsid w:val="000602CB"/>
    <w:rsid w:val="000605E4"/>
    <w:rsid w:val="0006093F"/>
    <w:rsid w:val="00060AF2"/>
    <w:rsid w:val="000616B4"/>
    <w:rsid w:val="000619FC"/>
    <w:rsid w:val="00061EC3"/>
    <w:rsid w:val="000622DC"/>
    <w:rsid w:val="000623A8"/>
    <w:rsid w:val="000630C8"/>
    <w:rsid w:val="0006351F"/>
    <w:rsid w:val="00063588"/>
    <w:rsid w:val="0006467B"/>
    <w:rsid w:val="0006485B"/>
    <w:rsid w:val="00064866"/>
    <w:rsid w:val="00065380"/>
    <w:rsid w:val="00065475"/>
    <w:rsid w:val="0006551E"/>
    <w:rsid w:val="00065FB1"/>
    <w:rsid w:val="00066042"/>
    <w:rsid w:val="000663B3"/>
    <w:rsid w:val="00066512"/>
    <w:rsid w:val="000665BF"/>
    <w:rsid w:val="000666BD"/>
    <w:rsid w:val="0006686D"/>
    <w:rsid w:val="00067058"/>
    <w:rsid w:val="000675E4"/>
    <w:rsid w:val="00067A27"/>
    <w:rsid w:val="00067C2B"/>
    <w:rsid w:val="00067C79"/>
    <w:rsid w:val="00067E20"/>
    <w:rsid w:val="000700B0"/>
    <w:rsid w:val="000701B4"/>
    <w:rsid w:val="00070616"/>
    <w:rsid w:val="00070900"/>
    <w:rsid w:val="00070C74"/>
    <w:rsid w:val="00070CAE"/>
    <w:rsid w:val="00071271"/>
    <w:rsid w:val="00071346"/>
    <w:rsid w:val="00071669"/>
    <w:rsid w:val="00071E86"/>
    <w:rsid w:val="00072075"/>
    <w:rsid w:val="00072097"/>
    <w:rsid w:val="00072385"/>
    <w:rsid w:val="0007254F"/>
    <w:rsid w:val="000725A1"/>
    <w:rsid w:val="000729CC"/>
    <w:rsid w:val="00072CCA"/>
    <w:rsid w:val="00072F06"/>
    <w:rsid w:val="00073389"/>
    <w:rsid w:val="00073E6A"/>
    <w:rsid w:val="00073E87"/>
    <w:rsid w:val="0007437D"/>
    <w:rsid w:val="000747D3"/>
    <w:rsid w:val="000748C6"/>
    <w:rsid w:val="000749E1"/>
    <w:rsid w:val="00074FA7"/>
    <w:rsid w:val="00075B17"/>
    <w:rsid w:val="00075D51"/>
    <w:rsid w:val="00076541"/>
    <w:rsid w:val="000768A3"/>
    <w:rsid w:val="00076BD1"/>
    <w:rsid w:val="000776E7"/>
    <w:rsid w:val="000779AB"/>
    <w:rsid w:val="00077A1C"/>
    <w:rsid w:val="00077C3D"/>
    <w:rsid w:val="00080FF8"/>
    <w:rsid w:val="00081025"/>
    <w:rsid w:val="000812D4"/>
    <w:rsid w:val="000813AE"/>
    <w:rsid w:val="0008144D"/>
    <w:rsid w:val="00081644"/>
    <w:rsid w:val="00081780"/>
    <w:rsid w:val="00081836"/>
    <w:rsid w:val="00081884"/>
    <w:rsid w:val="000819FF"/>
    <w:rsid w:val="00081E78"/>
    <w:rsid w:val="00081EC4"/>
    <w:rsid w:val="000823A8"/>
    <w:rsid w:val="0008250C"/>
    <w:rsid w:val="000827D4"/>
    <w:rsid w:val="0008283D"/>
    <w:rsid w:val="00082997"/>
    <w:rsid w:val="000830DB"/>
    <w:rsid w:val="000833FE"/>
    <w:rsid w:val="00083528"/>
    <w:rsid w:val="0008383E"/>
    <w:rsid w:val="00083A12"/>
    <w:rsid w:val="00083BE1"/>
    <w:rsid w:val="00083E2E"/>
    <w:rsid w:val="000845EB"/>
    <w:rsid w:val="00084823"/>
    <w:rsid w:val="00085C6E"/>
    <w:rsid w:val="00085D23"/>
    <w:rsid w:val="00085D61"/>
    <w:rsid w:val="000862E8"/>
    <w:rsid w:val="00086357"/>
    <w:rsid w:val="00086416"/>
    <w:rsid w:val="0008644B"/>
    <w:rsid w:val="00086D62"/>
    <w:rsid w:val="00087AC2"/>
    <w:rsid w:val="00087AC7"/>
    <w:rsid w:val="00087C91"/>
    <w:rsid w:val="00090156"/>
    <w:rsid w:val="0009024F"/>
    <w:rsid w:val="000902BF"/>
    <w:rsid w:val="00090937"/>
    <w:rsid w:val="00090CB0"/>
    <w:rsid w:val="00090E07"/>
    <w:rsid w:val="00090FA4"/>
    <w:rsid w:val="000912EE"/>
    <w:rsid w:val="00091523"/>
    <w:rsid w:val="000915AB"/>
    <w:rsid w:val="00091659"/>
    <w:rsid w:val="000916DC"/>
    <w:rsid w:val="000918CC"/>
    <w:rsid w:val="00091B68"/>
    <w:rsid w:val="00091BF6"/>
    <w:rsid w:val="00091DB9"/>
    <w:rsid w:val="00091E41"/>
    <w:rsid w:val="000920EE"/>
    <w:rsid w:val="00092879"/>
    <w:rsid w:val="00092984"/>
    <w:rsid w:val="00092A21"/>
    <w:rsid w:val="00092D08"/>
    <w:rsid w:val="00093175"/>
    <w:rsid w:val="000933AE"/>
    <w:rsid w:val="00093D61"/>
    <w:rsid w:val="00094379"/>
    <w:rsid w:val="000945BE"/>
    <w:rsid w:val="00094622"/>
    <w:rsid w:val="00094652"/>
    <w:rsid w:val="000949EC"/>
    <w:rsid w:val="00094AC9"/>
    <w:rsid w:val="00094D17"/>
    <w:rsid w:val="000951CD"/>
    <w:rsid w:val="00096157"/>
    <w:rsid w:val="000961B5"/>
    <w:rsid w:val="0009628D"/>
    <w:rsid w:val="00096949"/>
    <w:rsid w:val="000972A7"/>
    <w:rsid w:val="000978B2"/>
    <w:rsid w:val="0009799F"/>
    <w:rsid w:val="000979F4"/>
    <w:rsid w:val="00097F3A"/>
    <w:rsid w:val="000A026D"/>
    <w:rsid w:val="000A02C0"/>
    <w:rsid w:val="000A0704"/>
    <w:rsid w:val="000A0874"/>
    <w:rsid w:val="000A096F"/>
    <w:rsid w:val="000A0DF3"/>
    <w:rsid w:val="000A1C1C"/>
    <w:rsid w:val="000A1CC1"/>
    <w:rsid w:val="000A2009"/>
    <w:rsid w:val="000A23C7"/>
    <w:rsid w:val="000A24E2"/>
    <w:rsid w:val="000A28AB"/>
    <w:rsid w:val="000A3078"/>
    <w:rsid w:val="000A36CF"/>
    <w:rsid w:val="000A374B"/>
    <w:rsid w:val="000A37BB"/>
    <w:rsid w:val="000A3857"/>
    <w:rsid w:val="000A3D08"/>
    <w:rsid w:val="000A3E67"/>
    <w:rsid w:val="000A3EDD"/>
    <w:rsid w:val="000A3F45"/>
    <w:rsid w:val="000A3FBD"/>
    <w:rsid w:val="000A415D"/>
    <w:rsid w:val="000A4316"/>
    <w:rsid w:val="000A437B"/>
    <w:rsid w:val="000A4713"/>
    <w:rsid w:val="000A4A48"/>
    <w:rsid w:val="000A4B2A"/>
    <w:rsid w:val="000A4BD0"/>
    <w:rsid w:val="000A4C3D"/>
    <w:rsid w:val="000A5742"/>
    <w:rsid w:val="000A58C1"/>
    <w:rsid w:val="000A5BF2"/>
    <w:rsid w:val="000A5E13"/>
    <w:rsid w:val="000A627A"/>
    <w:rsid w:val="000A6EEA"/>
    <w:rsid w:val="000A72BE"/>
    <w:rsid w:val="000A756A"/>
    <w:rsid w:val="000A7752"/>
    <w:rsid w:val="000A788A"/>
    <w:rsid w:val="000B0119"/>
    <w:rsid w:val="000B0228"/>
    <w:rsid w:val="000B03C6"/>
    <w:rsid w:val="000B0717"/>
    <w:rsid w:val="000B07BE"/>
    <w:rsid w:val="000B1195"/>
    <w:rsid w:val="000B1396"/>
    <w:rsid w:val="000B13AA"/>
    <w:rsid w:val="000B1424"/>
    <w:rsid w:val="000B191A"/>
    <w:rsid w:val="000B1E0E"/>
    <w:rsid w:val="000B1F1F"/>
    <w:rsid w:val="000B2085"/>
    <w:rsid w:val="000B223A"/>
    <w:rsid w:val="000B239F"/>
    <w:rsid w:val="000B2458"/>
    <w:rsid w:val="000B26B0"/>
    <w:rsid w:val="000B2746"/>
    <w:rsid w:val="000B29B6"/>
    <w:rsid w:val="000B2FA6"/>
    <w:rsid w:val="000B313F"/>
    <w:rsid w:val="000B33B0"/>
    <w:rsid w:val="000B3BAD"/>
    <w:rsid w:val="000B3EAD"/>
    <w:rsid w:val="000B4336"/>
    <w:rsid w:val="000B4983"/>
    <w:rsid w:val="000B50CE"/>
    <w:rsid w:val="000B5142"/>
    <w:rsid w:val="000B54D4"/>
    <w:rsid w:val="000B5585"/>
    <w:rsid w:val="000B55E0"/>
    <w:rsid w:val="000B5971"/>
    <w:rsid w:val="000B59EA"/>
    <w:rsid w:val="000B5AC4"/>
    <w:rsid w:val="000B5AF9"/>
    <w:rsid w:val="000B5C5B"/>
    <w:rsid w:val="000B5DA7"/>
    <w:rsid w:val="000B5FEA"/>
    <w:rsid w:val="000B612A"/>
    <w:rsid w:val="000B719D"/>
    <w:rsid w:val="000B71B5"/>
    <w:rsid w:val="000B73DD"/>
    <w:rsid w:val="000B754E"/>
    <w:rsid w:val="000B789A"/>
    <w:rsid w:val="000B7D1B"/>
    <w:rsid w:val="000C03B9"/>
    <w:rsid w:val="000C057E"/>
    <w:rsid w:val="000C0A61"/>
    <w:rsid w:val="000C0CA7"/>
    <w:rsid w:val="000C0D54"/>
    <w:rsid w:val="000C0F8D"/>
    <w:rsid w:val="000C12C9"/>
    <w:rsid w:val="000C1618"/>
    <w:rsid w:val="000C1913"/>
    <w:rsid w:val="000C1A4A"/>
    <w:rsid w:val="000C1C92"/>
    <w:rsid w:val="000C1C99"/>
    <w:rsid w:val="000C2201"/>
    <w:rsid w:val="000C2577"/>
    <w:rsid w:val="000C29AC"/>
    <w:rsid w:val="000C2A3D"/>
    <w:rsid w:val="000C2C5D"/>
    <w:rsid w:val="000C386E"/>
    <w:rsid w:val="000C3A18"/>
    <w:rsid w:val="000C3AB8"/>
    <w:rsid w:val="000C3C7B"/>
    <w:rsid w:val="000C3E4B"/>
    <w:rsid w:val="000C445A"/>
    <w:rsid w:val="000C478D"/>
    <w:rsid w:val="000C48DA"/>
    <w:rsid w:val="000C52AF"/>
    <w:rsid w:val="000C5583"/>
    <w:rsid w:val="000C567B"/>
    <w:rsid w:val="000C57A0"/>
    <w:rsid w:val="000C5C29"/>
    <w:rsid w:val="000C5CBC"/>
    <w:rsid w:val="000C5F1F"/>
    <w:rsid w:val="000C61AB"/>
    <w:rsid w:val="000C672A"/>
    <w:rsid w:val="000C6884"/>
    <w:rsid w:val="000C6BDF"/>
    <w:rsid w:val="000C6D4F"/>
    <w:rsid w:val="000C6E81"/>
    <w:rsid w:val="000C72AD"/>
    <w:rsid w:val="000C74D3"/>
    <w:rsid w:val="000C7A34"/>
    <w:rsid w:val="000C7B1E"/>
    <w:rsid w:val="000C7F32"/>
    <w:rsid w:val="000D0252"/>
    <w:rsid w:val="000D052E"/>
    <w:rsid w:val="000D0B73"/>
    <w:rsid w:val="000D0CD7"/>
    <w:rsid w:val="000D0D99"/>
    <w:rsid w:val="000D0DD4"/>
    <w:rsid w:val="000D0F06"/>
    <w:rsid w:val="000D0FB1"/>
    <w:rsid w:val="000D10C2"/>
    <w:rsid w:val="000D1787"/>
    <w:rsid w:val="000D1933"/>
    <w:rsid w:val="000D1CB8"/>
    <w:rsid w:val="000D1D18"/>
    <w:rsid w:val="000D2249"/>
    <w:rsid w:val="000D24D1"/>
    <w:rsid w:val="000D283B"/>
    <w:rsid w:val="000D2984"/>
    <w:rsid w:val="000D30C4"/>
    <w:rsid w:val="000D35D3"/>
    <w:rsid w:val="000D3B34"/>
    <w:rsid w:val="000D3DB6"/>
    <w:rsid w:val="000D3E11"/>
    <w:rsid w:val="000D42A6"/>
    <w:rsid w:val="000D4A22"/>
    <w:rsid w:val="000D4A27"/>
    <w:rsid w:val="000D4F2D"/>
    <w:rsid w:val="000D519F"/>
    <w:rsid w:val="000D5257"/>
    <w:rsid w:val="000D52F5"/>
    <w:rsid w:val="000D5507"/>
    <w:rsid w:val="000D5AB3"/>
    <w:rsid w:val="000D5E91"/>
    <w:rsid w:val="000D5FA1"/>
    <w:rsid w:val="000D63CA"/>
    <w:rsid w:val="000D68E1"/>
    <w:rsid w:val="000D68E8"/>
    <w:rsid w:val="000D6A5A"/>
    <w:rsid w:val="000D6DDA"/>
    <w:rsid w:val="000D6E33"/>
    <w:rsid w:val="000D718D"/>
    <w:rsid w:val="000D74E4"/>
    <w:rsid w:val="000D778F"/>
    <w:rsid w:val="000D77A0"/>
    <w:rsid w:val="000D77EE"/>
    <w:rsid w:val="000D78B6"/>
    <w:rsid w:val="000D7AD6"/>
    <w:rsid w:val="000D7B71"/>
    <w:rsid w:val="000D7CC9"/>
    <w:rsid w:val="000E01D8"/>
    <w:rsid w:val="000E0CF8"/>
    <w:rsid w:val="000E0DB2"/>
    <w:rsid w:val="000E0EE0"/>
    <w:rsid w:val="000E1323"/>
    <w:rsid w:val="000E15EF"/>
    <w:rsid w:val="000E1628"/>
    <w:rsid w:val="000E1A3A"/>
    <w:rsid w:val="000E1AC2"/>
    <w:rsid w:val="000E1FAE"/>
    <w:rsid w:val="000E270D"/>
    <w:rsid w:val="000E27EF"/>
    <w:rsid w:val="000E281E"/>
    <w:rsid w:val="000E2928"/>
    <w:rsid w:val="000E29FF"/>
    <w:rsid w:val="000E2CA6"/>
    <w:rsid w:val="000E2DA3"/>
    <w:rsid w:val="000E2F20"/>
    <w:rsid w:val="000E2F45"/>
    <w:rsid w:val="000E2FFA"/>
    <w:rsid w:val="000E347D"/>
    <w:rsid w:val="000E347E"/>
    <w:rsid w:val="000E3689"/>
    <w:rsid w:val="000E3A51"/>
    <w:rsid w:val="000E3B56"/>
    <w:rsid w:val="000E408A"/>
    <w:rsid w:val="000E42AF"/>
    <w:rsid w:val="000E438F"/>
    <w:rsid w:val="000E4864"/>
    <w:rsid w:val="000E49CE"/>
    <w:rsid w:val="000E50AC"/>
    <w:rsid w:val="000E5108"/>
    <w:rsid w:val="000E51D9"/>
    <w:rsid w:val="000E52BA"/>
    <w:rsid w:val="000E57BA"/>
    <w:rsid w:val="000E5839"/>
    <w:rsid w:val="000E590D"/>
    <w:rsid w:val="000E59D5"/>
    <w:rsid w:val="000E5A05"/>
    <w:rsid w:val="000E5EDB"/>
    <w:rsid w:val="000E5F39"/>
    <w:rsid w:val="000E5FB5"/>
    <w:rsid w:val="000E6D1C"/>
    <w:rsid w:val="000E7324"/>
    <w:rsid w:val="000E7643"/>
    <w:rsid w:val="000E7BCE"/>
    <w:rsid w:val="000F003B"/>
    <w:rsid w:val="000F0251"/>
    <w:rsid w:val="000F0C51"/>
    <w:rsid w:val="000F0DAD"/>
    <w:rsid w:val="000F0DD0"/>
    <w:rsid w:val="000F0F81"/>
    <w:rsid w:val="000F1086"/>
    <w:rsid w:val="000F11B7"/>
    <w:rsid w:val="000F13B0"/>
    <w:rsid w:val="000F1625"/>
    <w:rsid w:val="000F1629"/>
    <w:rsid w:val="000F1645"/>
    <w:rsid w:val="000F1C00"/>
    <w:rsid w:val="000F1F9D"/>
    <w:rsid w:val="000F21EF"/>
    <w:rsid w:val="000F2399"/>
    <w:rsid w:val="000F2471"/>
    <w:rsid w:val="000F2512"/>
    <w:rsid w:val="000F2747"/>
    <w:rsid w:val="000F2876"/>
    <w:rsid w:val="000F2A08"/>
    <w:rsid w:val="000F2BAF"/>
    <w:rsid w:val="000F2D04"/>
    <w:rsid w:val="000F2D37"/>
    <w:rsid w:val="000F33EC"/>
    <w:rsid w:val="000F3471"/>
    <w:rsid w:val="000F38C9"/>
    <w:rsid w:val="000F3B0F"/>
    <w:rsid w:val="000F3EE8"/>
    <w:rsid w:val="000F3F60"/>
    <w:rsid w:val="000F406A"/>
    <w:rsid w:val="000F456F"/>
    <w:rsid w:val="000F463A"/>
    <w:rsid w:val="000F486E"/>
    <w:rsid w:val="000F4AEE"/>
    <w:rsid w:val="000F4B41"/>
    <w:rsid w:val="000F4EFC"/>
    <w:rsid w:val="000F521D"/>
    <w:rsid w:val="000F52BF"/>
    <w:rsid w:val="000F5411"/>
    <w:rsid w:val="000F594B"/>
    <w:rsid w:val="000F59C3"/>
    <w:rsid w:val="000F59E3"/>
    <w:rsid w:val="000F5D5A"/>
    <w:rsid w:val="000F619E"/>
    <w:rsid w:val="000F6C2F"/>
    <w:rsid w:val="000F6DB6"/>
    <w:rsid w:val="000F712B"/>
    <w:rsid w:val="000F74C8"/>
    <w:rsid w:val="000F74F3"/>
    <w:rsid w:val="000F7F75"/>
    <w:rsid w:val="00100195"/>
    <w:rsid w:val="00100872"/>
    <w:rsid w:val="00100C49"/>
    <w:rsid w:val="001010F4"/>
    <w:rsid w:val="00101212"/>
    <w:rsid w:val="0010159A"/>
    <w:rsid w:val="001019C8"/>
    <w:rsid w:val="00101E11"/>
    <w:rsid w:val="00101ECB"/>
    <w:rsid w:val="00101F57"/>
    <w:rsid w:val="0010210C"/>
    <w:rsid w:val="00103222"/>
    <w:rsid w:val="00103AA1"/>
    <w:rsid w:val="00103B87"/>
    <w:rsid w:val="00104970"/>
    <w:rsid w:val="00104C2B"/>
    <w:rsid w:val="001052F2"/>
    <w:rsid w:val="00105354"/>
    <w:rsid w:val="00105570"/>
    <w:rsid w:val="0010577E"/>
    <w:rsid w:val="00105DA6"/>
    <w:rsid w:val="001062A1"/>
    <w:rsid w:val="001062DD"/>
    <w:rsid w:val="00106412"/>
    <w:rsid w:val="00106DB4"/>
    <w:rsid w:val="00106ECB"/>
    <w:rsid w:val="00106FEE"/>
    <w:rsid w:val="00107489"/>
    <w:rsid w:val="0010750A"/>
    <w:rsid w:val="001075A3"/>
    <w:rsid w:val="00107744"/>
    <w:rsid w:val="00110061"/>
    <w:rsid w:val="0011008F"/>
    <w:rsid w:val="0011068B"/>
    <w:rsid w:val="0011071F"/>
    <w:rsid w:val="00110B73"/>
    <w:rsid w:val="00110CE6"/>
    <w:rsid w:val="001112A1"/>
    <w:rsid w:val="00111334"/>
    <w:rsid w:val="0011151B"/>
    <w:rsid w:val="001115F6"/>
    <w:rsid w:val="00111779"/>
    <w:rsid w:val="00111833"/>
    <w:rsid w:val="00111E3A"/>
    <w:rsid w:val="0011219A"/>
    <w:rsid w:val="00112669"/>
    <w:rsid w:val="0011278D"/>
    <w:rsid w:val="001133A8"/>
    <w:rsid w:val="0011384F"/>
    <w:rsid w:val="001138FF"/>
    <w:rsid w:val="00113946"/>
    <w:rsid w:val="00113A3B"/>
    <w:rsid w:val="00113A46"/>
    <w:rsid w:val="001140AF"/>
    <w:rsid w:val="0011417C"/>
    <w:rsid w:val="0011418F"/>
    <w:rsid w:val="001143F9"/>
    <w:rsid w:val="00114545"/>
    <w:rsid w:val="001146B6"/>
    <w:rsid w:val="0011483A"/>
    <w:rsid w:val="00115181"/>
    <w:rsid w:val="001156F0"/>
    <w:rsid w:val="00115ACC"/>
    <w:rsid w:val="00115C97"/>
    <w:rsid w:val="00116285"/>
    <w:rsid w:val="001165D8"/>
    <w:rsid w:val="0011667E"/>
    <w:rsid w:val="00116990"/>
    <w:rsid w:val="001169BB"/>
    <w:rsid w:val="00116C55"/>
    <w:rsid w:val="00117027"/>
    <w:rsid w:val="001179FA"/>
    <w:rsid w:val="00121253"/>
    <w:rsid w:val="0012130D"/>
    <w:rsid w:val="0012175C"/>
    <w:rsid w:val="00121DDD"/>
    <w:rsid w:val="00122186"/>
    <w:rsid w:val="00122638"/>
    <w:rsid w:val="001228D1"/>
    <w:rsid w:val="00122B95"/>
    <w:rsid w:val="00122C20"/>
    <w:rsid w:val="00122DD6"/>
    <w:rsid w:val="00122FFE"/>
    <w:rsid w:val="001230A6"/>
    <w:rsid w:val="00123C85"/>
    <w:rsid w:val="00123EF9"/>
    <w:rsid w:val="001242F3"/>
    <w:rsid w:val="001246B8"/>
    <w:rsid w:val="00124D59"/>
    <w:rsid w:val="0012533D"/>
    <w:rsid w:val="001260B7"/>
    <w:rsid w:val="00126544"/>
    <w:rsid w:val="00126A0A"/>
    <w:rsid w:val="00126C26"/>
    <w:rsid w:val="001273F7"/>
    <w:rsid w:val="00127502"/>
    <w:rsid w:val="00127F77"/>
    <w:rsid w:val="001304E5"/>
    <w:rsid w:val="00130B46"/>
    <w:rsid w:val="00130CDB"/>
    <w:rsid w:val="00130F7A"/>
    <w:rsid w:val="00131578"/>
    <w:rsid w:val="00131A28"/>
    <w:rsid w:val="00131BB8"/>
    <w:rsid w:val="00131CE9"/>
    <w:rsid w:val="00132377"/>
    <w:rsid w:val="00132868"/>
    <w:rsid w:val="00132B0A"/>
    <w:rsid w:val="00132BC4"/>
    <w:rsid w:val="001336D3"/>
    <w:rsid w:val="00133F31"/>
    <w:rsid w:val="00133F37"/>
    <w:rsid w:val="00134168"/>
    <w:rsid w:val="001343CC"/>
    <w:rsid w:val="001343DC"/>
    <w:rsid w:val="001348E8"/>
    <w:rsid w:val="00134C5D"/>
    <w:rsid w:val="00134E3A"/>
    <w:rsid w:val="00134EDA"/>
    <w:rsid w:val="00135102"/>
    <w:rsid w:val="0013514C"/>
    <w:rsid w:val="001352D7"/>
    <w:rsid w:val="0013534F"/>
    <w:rsid w:val="00135596"/>
    <w:rsid w:val="001355CB"/>
    <w:rsid w:val="0013584D"/>
    <w:rsid w:val="001358D2"/>
    <w:rsid w:val="00135C20"/>
    <w:rsid w:val="00135E83"/>
    <w:rsid w:val="00136785"/>
    <w:rsid w:val="00136980"/>
    <w:rsid w:val="00137087"/>
    <w:rsid w:val="001371AD"/>
    <w:rsid w:val="00137634"/>
    <w:rsid w:val="001376CB"/>
    <w:rsid w:val="001378F4"/>
    <w:rsid w:val="00137B49"/>
    <w:rsid w:val="00140011"/>
    <w:rsid w:val="001400F6"/>
    <w:rsid w:val="00140484"/>
    <w:rsid w:val="00140630"/>
    <w:rsid w:val="001407FA"/>
    <w:rsid w:val="00140850"/>
    <w:rsid w:val="001409B7"/>
    <w:rsid w:val="00140D23"/>
    <w:rsid w:val="00141031"/>
    <w:rsid w:val="001411B3"/>
    <w:rsid w:val="0014123A"/>
    <w:rsid w:val="0014144E"/>
    <w:rsid w:val="00141923"/>
    <w:rsid w:val="00141D29"/>
    <w:rsid w:val="00141D3B"/>
    <w:rsid w:val="00141ED7"/>
    <w:rsid w:val="00141F64"/>
    <w:rsid w:val="00142655"/>
    <w:rsid w:val="001426F2"/>
    <w:rsid w:val="0014282C"/>
    <w:rsid w:val="00142902"/>
    <w:rsid w:val="00142BE0"/>
    <w:rsid w:val="00142CBC"/>
    <w:rsid w:val="00142E23"/>
    <w:rsid w:val="00142F66"/>
    <w:rsid w:val="00142FF8"/>
    <w:rsid w:val="001431CF"/>
    <w:rsid w:val="001431EB"/>
    <w:rsid w:val="00143220"/>
    <w:rsid w:val="00143543"/>
    <w:rsid w:val="001435A9"/>
    <w:rsid w:val="001435CE"/>
    <w:rsid w:val="00143E0D"/>
    <w:rsid w:val="00143EC4"/>
    <w:rsid w:val="00144060"/>
    <w:rsid w:val="001448F5"/>
    <w:rsid w:val="00144924"/>
    <w:rsid w:val="00144A4B"/>
    <w:rsid w:val="00144E7B"/>
    <w:rsid w:val="00145311"/>
    <w:rsid w:val="00145DDF"/>
    <w:rsid w:val="001460E9"/>
    <w:rsid w:val="001465F4"/>
    <w:rsid w:val="0014669A"/>
    <w:rsid w:val="00146855"/>
    <w:rsid w:val="00146C5F"/>
    <w:rsid w:val="00146DBF"/>
    <w:rsid w:val="00147030"/>
    <w:rsid w:val="00147096"/>
    <w:rsid w:val="00147429"/>
    <w:rsid w:val="0014746F"/>
    <w:rsid w:val="001476DC"/>
    <w:rsid w:val="00147ABE"/>
    <w:rsid w:val="00147B74"/>
    <w:rsid w:val="00147D16"/>
    <w:rsid w:val="0015024A"/>
    <w:rsid w:val="0015070B"/>
    <w:rsid w:val="0015073E"/>
    <w:rsid w:val="00150761"/>
    <w:rsid w:val="00150C27"/>
    <w:rsid w:val="001510C8"/>
    <w:rsid w:val="0015129A"/>
    <w:rsid w:val="001512F6"/>
    <w:rsid w:val="00151431"/>
    <w:rsid w:val="00151441"/>
    <w:rsid w:val="00151864"/>
    <w:rsid w:val="00151DA0"/>
    <w:rsid w:val="00151F71"/>
    <w:rsid w:val="0015292B"/>
    <w:rsid w:val="00152DF6"/>
    <w:rsid w:val="00153292"/>
    <w:rsid w:val="00153614"/>
    <w:rsid w:val="001537D4"/>
    <w:rsid w:val="0015386E"/>
    <w:rsid w:val="0015393C"/>
    <w:rsid w:val="00153A64"/>
    <w:rsid w:val="00153C46"/>
    <w:rsid w:val="00153D7F"/>
    <w:rsid w:val="00154114"/>
    <w:rsid w:val="0015423C"/>
    <w:rsid w:val="0015488F"/>
    <w:rsid w:val="00154A2D"/>
    <w:rsid w:val="00154A4F"/>
    <w:rsid w:val="00154AAF"/>
    <w:rsid w:val="00154D36"/>
    <w:rsid w:val="00154DC1"/>
    <w:rsid w:val="00154FD8"/>
    <w:rsid w:val="001551FE"/>
    <w:rsid w:val="00155303"/>
    <w:rsid w:val="0015533B"/>
    <w:rsid w:val="00155B37"/>
    <w:rsid w:val="00156271"/>
    <w:rsid w:val="00156288"/>
    <w:rsid w:val="00156340"/>
    <w:rsid w:val="001564B1"/>
    <w:rsid w:val="001565EB"/>
    <w:rsid w:val="00156608"/>
    <w:rsid w:val="00156658"/>
    <w:rsid w:val="0015680B"/>
    <w:rsid w:val="001569AA"/>
    <w:rsid w:val="00157281"/>
    <w:rsid w:val="0015783E"/>
    <w:rsid w:val="00157F75"/>
    <w:rsid w:val="00160260"/>
    <w:rsid w:val="00160615"/>
    <w:rsid w:val="001606E9"/>
    <w:rsid w:val="00160860"/>
    <w:rsid w:val="0016099E"/>
    <w:rsid w:val="00160C22"/>
    <w:rsid w:val="00160CA0"/>
    <w:rsid w:val="00161125"/>
    <w:rsid w:val="001611C0"/>
    <w:rsid w:val="00161717"/>
    <w:rsid w:val="001617E8"/>
    <w:rsid w:val="00161C59"/>
    <w:rsid w:val="0016217E"/>
    <w:rsid w:val="0016217F"/>
    <w:rsid w:val="00162383"/>
    <w:rsid w:val="001626E2"/>
    <w:rsid w:val="0016275D"/>
    <w:rsid w:val="0016280A"/>
    <w:rsid w:val="00162CC8"/>
    <w:rsid w:val="0016308C"/>
    <w:rsid w:val="00163275"/>
    <w:rsid w:val="00163302"/>
    <w:rsid w:val="001635D1"/>
    <w:rsid w:val="001636A7"/>
    <w:rsid w:val="001636AB"/>
    <w:rsid w:val="00163962"/>
    <w:rsid w:val="00163ABD"/>
    <w:rsid w:val="00163B31"/>
    <w:rsid w:val="00163B55"/>
    <w:rsid w:val="00163F72"/>
    <w:rsid w:val="00164226"/>
    <w:rsid w:val="001648FA"/>
    <w:rsid w:val="00164966"/>
    <w:rsid w:val="00164B0D"/>
    <w:rsid w:val="00164CEC"/>
    <w:rsid w:val="00165315"/>
    <w:rsid w:val="00165581"/>
    <w:rsid w:val="001655B4"/>
    <w:rsid w:val="00165861"/>
    <w:rsid w:val="001659E6"/>
    <w:rsid w:val="00165D62"/>
    <w:rsid w:val="00165E5D"/>
    <w:rsid w:val="00165F94"/>
    <w:rsid w:val="00165F98"/>
    <w:rsid w:val="00166266"/>
    <w:rsid w:val="00166268"/>
    <w:rsid w:val="0016638A"/>
    <w:rsid w:val="001668CA"/>
    <w:rsid w:val="00166AA4"/>
    <w:rsid w:val="00166C10"/>
    <w:rsid w:val="00166D76"/>
    <w:rsid w:val="00167066"/>
    <w:rsid w:val="001674A2"/>
    <w:rsid w:val="00167FA4"/>
    <w:rsid w:val="0017028C"/>
    <w:rsid w:val="0017086E"/>
    <w:rsid w:val="00170996"/>
    <w:rsid w:val="00170B0E"/>
    <w:rsid w:val="00170B19"/>
    <w:rsid w:val="00170D30"/>
    <w:rsid w:val="0017103B"/>
    <w:rsid w:val="0017124F"/>
    <w:rsid w:val="0017140A"/>
    <w:rsid w:val="0017158B"/>
    <w:rsid w:val="0017171A"/>
    <w:rsid w:val="00171DE9"/>
    <w:rsid w:val="00171F86"/>
    <w:rsid w:val="001725DF"/>
    <w:rsid w:val="001728C0"/>
    <w:rsid w:val="00173379"/>
    <w:rsid w:val="001734B2"/>
    <w:rsid w:val="00173578"/>
    <w:rsid w:val="001739CE"/>
    <w:rsid w:val="00173B01"/>
    <w:rsid w:val="00173E5F"/>
    <w:rsid w:val="001742BA"/>
    <w:rsid w:val="0017442B"/>
    <w:rsid w:val="00174467"/>
    <w:rsid w:val="00174858"/>
    <w:rsid w:val="0017494F"/>
    <w:rsid w:val="00174B83"/>
    <w:rsid w:val="00174BDB"/>
    <w:rsid w:val="00174C8B"/>
    <w:rsid w:val="00174F6E"/>
    <w:rsid w:val="00175215"/>
    <w:rsid w:val="0017563C"/>
    <w:rsid w:val="001758C1"/>
    <w:rsid w:val="00175A89"/>
    <w:rsid w:val="00175BC5"/>
    <w:rsid w:val="00175C27"/>
    <w:rsid w:val="00175EC4"/>
    <w:rsid w:val="00176268"/>
    <w:rsid w:val="00176400"/>
    <w:rsid w:val="00176751"/>
    <w:rsid w:val="0017694D"/>
    <w:rsid w:val="00176987"/>
    <w:rsid w:val="00176CDD"/>
    <w:rsid w:val="00176F10"/>
    <w:rsid w:val="0017703D"/>
    <w:rsid w:val="001771A3"/>
    <w:rsid w:val="001779DF"/>
    <w:rsid w:val="00177AD2"/>
    <w:rsid w:val="00177B80"/>
    <w:rsid w:val="00180240"/>
    <w:rsid w:val="001804BC"/>
    <w:rsid w:val="001804DB"/>
    <w:rsid w:val="00180739"/>
    <w:rsid w:val="00180775"/>
    <w:rsid w:val="001809D3"/>
    <w:rsid w:val="00180D0C"/>
    <w:rsid w:val="00180D95"/>
    <w:rsid w:val="00180E31"/>
    <w:rsid w:val="0018106D"/>
    <w:rsid w:val="001814EB"/>
    <w:rsid w:val="0018171D"/>
    <w:rsid w:val="001817C1"/>
    <w:rsid w:val="0018180B"/>
    <w:rsid w:val="00181A6F"/>
    <w:rsid w:val="00181D1D"/>
    <w:rsid w:val="00181D28"/>
    <w:rsid w:val="00182084"/>
    <w:rsid w:val="001821F7"/>
    <w:rsid w:val="001823D9"/>
    <w:rsid w:val="001825B8"/>
    <w:rsid w:val="00182B2F"/>
    <w:rsid w:val="00182D7B"/>
    <w:rsid w:val="00183232"/>
    <w:rsid w:val="001832A1"/>
    <w:rsid w:val="00183441"/>
    <w:rsid w:val="0018365C"/>
    <w:rsid w:val="001843E4"/>
    <w:rsid w:val="001845B8"/>
    <w:rsid w:val="00184884"/>
    <w:rsid w:val="001852BB"/>
    <w:rsid w:val="001855D4"/>
    <w:rsid w:val="001858AC"/>
    <w:rsid w:val="00185CC2"/>
    <w:rsid w:val="00185EF0"/>
    <w:rsid w:val="001861C0"/>
    <w:rsid w:val="001866F7"/>
    <w:rsid w:val="001867B2"/>
    <w:rsid w:val="001868FD"/>
    <w:rsid w:val="00186B0B"/>
    <w:rsid w:val="00187077"/>
    <w:rsid w:val="0018720C"/>
    <w:rsid w:val="001878BB"/>
    <w:rsid w:val="001879BB"/>
    <w:rsid w:val="001904BC"/>
    <w:rsid w:val="00190733"/>
    <w:rsid w:val="00190F5D"/>
    <w:rsid w:val="001913C0"/>
    <w:rsid w:val="00191531"/>
    <w:rsid w:val="001915AC"/>
    <w:rsid w:val="00191D3C"/>
    <w:rsid w:val="00191EFB"/>
    <w:rsid w:val="001922E4"/>
    <w:rsid w:val="001925F5"/>
    <w:rsid w:val="001927FD"/>
    <w:rsid w:val="001929F4"/>
    <w:rsid w:val="001929FB"/>
    <w:rsid w:val="00192B4D"/>
    <w:rsid w:val="001932F7"/>
    <w:rsid w:val="0019376B"/>
    <w:rsid w:val="0019398B"/>
    <w:rsid w:val="00193EDD"/>
    <w:rsid w:val="001940F0"/>
    <w:rsid w:val="00194231"/>
    <w:rsid w:val="00194403"/>
    <w:rsid w:val="00195159"/>
    <w:rsid w:val="00195219"/>
    <w:rsid w:val="00195268"/>
    <w:rsid w:val="00195488"/>
    <w:rsid w:val="00195824"/>
    <w:rsid w:val="00195DB0"/>
    <w:rsid w:val="00195EC6"/>
    <w:rsid w:val="001963E8"/>
    <w:rsid w:val="00196400"/>
    <w:rsid w:val="0019663E"/>
    <w:rsid w:val="00196646"/>
    <w:rsid w:val="00196B4C"/>
    <w:rsid w:val="00197047"/>
    <w:rsid w:val="0019763E"/>
    <w:rsid w:val="0019776F"/>
    <w:rsid w:val="00197FB5"/>
    <w:rsid w:val="001A0205"/>
    <w:rsid w:val="001A06AB"/>
    <w:rsid w:val="001A07B3"/>
    <w:rsid w:val="001A07F1"/>
    <w:rsid w:val="001A0841"/>
    <w:rsid w:val="001A09DC"/>
    <w:rsid w:val="001A0A25"/>
    <w:rsid w:val="001A0D38"/>
    <w:rsid w:val="001A1257"/>
    <w:rsid w:val="001A13AA"/>
    <w:rsid w:val="001A17C7"/>
    <w:rsid w:val="001A1E3D"/>
    <w:rsid w:val="001A1FBC"/>
    <w:rsid w:val="001A2075"/>
    <w:rsid w:val="001A20C3"/>
    <w:rsid w:val="001A23B6"/>
    <w:rsid w:val="001A24D5"/>
    <w:rsid w:val="001A2666"/>
    <w:rsid w:val="001A26FC"/>
    <w:rsid w:val="001A28B0"/>
    <w:rsid w:val="001A2E90"/>
    <w:rsid w:val="001A2F3D"/>
    <w:rsid w:val="001A305F"/>
    <w:rsid w:val="001A3393"/>
    <w:rsid w:val="001A38D7"/>
    <w:rsid w:val="001A3C45"/>
    <w:rsid w:val="001A3EA7"/>
    <w:rsid w:val="001A401B"/>
    <w:rsid w:val="001A4267"/>
    <w:rsid w:val="001A5316"/>
    <w:rsid w:val="001A538B"/>
    <w:rsid w:val="001A5AED"/>
    <w:rsid w:val="001A5E32"/>
    <w:rsid w:val="001A6062"/>
    <w:rsid w:val="001A64B0"/>
    <w:rsid w:val="001A65FC"/>
    <w:rsid w:val="001A68FC"/>
    <w:rsid w:val="001A6A75"/>
    <w:rsid w:val="001A6B28"/>
    <w:rsid w:val="001A6DAD"/>
    <w:rsid w:val="001A7393"/>
    <w:rsid w:val="001A752C"/>
    <w:rsid w:val="001A7CAB"/>
    <w:rsid w:val="001A7D9A"/>
    <w:rsid w:val="001A7DB0"/>
    <w:rsid w:val="001B0137"/>
    <w:rsid w:val="001B034D"/>
    <w:rsid w:val="001B07DC"/>
    <w:rsid w:val="001B0949"/>
    <w:rsid w:val="001B09B7"/>
    <w:rsid w:val="001B0B4F"/>
    <w:rsid w:val="001B0B66"/>
    <w:rsid w:val="001B0F78"/>
    <w:rsid w:val="001B104E"/>
    <w:rsid w:val="001B12A1"/>
    <w:rsid w:val="001B12EC"/>
    <w:rsid w:val="001B1642"/>
    <w:rsid w:val="001B17D1"/>
    <w:rsid w:val="001B18C6"/>
    <w:rsid w:val="001B1B45"/>
    <w:rsid w:val="001B2168"/>
    <w:rsid w:val="001B2ABA"/>
    <w:rsid w:val="001B36C9"/>
    <w:rsid w:val="001B3B68"/>
    <w:rsid w:val="001B3BBD"/>
    <w:rsid w:val="001B3C32"/>
    <w:rsid w:val="001B3DE0"/>
    <w:rsid w:val="001B4054"/>
    <w:rsid w:val="001B42C7"/>
    <w:rsid w:val="001B43EB"/>
    <w:rsid w:val="001B4454"/>
    <w:rsid w:val="001B47A5"/>
    <w:rsid w:val="001B4AD9"/>
    <w:rsid w:val="001B51E2"/>
    <w:rsid w:val="001B55A0"/>
    <w:rsid w:val="001B5675"/>
    <w:rsid w:val="001B5A73"/>
    <w:rsid w:val="001B5C0D"/>
    <w:rsid w:val="001B5C83"/>
    <w:rsid w:val="001B60F8"/>
    <w:rsid w:val="001B616B"/>
    <w:rsid w:val="001B6677"/>
    <w:rsid w:val="001B6B71"/>
    <w:rsid w:val="001B6C4F"/>
    <w:rsid w:val="001B6CD3"/>
    <w:rsid w:val="001B70D9"/>
    <w:rsid w:val="001B7211"/>
    <w:rsid w:val="001B7862"/>
    <w:rsid w:val="001B7CAB"/>
    <w:rsid w:val="001C018C"/>
    <w:rsid w:val="001C0552"/>
    <w:rsid w:val="001C0946"/>
    <w:rsid w:val="001C098C"/>
    <w:rsid w:val="001C0BD4"/>
    <w:rsid w:val="001C0E1E"/>
    <w:rsid w:val="001C10C2"/>
    <w:rsid w:val="001C13CA"/>
    <w:rsid w:val="001C187B"/>
    <w:rsid w:val="001C1AB3"/>
    <w:rsid w:val="001C1D1A"/>
    <w:rsid w:val="001C1D92"/>
    <w:rsid w:val="001C1E09"/>
    <w:rsid w:val="001C2155"/>
    <w:rsid w:val="001C217A"/>
    <w:rsid w:val="001C2A47"/>
    <w:rsid w:val="001C2E68"/>
    <w:rsid w:val="001C4314"/>
    <w:rsid w:val="001C44AA"/>
    <w:rsid w:val="001C4763"/>
    <w:rsid w:val="001C478C"/>
    <w:rsid w:val="001C484E"/>
    <w:rsid w:val="001C4A83"/>
    <w:rsid w:val="001C4CDE"/>
    <w:rsid w:val="001C4CE4"/>
    <w:rsid w:val="001C4F04"/>
    <w:rsid w:val="001C57BF"/>
    <w:rsid w:val="001C5981"/>
    <w:rsid w:val="001C6142"/>
    <w:rsid w:val="001C6D37"/>
    <w:rsid w:val="001C705C"/>
    <w:rsid w:val="001C717D"/>
    <w:rsid w:val="001C72F1"/>
    <w:rsid w:val="001C7361"/>
    <w:rsid w:val="001C7593"/>
    <w:rsid w:val="001C78AA"/>
    <w:rsid w:val="001C7964"/>
    <w:rsid w:val="001C7E0A"/>
    <w:rsid w:val="001C7E6D"/>
    <w:rsid w:val="001D013F"/>
    <w:rsid w:val="001D0165"/>
    <w:rsid w:val="001D0802"/>
    <w:rsid w:val="001D0975"/>
    <w:rsid w:val="001D097B"/>
    <w:rsid w:val="001D0B21"/>
    <w:rsid w:val="001D0B70"/>
    <w:rsid w:val="001D0B72"/>
    <w:rsid w:val="001D0FEB"/>
    <w:rsid w:val="001D13D4"/>
    <w:rsid w:val="001D1745"/>
    <w:rsid w:val="001D1CF6"/>
    <w:rsid w:val="001D2009"/>
    <w:rsid w:val="001D24B5"/>
    <w:rsid w:val="001D2E71"/>
    <w:rsid w:val="001D328B"/>
    <w:rsid w:val="001D32C0"/>
    <w:rsid w:val="001D3405"/>
    <w:rsid w:val="001D3F0B"/>
    <w:rsid w:val="001D3F84"/>
    <w:rsid w:val="001D4077"/>
    <w:rsid w:val="001D40C8"/>
    <w:rsid w:val="001D4394"/>
    <w:rsid w:val="001D44A3"/>
    <w:rsid w:val="001D45B7"/>
    <w:rsid w:val="001D4616"/>
    <w:rsid w:val="001D462C"/>
    <w:rsid w:val="001D48B4"/>
    <w:rsid w:val="001D49D2"/>
    <w:rsid w:val="001D4A1C"/>
    <w:rsid w:val="001D4A36"/>
    <w:rsid w:val="001D4FA3"/>
    <w:rsid w:val="001D4FBA"/>
    <w:rsid w:val="001D5164"/>
    <w:rsid w:val="001D5252"/>
    <w:rsid w:val="001D5484"/>
    <w:rsid w:val="001D5533"/>
    <w:rsid w:val="001D573D"/>
    <w:rsid w:val="001D5B27"/>
    <w:rsid w:val="001D5B5D"/>
    <w:rsid w:val="001D5C4F"/>
    <w:rsid w:val="001D5CFD"/>
    <w:rsid w:val="001D5FC7"/>
    <w:rsid w:val="001D60BD"/>
    <w:rsid w:val="001D60D8"/>
    <w:rsid w:val="001D69FE"/>
    <w:rsid w:val="001D6E26"/>
    <w:rsid w:val="001D6F06"/>
    <w:rsid w:val="001D70BC"/>
    <w:rsid w:val="001D7672"/>
    <w:rsid w:val="001D7913"/>
    <w:rsid w:val="001D7C61"/>
    <w:rsid w:val="001D7EB2"/>
    <w:rsid w:val="001E029C"/>
    <w:rsid w:val="001E0511"/>
    <w:rsid w:val="001E05C1"/>
    <w:rsid w:val="001E131A"/>
    <w:rsid w:val="001E1675"/>
    <w:rsid w:val="001E1EE0"/>
    <w:rsid w:val="001E2000"/>
    <w:rsid w:val="001E22C6"/>
    <w:rsid w:val="001E248F"/>
    <w:rsid w:val="001E24FC"/>
    <w:rsid w:val="001E263C"/>
    <w:rsid w:val="001E26FD"/>
    <w:rsid w:val="001E2980"/>
    <w:rsid w:val="001E2C07"/>
    <w:rsid w:val="001E2E29"/>
    <w:rsid w:val="001E2F44"/>
    <w:rsid w:val="001E2FB8"/>
    <w:rsid w:val="001E2FDB"/>
    <w:rsid w:val="001E2FEA"/>
    <w:rsid w:val="001E30B5"/>
    <w:rsid w:val="001E399F"/>
    <w:rsid w:val="001E3D7D"/>
    <w:rsid w:val="001E3EFA"/>
    <w:rsid w:val="001E3FBC"/>
    <w:rsid w:val="001E406B"/>
    <w:rsid w:val="001E4209"/>
    <w:rsid w:val="001E472B"/>
    <w:rsid w:val="001E4991"/>
    <w:rsid w:val="001E4BE9"/>
    <w:rsid w:val="001E528D"/>
    <w:rsid w:val="001E5D9D"/>
    <w:rsid w:val="001E5E1B"/>
    <w:rsid w:val="001E5F65"/>
    <w:rsid w:val="001E6874"/>
    <w:rsid w:val="001E6AEE"/>
    <w:rsid w:val="001E6C0B"/>
    <w:rsid w:val="001E7461"/>
    <w:rsid w:val="001E78A1"/>
    <w:rsid w:val="001E7AA9"/>
    <w:rsid w:val="001E7B53"/>
    <w:rsid w:val="001E7D36"/>
    <w:rsid w:val="001F00F4"/>
    <w:rsid w:val="001F0187"/>
    <w:rsid w:val="001F04AA"/>
    <w:rsid w:val="001F0607"/>
    <w:rsid w:val="001F0D29"/>
    <w:rsid w:val="001F0EB6"/>
    <w:rsid w:val="001F12AE"/>
    <w:rsid w:val="001F12C8"/>
    <w:rsid w:val="001F141C"/>
    <w:rsid w:val="001F17CA"/>
    <w:rsid w:val="001F1D9E"/>
    <w:rsid w:val="001F1E1E"/>
    <w:rsid w:val="001F2155"/>
    <w:rsid w:val="001F2451"/>
    <w:rsid w:val="001F266C"/>
    <w:rsid w:val="001F2679"/>
    <w:rsid w:val="001F27B8"/>
    <w:rsid w:val="001F28EA"/>
    <w:rsid w:val="001F2E0E"/>
    <w:rsid w:val="001F3103"/>
    <w:rsid w:val="001F32A1"/>
    <w:rsid w:val="001F33EB"/>
    <w:rsid w:val="001F3795"/>
    <w:rsid w:val="001F387D"/>
    <w:rsid w:val="001F3E89"/>
    <w:rsid w:val="001F4519"/>
    <w:rsid w:val="001F4889"/>
    <w:rsid w:val="001F48C4"/>
    <w:rsid w:val="001F5295"/>
    <w:rsid w:val="001F5350"/>
    <w:rsid w:val="001F5850"/>
    <w:rsid w:val="001F5914"/>
    <w:rsid w:val="001F5B3C"/>
    <w:rsid w:val="001F6544"/>
    <w:rsid w:val="001F6735"/>
    <w:rsid w:val="001F6964"/>
    <w:rsid w:val="001F69E6"/>
    <w:rsid w:val="001F6DE7"/>
    <w:rsid w:val="001F707E"/>
    <w:rsid w:val="001F72F3"/>
    <w:rsid w:val="001F7300"/>
    <w:rsid w:val="001F7419"/>
    <w:rsid w:val="001F74C9"/>
    <w:rsid w:val="001F79AD"/>
    <w:rsid w:val="001F7F37"/>
    <w:rsid w:val="002000A0"/>
    <w:rsid w:val="00200399"/>
    <w:rsid w:val="00200629"/>
    <w:rsid w:val="00200A44"/>
    <w:rsid w:val="00200C3C"/>
    <w:rsid w:val="0020136B"/>
    <w:rsid w:val="00201393"/>
    <w:rsid w:val="00201478"/>
    <w:rsid w:val="00201798"/>
    <w:rsid w:val="00201DA6"/>
    <w:rsid w:val="00201DE9"/>
    <w:rsid w:val="00201E2F"/>
    <w:rsid w:val="00201F97"/>
    <w:rsid w:val="002026C1"/>
    <w:rsid w:val="00202740"/>
    <w:rsid w:val="002039E3"/>
    <w:rsid w:val="00204006"/>
    <w:rsid w:val="0020400C"/>
    <w:rsid w:val="00204617"/>
    <w:rsid w:val="00204949"/>
    <w:rsid w:val="00204A6D"/>
    <w:rsid w:val="00204B41"/>
    <w:rsid w:val="00204B6C"/>
    <w:rsid w:val="00204C5B"/>
    <w:rsid w:val="00204D85"/>
    <w:rsid w:val="00204E31"/>
    <w:rsid w:val="00204FFF"/>
    <w:rsid w:val="0020504E"/>
    <w:rsid w:val="002051FF"/>
    <w:rsid w:val="0020530E"/>
    <w:rsid w:val="002053D6"/>
    <w:rsid w:val="00205554"/>
    <w:rsid w:val="00205990"/>
    <w:rsid w:val="00205F7E"/>
    <w:rsid w:val="002067D8"/>
    <w:rsid w:val="00206F6C"/>
    <w:rsid w:val="00206F7C"/>
    <w:rsid w:val="002072E9"/>
    <w:rsid w:val="0020731C"/>
    <w:rsid w:val="0020738D"/>
    <w:rsid w:val="002077F7"/>
    <w:rsid w:val="0020787C"/>
    <w:rsid w:val="00207AF4"/>
    <w:rsid w:val="00207EC6"/>
    <w:rsid w:val="0021014D"/>
    <w:rsid w:val="00210516"/>
    <w:rsid w:val="002106ED"/>
    <w:rsid w:val="00210762"/>
    <w:rsid w:val="00210DA4"/>
    <w:rsid w:val="00210E48"/>
    <w:rsid w:val="002112FF"/>
    <w:rsid w:val="00211332"/>
    <w:rsid w:val="00211649"/>
    <w:rsid w:val="00211766"/>
    <w:rsid w:val="0021190A"/>
    <w:rsid w:val="0021192A"/>
    <w:rsid w:val="00211E34"/>
    <w:rsid w:val="00211FB0"/>
    <w:rsid w:val="00212946"/>
    <w:rsid w:val="00212AA5"/>
    <w:rsid w:val="00212AD8"/>
    <w:rsid w:val="00212B3A"/>
    <w:rsid w:val="00212F7F"/>
    <w:rsid w:val="00212FE0"/>
    <w:rsid w:val="00213067"/>
    <w:rsid w:val="002131D3"/>
    <w:rsid w:val="002133C5"/>
    <w:rsid w:val="00213817"/>
    <w:rsid w:val="00213DD6"/>
    <w:rsid w:val="002142BD"/>
    <w:rsid w:val="00214BF1"/>
    <w:rsid w:val="002153F5"/>
    <w:rsid w:val="0021572E"/>
    <w:rsid w:val="0021688A"/>
    <w:rsid w:val="00216A69"/>
    <w:rsid w:val="00216E44"/>
    <w:rsid w:val="00216F93"/>
    <w:rsid w:val="0021730E"/>
    <w:rsid w:val="002173DB"/>
    <w:rsid w:val="00217473"/>
    <w:rsid w:val="0021757E"/>
    <w:rsid w:val="002178B3"/>
    <w:rsid w:val="00217AA2"/>
    <w:rsid w:val="00217F10"/>
    <w:rsid w:val="00217F34"/>
    <w:rsid w:val="002204A9"/>
    <w:rsid w:val="002206D3"/>
    <w:rsid w:val="0022071B"/>
    <w:rsid w:val="0022079E"/>
    <w:rsid w:val="00220C22"/>
    <w:rsid w:val="00220FEE"/>
    <w:rsid w:val="00221352"/>
    <w:rsid w:val="002214DE"/>
    <w:rsid w:val="002215E1"/>
    <w:rsid w:val="0022162B"/>
    <w:rsid w:val="002216F6"/>
    <w:rsid w:val="00221B52"/>
    <w:rsid w:val="00221D60"/>
    <w:rsid w:val="00221F1A"/>
    <w:rsid w:val="00222278"/>
    <w:rsid w:val="0022228B"/>
    <w:rsid w:val="0022249D"/>
    <w:rsid w:val="002225DC"/>
    <w:rsid w:val="0022291D"/>
    <w:rsid w:val="0022293D"/>
    <w:rsid w:val="00222F62"/>
    <w:rsid w:val="00223005"/>
    <w:rsid w:val="00223241"/>
    <w:rsid w:val="00223490"/>
    <w:rsid w:val="002235C0"/>
    <w:rsid w:val="0022361F"/>
    <w:rsid w:val="002237B3"/>
    <w:rsid w:val="0022384B"/>
    <w:rsid w:val="00223E14"/>
    <w:rsid w:val="002241BC"/>
    <w:rsid w:val="002241C0"/>
    <w:rsid w:val="002242B0"/>
    <w:rsid w:val="00224316"/>
    <w:rsid w:val="002245E9"/>
    <w:rsid w:val="00224851"/>
    <w:rsid w:val="002248DB"/>
    <w:rsid w:val="00224C0D"/>
    <w:rsid w:val="00224E14"/>
    <w:rsid w:val="00225253"/>
    <w:rsid w:val="00225596"/>
    <w:rsid w:val="0022587C"/>
    <w:rsid w:val="00225EE3"/>
    <w:rsid w:val="00227B19"/>
    <w:rsid w:val="00227D37"/>
    <w:rsid w:val="0023019B"/>
    <w:rsid w:val="00230259"/>
    <w:rsid w:val="002307FC"/>
    <w:rsid w:val="00230B12"/>
    <w:rsid w:val="00230C2D"/>
    <w:rsid w:val="00230CE2"/>
    <w:rsid w:val="00230D9B"/>
    <w:rsid w:val="002312BA"/>
    <w:rsid w:val="00231306"/>
    <w:rsid w:val="002314FC"/>
    <w:rsid w:val="00231898"/>
    <w:rsid w:val="00231DDE"/>
    <w:rsid w:val="00231E19"/>
    <w:rsid w:val="00232297"/>
    <w:rsid w:val="00232430"/>
    <w:rsid w:val="00232818"/>
    <w:rsid w:val="00232A03"/>
    <w:rsid w:val="00232BCE"/>
    <w:rsid w:val="00232E34"/>
    <w:rsid w:val="00233090"/>
    <w:rsid w:val="002330A8"/>
    <w:rsid w:val="0023318B"/>
    <w:rsid w:val="0023336F"/>
    <w:rsid w:val="00233F96"/>
    <w:rsid w:val="00234647"/>
    <w:rsid w:val="00234A46"/>
    <w:rsid w:val="002356F3"/>
    <w:rsid w:val="0023597A"/>
    <w:rsid w:val="00235ABA"/>
    <w:rsid w:val="00235B9F"/>
    <w:rsid w:val="00235CBE"/>
    <w:rsid w:val="002363BC"/>
    <w:rsid w:val="0023650D"/>
    <w:rsid w:val="00236624"/>
    <w:rsid w:val="00236913"/>
    <w:rsid w:val="00236DB1"/>
    <w:rsid w:val="0023721C"/>
    <w:rsid w:val="0023754A"/>
    <w:rsid w:val="00237C3B"/>
    <w:rsid w:val="00237CB6"/>
    <w:rsid w:val="00240A4E"/>
    <w:rsid w:val="00240C5D"/>
    <w:rsid w:val="00241867"/>
    <w:rsid w:val="00241899"/>
    <w:rsid w:val="00241980"/>
    <w:rsid w:val="00241AB4"/>
    <w:rsid w:val="00241F85"/>
    <w:rsid w:val="00242038"/>
    <w:rsid w:val="00242075"/>
    <w:rsid w:val="0024229A"/>
    <w:rsid w:val="00242CBF"/>
    <w:rsid w:val="00242CF6"/>
    <w:rsid w:val="00242D47"/>
    <w:rsid w:val="00243549"/>
    <w:rsid w:val="0024392F"/>
    <w:rsid w:val="00243EB1"/>
    <w:rsid w:val="00243F7F"/>
    <w:rsid w:val="00244148"/>
    <w:rsid w:val="002443A3"/>
    <w:rsid w:val="002449E7"/>
    <w:rsid w:val="00244C93"/>
    <w:rsid w:val="00244F03"/>
    <w:rsid w:val="00245FD1"/>
    <w:rsid w:val="00246081"/>
    <w:rsid w:val="0024655C"/>
    <w:rsid w:val="002465D5"/>
    <w:rsid w:val="00246765"/>
    <w:rsid w:val="002468C1"/>
    <w:rsid w:val="00246BC1"/>
    <w:rsid w:val="00246BD3"/>
    <w:rsid w:val="002476EC"/>
    <w:rsid w:val="00247AD9"/>
    <w:rsid w:val="00247E0E"/>
    <w:rsid w:val="00247E65"/>
    <w:rsid w:val="002509E7"/>
    <w:rsid w:val="00250EF1"/>
    <w:rsid w:val="0025114B"/>
    <w:rsid w:val="00251228"/>
    <w:rsid w:val="00251812"/>
    <w:rsid w:val="00251943"/>
    <w:rsid w:val="00251C01"/>
    <w:rsid w:val="00251C48"/>
    <w:rsid w:val="00251D8B"/>
    <w:rsid w:val="00251DEC"/>
    <w:rsid w:val="00252240"/>
    <w:rsid w:val="00252336"/>
    <w:rsid w:val="00252668"/>
    <w:rsid w:val="00252986"/>
    <w:rsid w:val="00252A3C"/>
    <w:rsid w:val="00252E0E"/>
    <w:rsid w:val="00253008"/>
    <w:rsid w:val="002532B1"/>
    <w:rsid w:val="00253382"/>
    <w:rsid w:val="002535E3"/>
    <w:rsid w:val="00253BEF"/>
    <w:rsid w:val="00253C9F"/>
    <w:rsid w:val="00253F03"/>
    <w:rsid w:val="00253F64"/>
    <w:rsid w:val="002540DB"/>
    <w:rsid w:val="00254358"/>
    <w:rsid w:val="00254395"/>
    <w:rsid w:val="00254460"/>
    <w:rsid w:val="002544C9"/>
    <w:rsid w:val="00254730"/>
    <w:rsid w:val="0025499B"/>
    <w:rsid w:val="00254A12"/>
    <w:rsid w:val="002550A1"/>
    <w:rsid w:val="00255285"/>
    <w:rsid w:val="0025533E"/>
    <w:rsid w:val="002555D0"/>
    <w:rsid w:val="00255961"/>
    <w:rsid w:val="00255CA0"/>
    <w:rsid w:val="00255CFD"/>
    <w:rsid w:val="00256388"/>
    <w:rsid w:val="00256420"/>
    <w:rsid w:val="00256657"/>
    <w:rsid w:val="00256D11"/>
    <w:rsid w:val="00256FD3"/>
    <w:rsid w:val="002571F3"/>
    <w:rsid w:val="002572C7"/>
    <w:rsid w:val="00257627"/>
    <w:rsid w:val="002577F3"/>
    <w:rsid w:val="00257B31"/>
    <w:rsid w:val="00257D84"/>
    <w:rsid w:val="00260337"/>
    <w:rsid w:val="00260766"/>
    <w:rsid w:val="0026098F"/>
    <w:rsid w:val="00260AB8"/>
    <w:rsid w:val="00260C79"/>
    <w:rsid w:val="002615EE"/>
    <w:rsid w:val="00261C53"/>
    <w:rsid w:val="00261CC4"/>
    <w:rsid w:val="00262489"/>
    <w:rsid w:val="0026286D"/>
    <w:rsid w:val="00262E9B"/>
    <w:rsid w:val="002631A3"/>
    <w:rsid w:val="00263776"/>
    <w:rsid w:val="00263A4F"/>
    <w:rsid w:val="00263F26"/>
    <w:rsid w:val="00264491"/>
    <w:rsid w:val="002647B3"/>
    <w:rsid w:val="002647CE"/>
    <w:rsid w:val="002648F9"/>
    <w:rsid w:val="00264933"/>
    <w:rsid w:val="00264984"/>
    <w:rsid w:val="002649CB"/>
    <w:rsid w:val="00264D63"/>
    <w:rsid w:val="002652E1"/>
    <w:rsid w:val="00265433"/>
    <w:rsid w:val="00265A43"/>
    <w:rsid w:val="00265FFF"/>
    <w:rsid w:val="0026653D"/>
    <w:rsid w:val="002665BA"/>
    <w:rsid w:val="00266627"/>
    <w:rsid w:val="0026698B"/>
    <w:rsid w:val="00266BE8"/>
    <w:rsid w:val="00266DE4"/>
    <w:rsid w:val="00270250"/>
    <w:rsid w:val="002704E9"/>
    <w:rsid w:val="0027081C"/>
    <w:rsid w:val="00270AB6"/>
    <w:rsid w:val="00270DC7"/>
    <w:rsid w:val="00270E1D"/>
    <w:rsid w:val="00271576"/>
    <w:rsid w:val="0027169E"/>
    <w:rsid w:val="002716DE"/>
    <w:rsid w:val="00271E04"/>
    <w:rsid w:val="00272683"/>
    <w:rsid w:val="002727A4"/>
    <w:rsid w:val="0027336E"/>
    <w:rsid w:val="002738D7"/>
    <w:rsid w:val="00273F6F"/>
    <w:rsid w:val="00274100"/>
    <w:rsid w:val="002741BD"/>
    <w:rsid w:val="00274D5B"/>
    <w:rsid w:val="00274DCC"/>
    <w:rsid w:val="002751E4"/>
    <w:rsid w:val="0027561A"/>
    <w:rsid w:val="002757F5"/>
    <w:rsid w:val="00275B02"/>
    <w:rsid w:val="00276098"/>
    <w:rsid w:val="00276289"/>
    <w:rsid w:val="002766CC"/>
    <w:rsid w:val="0027680E"/>
    <w:rsid w:val="00276CD1"/>
    <w:rsid w:val="00276E3F"/>
    <w:rsid w:val="00276EBB"/>
    <w:rsid w:val="00277141"/>
    <w:rsid w:val="0027736C"/>
    <w:rsid w:val="00277A7E"/>
    <w:rsid w:val="00277BC9"/>
    <w:rsid w:val="00277F5B"/>
    <w:rsid w:val="002804F1"/>
    <w:rsid w:val="00280D07"/>
    <w:rsid w:val="00280D48"/>
    <w:rsid w:val="00281233"/>
    <w:rsid w:val="00281575"/>
    <w:rsid w:val="0028159A"/>
    <w:rsid w:val="00281708"/>
    <w:rsid w:val="00281802"/>
    <w:rsid w:val="00281C9F"/>
    <w:rsid w:val="00282076"/>
    <w:rsid w:val="002822E8"/>
    <w:rsid w:val="0028266B"/>
    <w:rsid w:val="002826CE"/>
    <w:rsid w:val="002827E2"/>
    <w:rsid w:val="00282E52"/>
    <w:rsid w:val="00282ED8"/>
    <w:rsid w:val="00283200"/>
    <w:rsid w:val="00283251"/>
    <w:rsid w:val="00283C33"/>
    <w:rsid w:val="00283C3A"/>
    <w:rsid w:val="00283FE4"/>
    <w:rsid w:val="00284183"/>
    <w:rsid w:val="00284EC7"/>
    <w:rsid w:val="0028537D"/>
    <w:rsid w:val="0028597E"/>
    <w:rsid w:val="00286BBF"/>
    <w:rsid w:val="00286C1B"/>
    <w:rsid w:val="00286DA2"/>
    <w:rsid w:val="002870B5"/>
    <w:rsid w:val="00287191"/>
    <w:rsid w:val="0028742B"/>
    <w:rsid w:val="00290114"/>
    <w:rsid w:val="00290DCB"/>
    <w:rsid w:val="00290E6B"/>
    <w:rsid w:val="00290E7D"/>
    <w:rsid w:val="00291225"/>
    <w:rsid w:val="002915C7"/>
    <w:rsid w:val="00291E53"/>
    <w:rsid w:val="00292695"/>
    <w:rsid w:val="00292AB7"/>
    <w:rsid w:val="00292BE2"/>
    <w:rsid w:val="00292EA8"/>
    <w:rsid w:val="00292F7A"/>
    <w:rsid w:val="00292FDD"/>
    <w:rsid w:val="0029373B"/>
    <w:rsid w:val="00293939"/>
    <w:rsid w:val="002939C3"/>
    <w:rsid w:val="00293C82"/>
    <w:rsid w:val="00293DAC"/>
    <w:rsid w:val="00293E0F"/>
    <w:rsid w:val="00293F89"/>
    <w:rsid w:val="00294BE7"/>
    <w:rsid w:val="00294D16"/>
    <w:rsid w:val="00294D57"/>
    <w:rsid w:val="00294F66"/>
    <w:rsid w:val="00294FDA"/>
    <w:rsid w:val="0029501C"/>
    <w:rsid w:val="00295086"/>
    <w:rsid w:val="002953D4"/>
    <w:rsid w:val="002958D5"/>
    <w:rsid w:val="0029592C"/>
    <w:rsid w:val="00295EBC"/>
    <w:rsid w:val="0029600E"/>
    <w:rsid w:val="002961B0"/>
    <w:rsid w:val="00296357"/>
    <w:rsid w:val="00296539"/>
    <w:rsid w:val="002968D7"/>
    <w:rsid w:val="00296B0C"/>
    <w:rsid w:val="00296D86"/>
    <w:rsid w:val="00296FDC"/>
    <w:rsid w:val="0029731E"/>
    <w:rsid w:val="00297357"/>
    <w:rsid w:val="002973B2"/>
    <w:rsid w:val="002973BC"/>
    <w:rsid w:val="0029749D"/>
    <w:rsid w:val="00297673"/>
    <w:rsid w:val="00297715"/>
    <w:rsid w:val="002977C0"/>
    <w:rsid w:val="00297B9B"/>
    <w:rsid w:val="00297FBE"/>
    <w:rsid w:val="002A0079"/>
    <w:rsid w:val="002A011A"/>
    <w:rsid w:val="002A0217"/>
    <w:rsid w:val="002A06C5"/>
    <w:rsid w:val="002A087B"/>
    <w:rsid w:val="002A143E"/>
    <w:rsid w:val="002A14B9"/>
    <w:rsid w:val="002A16A3"/>
    <w:rsid w:val="002A1A12"/>
    <w:rsid w:val="002A1A41"/>
    <w:rsid w:val="002A1D03"/>
    <w:rsid w:val="002A2355"/>
    <w:rsid w:val="002A2410"/>
    <w:rsid w:val="002A2524"/>
    <w:rsid w:val="002A259F"/>
    <w:rsid w:val="002A2753"/>
    <w:rsid w:val="002A2AD7"/>
    <w:rsid w:val="002A2CBB"/>
    <w:rsid w:val="002A2E4C"/>
    <w:rsid w:val="002A3031"/>
    <w:rsid w:val="002A3478"/>
    <w:rsid w:val="002A3B98"/>
    <w:rsid w:val="002A3D06"/>
    <w:rsid w:val="002A3DF9"/>
    <w:rsid w:val="002A4016"/>
    <w:rsid w:val="002A4261"/>
    <w:rsid w:val="002A43FC"/>
    <w:rsid w:val="002A4691"/>
    <w:rsid w:val="002A4906"/>
    <w:rsid w:val="002A4920"/>
    <w:rsid w:val="002A4954"/>
    <w:rsid w:val="002A4A94"/>
    <w:rsid w:val="002A4C0B"/>
    <w:rsid w:val="002A4D21"/>
    <w:rsid w:val="002A4E36"/>
    <w:rsid w:val="002A4E43"/>
    <w:rsid w:val="002A4F2D"/>
    <w:rsid w:val="002A5187"/>
    <w:rsid w:val="002A539F"/>
    <w:rsid w:val="002A592B"/>
    <w:rsid w:val="002A5A29"/>
    <w:rsid w:val="002A5BED"/>
    <w:rsid w:val="002A5D34"/>
    <w:rsid w:val="002A6082"/>
    <w:rsid w:val="002A6202"/>
    <w:rsid w:val="002A6436"/>
    <w:rsid w:val="002A6440"/>
    <w:rsid w:val="002A6556"/>
    <w:rsid w:val="002A697B"/>
    <w:rsid w:val="002A6982"/>
    <w:rsid w:val="002A6ADE"/>
    <w:rsid w:val="002A775C"/>
    <w:rsid w:val="002A7F73"/>
    <w:rsid w:val="002B00BF"/>
    <w:rsid w:val="002B0112"/>
    <w:rsid w:val="002B03A4"/>
    <w:rsid w:val="002B03F0"/>
    <w:rsid w:val="002B0678"/>
    <w:rsid w:val="002B0AC9"/>
    <w:rsid w:val="002B0BDE"/>
    <w:rsid w:val="002B0D57"/>
    <w:rsid w:val="002B1355"/>
    <w:rsid w:val="002B1916"/>
    <w:rsid w:val="002B206C"/>
    <w:rsid w:val="002B20D3"/>
    <w:rsid w:val="002B2366"/>
    <w:rsid w:val="002B23E9"/>
    <w:rsid w:val="002B26FC"/>
    <w:rsid w:val="002B281E"/>
    <w:rsid w:val="002B2B1E"/>
    <w:rsid w:val="002B34A5"/>
    <w:rsid w:val="002B377A"/>
    <w:rsid w:val="002B3FA3"/>
    <w:rsid w:val="002B4337"/>
    <w:rsid w:val="002B4435"/>
    <w:rsid w:val="002B4564"/>
    <w:rsid w:val="002B4580"/>
    <w:rsid w:val="002B45BE"/>
    <w:rsid w:val="002B4CB2"/>
    <w:rsid w:val="002B4FDE"/>
    <w:rsid w:val="002B5199"/>
    <w:rsid w:val="002B5300"/>
    <w:rsid w:val="002B549E"/>
    <w:rsid w:val="002B55A3"/>
    <w:rsid w:val="002B56C4"/>
    <w:rsid w:val="002B5C9E"/>
    <w:rsid w:val="002B5D19"/>
    <w:rsid w:val="002B61B1"/>
    <w:rsid w:val="002B61D6"/>
    <w:rsid w:val="002B646A"/>
    <w:rsid w:val="002B6758"/>
    <w:rsid w:val="002B677D"/>
    <w:rsid w:val="002B6A67"/>
    <w:rsid w:val="002B6DAF"/>
    <w:rsid w:val="002B6EC3"/>
    <w:rsid w:val="002B6F43"/>
    <w:rsid w:val="002B6FC8"/>
    <w:rsid w:val="002B6FF8"/>
    <w:rsid w:val="002B7039"/>
    <w:rsid w:val="002B755E"/>
    <w:rsid w:val="002B7998"/>
    <w:rsid w:val="002B7DCD"/>
    <w:rsid w:val="002B7E45"/>
    <w:rsid w:val="002C0331"/>
    <w:rsid w:val="002C068B"/>
    <w:rsid w:val="002C09FB"/>
    <w:rsid w:val="002C0ECF"/>
    <w:rsid w:val="002C0F72"/>
    <w:rsid w:val="002C15D1"/>
    <w:rsid w:val="002C1683"/>
    <w:rsid w:val="002C1C63"/>
    <w:rsid w:val="002C23DE"/>
    <w:rsid w:val="002C24FD"/>
    <w:rsid w:val="002C25AB"/>
    <w:rsid w:val="002C2D55"/>
    <w:rsid w:val="002C320B"/>
    <w:rsid w:val="002C364B"/>
    <w:rsid w:val="002C3ACA"/>
    <w:rsid w:val="002C3D3D"/>
    <w:rsid w:val="002C4385"/>
    <w:rsid w:val="002C474D"/>
    <w:rsid w:val="002C4BF3"/>
    <w:rsid w:val="002C547C"/>
    <w:rsid w:val="002C560B"/>
    <w:rsid w:val="002C569D"/>
    <w:rsid w:val="002C5717"/>
    <w:rsid w:val="002C59AC"/>
    <w:rsid w:val="002C5D5E"/>
    <w:rsid w:val="002C5F0D"/>
    <w:rsid w:val="002C60A4"/>
    <w:rsid w:val="002C6210"/>
    <w:rsid w:val="002C628D"/>
    <w:rsid w:val="002C6378"/>
    <w:rsid w:val="002C64E4"/>
    <w:rsid w:val="002C668F"/>
    <w:rsid w:val="002C6A0C"/>
    <w:rsid w:val="002C7137"/>
    <w:rsid w:val="002C72D5"/>
    <w:rsid w:val="002C73BD"/>
    <w:rsid w:val="002C794B"/>
    <w:rsid w:val="002C7DE6"/>
    <w:rsid w:val="002C7E6E"/>
    <w:rsid w:val="002D0762"/>
    <w:rsid w:val="002D117A"/>
    <w:rsid w:val="002D1264"/>
    <w:rsid w:val="002D132A"/>
    <w:rsid w:val="002D16C9"/>
    <w:rsid w:val="002D1AB3"/>
    <w:rsid w:val="002D1E7D"/>
    <w:rsid w:val="002D2418"/>
    <w:rsid w:val="002D24AD"/>
    <w:rsid w:val="002D273B"/>
    <w:rsid w:val="002D27A2"/>
    <w:rsid w:val="002D292F"/>
    <w:rsid w:val="002D2E87"/>
    <w:rsid w:val="002D2EDF"/>
    <w:rsid w:val="002D2FCA"/>
    <w:rsid w:val="002D32D2"/>
    <w:rsid w:val="002D368C"/>
    <w:rsid w:val="002D3814"/>
    <w:rsid w:val="002D3966"/>
    <w:rsid w:val="002D39A7"/>
    <w:rsid w:val="002D39CD"/>
    <w:rsid w:val="002D3BFD"/>
    <w:rsid w:val="002D3FB2"/>
    <w:rsid w:val="002D406F"/>
    <w:rsid w:val="002D42DE"/>
    <w:rsid w:val="002D45B7"/>
    <w:rsid w:val="002D4660"/>
    <w:rsid w:val="002D49A1"/>
    <w:rsid w:val="002D4F5F"/>
    <w:rsid w:val="002D4F96"/>
    <w:rsid w:val="002D5C88"/>
    <w:rsid w:val="002D5DBA"/>
    <w:rsid w:val="002D607A"/>
    <w:rsid w:val="002D61D2"/>
    <w:rsid w:val="002D69D7"/>
    <w:rsid w:val="002D71C8"/>
    <w:rsid w:val="002D7948"/>
    <w:rsid w:val="002D7A61"/>
    <w:rsid w:val="002D7A8B"/>
    <w:rsid w:val="002D7E54"/>
    <w:rsid w:val="002E000B"/>
    <w:rsid w:val="002E02E1"/>
    <w:rsid w:val="002E02F5"/>
    <w:rsid w:val="002E04B4"/>
    <w:rsid w:val="002E04DB"/>
    <w:rsid w:val="002E0615"/>
    <w:rsid w:val="002E0765"/>
    <w:rsid w:val="002E09AC"/>
    <w:rsid w:val="002E0F99"/>
    <w:rsid w:val="002E1423"/>
    <w:rsid w:val="002E1533"/>
    <w:rsid w:val="002E1993"/>
    <w:rsid w:val="002E19C0"/>
    <w:rsid w:val="002E19F5"/>
    <w:rsid w:val="002E1BA2"/>
    <w:rsid w:val="002E1BFB"/>
    <w:rsid w:val="002E1DBF"/>
    <w:rsid w:val="002E2618"/>
    <w:rsid w:val="002E3ADC"/>
    <w:rsid w:val="002E3B34"/>
    <w:rsid w:val="002E3EEE"/>
    <w:rsid w:val="002E42AD"/>
    <w:rsid w:val="002E4583"/>
    <w:rsid w:val="002E49C8"/>
    <w:rsid w:val="002E4B11"/>
    <w:rsid w:val="002E4E6F"/>
    <w:rsid w:val="002E5426"/>
    <w:rsid w:val="002E5553"/>
    <w:rsid w:val="002E559E"/>
    <w:rsid w:val="002E5893"/>
    <w:rsid w:val="002E59DF"/>
    <w:rsid w:val="002E603D"/>
    <w:rsid w:val="002E6239"/>
    <w:rsid w:val="002E62DA"/>
    <w:rsid w:val="002E644E"/>
    <w:rsid w:val="002E6476"/>
    <w:rsid w:val="002E64E6"/>
    <w:rsid w:val="002E6511"/>
    <w:rsid w:val="002E6551"/>
    <w:rsid w:val="002E69BF"/>
    <w:rsid w:val="002E6FF5"/>
    <w:rsid w:val="002E7330"/>
    <w:rsid w:val="002E73DE"/>
    <w:rsid w:val="002E748F"/>
    <w:rsid w:val="002E74C0"/>
    <w:rsid w:val="002E7720"/>
    <w:rsid w:val="002E78F0"/>
    <w:rsid w:val="002E79AD"/>
    <w:rsid w:val="002E7E56"/>
    <w:rsid w:val="002E7F45"/>
    <w:rsid w:val="002F015B"/>
    <w:rsid w:val="002F02A5"/>
    <w:rsid w:val="002F062E"/>
    <w:rsid w:val="002F0843"/>
    <w:rsid w:val="002F09C3"/>
    <w:rsid w:val="002F0CF2"/>
    <w:rsid w:val="002F1119"/>
    <w:rsid w:val="002F1224"/>
    <w:rsid w:val="002F15FC"/>
    <w:rsid w:val="002F1684"/>
    <w:rsid w:val="002F1793"/>
    <w:rsid w:val="002F18BE"/>
    <w:rsid w:val="002F1AAE"/>
    <w:rsid w:val="002F1D47"/>
    <w:rsid w:val="002F2124"/>
    <w:rsid w:val="002F2428"/>
    <w:rsid w:val="002F26CC"/>
    <w:rsid w:val="002F3A32"/>
    <w:rsid w:val="002F3FA1"/>
    <w:rsid w:val="002F42DD"/>
    <w:rsid w:val="002F42F3"/>
    <w:rsid w:val="002F4356"/>
    <w:rsid w:val="002F4967"/>
    <w:rsid w:val="002F4EC3"/>
    <w:rsid w:val="002F5125"/>
    <w:rsid w:val="002F536D"/>
    <w:rsid w:val="002F55EB"/>
    <w:rsid w:val="002F59C1"/>
    <w:rsid w:val="002F5C32"/>
    <w:rsid w:val="002F5FF0"/>
    <w:rsid w:val="002F6165"/>
    <w:rsid w:val="002F648C"/>
    <w:rsid w:val="002F659B"/>
    <w:rsid w:val="002F6AB7"/>
    <w:rsid w:val="002F6B8E"/>
    <w:rsid w:val="002F706F"/>
    <w:rsid w:val="002F70AA"/>
    <w:rsid w:val="002F70D8"/>
    <w:rsid w:val="002F7162"/>
    <w:rsid w:val="002F717E"/>
    <w:rsid w:val="002F76D1"/>
    <w:rsid w:val="002F778E"/>
    <w:rsid w:val="002F7814"/>
    <w:rsid w:val="002F7BFD"/>
    <w:rsid w:val="002F7BFE"/>
    <w:rsid w:val="002F7FD6"/>
    <w:rsid w:val="00300317"/>
    <w:rsid w:val="003004DD"/>
    <w:rsid w:val="0030076A"/>
    <w:rsid w:val="0030100F"/>
    <w:rsid w:val="0030124D"/>
    <w:rsid w:val="003015C8"/>
    <w:rsid w:val="0030171E"/>
    <w:rsid w:val="0030180A"/>
    <w:rsid w:val="00301C76"/>
    <w:rsid w:val="00302093"/>
    <w:rsid w:val="0030209D"/>
    <w:rsid w:val="003028B7"/>
    <w:rsid w:val="0030294A"/>
    <w:rsid w:val="00302B9D"/>
    <w:rsid w:val="00302C96"/>
    <w:rsid w:val="00302D60"/>
    <w:rsid w:val="00302F6D"/>
    <w:rsid w:val="00302F9A"/>
    <w:rsid w:val="00303472"/>
    <w:rsid w:val="003039AB"/>
    <w:rsid w:val="00303BD3"/>
    <w:rsid w:val="00303F7F"/>
    <w:rsid w:val="00304114"/>
    <w:rsid w:val="0030426C"/>
    <w:rsid w:val="00304387"/>
    <w:rsid w:val="00305007"/>
    <w:rsid w:val="003051C9"/>
    <w:rsid w:val="0030575B"/>
    <w:rsid w:val="00305F72"/>
    <w:rsid w:val="003061CB"/>
    <w:rsid w:val="003063B8"/>
    <w:rsid w:val="003068B7"/>
    <w:rsid w:val="00306A4E"/>
    <w:rsid w:val="00306B58"/>
    <w:rsid w:val="00306B91"/>
    <w:rsid w:val="00306D20"/>
    <w:rsid w:val="00306DDA"/>
    <w:rsid w:val="003072FD"/>
    <w:rsid w:val="00307873"/>
    <w:rsid w:val="00307D16"/>
    <w:rsid w:val="00307E09"/>
    <w:rsid w:val="00310567"/>
    <w:rsid w:val="00310897"/>
    <w:rsid w:val="00310898"/>
    <w:rsid w:val="00310997"/>
    <w:rsid w:val="00310BC0"/>
    <w:rsid w:val="00310C69"/>
    <w:rsid w:val="00310F2A"/>
    <w:rsid w:val="0031169A"/>
    <w:rsid w:val="003118CD"/>
    <w:rsid w:val="0031193B"/>
    <w:rsid w:val="00311ADE"/>
    <w:rsid w:val="00311D79"/>
    <w:rsid w:val="003120CA"/>
    <w:rsid w:val="0031220F"/>
    <w:rsid w:val="003125F4"/>
    <w:rsid w:val="00312682"/>
    <w:rsid w:val="00312720"/>
    <w:rsid w:val="003127B8"/>
    <w:rsid w:val="00312B16"/>
    <w:rsid w:val="00312BF4"/>
    <w:rsid w:val="00312E37"/>
    <w:rsid w:val="00313048"/>
    <w:rsid w:val="00313383"/>
    <w:rsid w:val="00313652"/>
    <w:rsid w:val="00313997"/>
    <w:rsid w:val="00313C15"/>
    <w:rsid w:val="003140C8"/>
    <w:rsid w:val="00314432"/>
    <w:rsid w:val="003144FB"/>
    <w:rsid w:val="0031455B"/>
    <w:rsid w:val="0031484F"/>
    <w:rsid w:val="003148E0"/>
    <w:rsid w:val="00314A30"/>
    <w:rsid w:val="00314A5B"/>
    <w:rsid w:val="00314C4C"/>
    <w:rsid w:val="00314DE4"/>
    <w:rsid w:val="00314FA4"/>
    <w:rsid w:val="0031518D"/>
    <w:rsid w:val="00315822"/>
    <w:rsid w:val="00315C94"/>
    <w:rsid w:val="00315D3C"/>
    <w:rsid w:val="00315D9A"/>
    <w:rsid w:val="00317479"/>
    <w:rsid w:val="00317486"/>
    <w:rsid w:val="00317B05"/>
    <w:rsid w:val="00317CE2"/>
    <w:rsid w:val="00317D8F"/>
    <w:rsid w:val="0032038E"/>
    <w:rsid w:val="00320480"/>
    <w:rsid w:val="00320610"/>
    <w:rsid w:val="0032061B"/>
    <w:rsid w:val="003208FC"/>
    <w:rsid w:val="003209D8"/>
    <w:rsid w:val="00320AD4"/>
    <w:rsid w:val="00321248"/>
    <w:rsid w:val="003212B7"/>
    <w:rsid w:val="003215D4"/>
    <w:rsid w:val="00321B3D"/>
    <w:rsid w:val="00321C70"/>
    <w:rsid w:val="00321D9C"/>
    <w:rsid w:val="00322247"/>
    <w:rsid w:val="003224EA"/>
    <w:rsid w:val="0032277B"/>
    <w:rsid w:val="00322B90"/>
    <w:rsid w:val="00322BC3"/>
    <w:rsid w:val="0032343B"/>
    <w:rsid w:val="003237A0"/>
    <w:rsid w:val="00323FF3"/>
    <w:rsid w:val="00324426"/>
    <w:rsid w:val="003244C2"/>
    <w:rsid w:val="003245DB"/>
    <w:rsid w:val="00324A27"/>
    <w:rsid w:val="00324F32"/>
    <w:rsid w:val="00324FD6"/>
    <w:rsid w:val="003256F3"/>
    <w:rsid w:val="003259BF"/>
    <w:rsid w:val="00325C06"/>
    <w:rsid w:val="0032615D"/>
    <w:rsid w:val="00326390"/>
    <w:rsid w:val="003263BD"/>
    <w:rsid w:val="00326470"/>
    <w:rsid w:val="003265E2"/>
    <w:rsid w:val="00326C5C"/>
    <w:rsid w:val="00326C6C"/>
    <w:rsid w:val="003273BD"/>
    <w:rsid w:val="0032785F"/>
    <w:rsid w:val="00327AE9"/>
    <w:rsid w:val="0033017F"/>
    <w:rsid w:val="003303EB"/>
    <w:rsid w:val="0033049B"/>
    <w:rsid w:val="00330732"/>
    <w:rsid w:val="00330820"/>
    <w:rsid w:val="0033092A"/>
    <w:rsid w:val="00330F12"/>
    <w:rsid w:val="0033147A"/>
    <w:rsid w:val="0033147F"/>
    <w:rsid w:val="0033177E"/>
    <w:rsid w:val="003317B5"/>
    <w:rsid w:val="003319BF"/>
    <w:rsid w:val="00331A54"/>
    <w:rsid w:val="00331F52"/>
    <w:rsid w:val="003322EB"/>
    <w:rsid w:val="003323F3"/>
    <w:rsid w:val="00332A95"/>
    <w:rsid w:val="00332C95"/>
    <w:rsid w:val="00332FCC"/>
    <w:rsid w:val="00333012"/>
    <w:rsid w:val="0033319F"/>
    <w:rsid w:val="00333448"/>
    <w:rsid w:val="003334F5"/>
    <w:rsid w:val="00333892"/>
    <w:rsid w:val="00333AED"/>
    <w:rsid w:val="00333C2A"/>
    <w:rsid w:val="00333CCA"/>
    <w:rsid w:val="00333DF4"/>
    <w:rsid w:val="00333F3D"/>
    <w:rsid w:val="00334027"/>
    <w:rsid w:val="00334083"/>
    <w:rsid w:val="003345E7"/>
    <w:rsid w:val="00334A1B"/>
    <w:rsid w:val="00334EE9"/>
    <w:rsid w:val="003350AD"/>
    <w:rsid w:val="003350C5"/>
    <w:rsid w:val="003354AE"/>
    <w:rsid w:val="0033551A"/>
    <w:rsid w:val="0033558F"/>
    <w:rsid w:val="0033579E"/>
    <w:rsid w:val="00335831"/>
    <w:rsid w:val="00335EC8"/>
    <w:rsid w:val="00336161"/>
    <w:rsid w:val="00336432"/>
    <w:rsid w:val="003364C7"/>
    <w:rsid w:val="00336C10"/>
    <w:rsid w:val="00336CAC"/>
    <w:rsid w:val="003377AF"/>
    <w:rsid w:val="00340248"/>
    <w:rsid w:val="003403D6"/>
    <w:rsid w:val="003405BA"/>
    <w:rsid w:val="003405DF"/>
    <w:rsid w:val="00340614"/>
    <w:rsid w:val="00340E1B"/>
    <w:rsid w:val="00340E31"/>
    <w:rsid w:val="00340E35"/>
    <w:rsid w:val="00340F1B"/>
    <w:rsid w:val="00340F3B"/>
    <w:rsid w:val="003410E9"/>
    <w:rsid w:val="003411C2"/>
    <w:rsid w:val="0034148A"/>
    <w:rsid w:val="00341783"/>
    <w:rsid w:val="003417C0"/>
    <w:rsid w:val="00341A6A"/>
    <w:rsid w:val="00341B5A"/>
    <w:rsid w:val="00341C8E"/>
    <w:rsid w:val="003429FF"/>
    <w:rsid w:val="00342B6D"/>
    <w:rsid w:val="00342C01"/>
    <w:rsid w:val="00342E9F"/>
    <w:rsid w:val="0034376F"/>
    <w:rsid w:val="003439B7"/>
    <w:rsid w:val="00343E55"/>
    <w:rsid w:val="00344027"/>
    <w:rsid w:val="003444F1"/>
    <w:rsid w:val="003445A4"/>
    <w:rsid w:val="0034460F"/>
    <w:rsid w:val="00344A98"/>
    <w:rsid w:val="00345479"/>
    <w:rsid w:val="0034554E"/>
    <w:rsid w:val="00345572"/>
    <w:rsid w:val="00346001"/>
    <w:rsid w:val="0034660E"/>
    <w:rsid w:val="003467E4"/>
    <w:rsid w:val="00346B0A"/>
    <w:rsid w:val="00346CFA"/>
    <w:rsid w:val="00346D51"/>
    <w:rsid w:val="00346E79"/>
    <w:rsid w:val="00346F3E"/>
    <w:rsid w:val="00347349"/>
    <w:rsid w:val="003473A7"/>
    <w:rsid w:val="0034745F"/>
    <w:rsid w:val="003475DD"/>
    <w:rsid w:val="00347964"/>
    <w:rsid w:val="00347974"/>
    <w:rsid w:val="00347A1C"/>
    <w:rsid w:val="00347D43"/>
    <w:rsid w:val="0035016D"/>
    <w:rsid w:val="0035035F"/>
    <w:rsid w:val="0035040A"/>
    <w:rsid w:val="00350C7F"/>
    <w:rsid w:val="00350D50"/>
    <w:rsid w:val="00350F24"/>
    <w:rsid w:val="003511A3"/>
    <w:rsid w:val="003513F3"/>
    <w:rsid w:val="00351721"/>
    <w:rsid w:val="0035176E"/>
    <w:rsid w:val="003517B9"/>
    <w:rsid w:val="00351A6B"/>
    <w:rsid w:val="00351B78"/>
    <w:rsid w:val="00351CF2"/>
    <w:rsid w:val="003521DA"/>
    <w:rsid w:val="003524FE"/>
    <w:rsid w:val="003525B9"/>
    <w:rsid w:val="00352A5E"/>
    <w:rsid w:val="00352FE8"/>
    <w:rsid w:val="00353030"/>
    <w:rsid w:val="00353036"/>
    <w:rsid w:val="00353AF8"/>
    <w:rsid w:val="00353D21"/>
    <w:rsid w:val="00354111"/>
    <w:rsid w:val="00354243"/>
    <w:rsid w:val="003546CC"/>
    <w:rsid w:val="0035496A"/>
    <w:rsid w:val="00354B2E"/>
    <w:rsid w:val="00354DCC"/>
    <w:rsid w:val="0035561D"/>
    <w:rsid w:val="00356102"/>
    <w:rsid w:val="0035616A"/>
    <w:rsid w:val="003561EB"/>
    <w:rsid w:val="0035628E"/>
    <w:rsid w:val="00356342"/>
    <w:rsid w:val="0035642D"/>
    <w:rsid w:val="00356F91"/>
    <w:rsid w:val="00356FA4"/>
    <w:rsid w:val="0035746A"/>
    <w:rsid w:val="00357BFB"/>
    <w:rsid w:val="00357C0A"/>
    <w:rsid w:val="00357EBE"/>
    <w:rsid w:val="00357F01"/>
    <w:rsid w:val="0036021A"/>
    <w:rsid w:val="00360A26"/>
    <w:rsid w:val="00360B7F"/>
    <w:rsid w:val="00361164"/>
    <w:rsid w:val="003611D7"/>
    <w:rsid w:val="003614EA"/>
    <w:rsid w:val="00361B09"/>
    <w:rsid w:val="00361B14"/>
    <w:rsid w:val="00361D43"/>
    <w:rsid w:val="00361E71"/>
    <w:rsid w:val="0036207F"/>
    <w:rsid w:val="00362301"/>
    <w:rsid w:val="00362306"/>
    <w:rsid w:val="00362460"/>
    <w:rsid w:val="003624EB"/>
    <w:rsid w:val="00362579"/>
    <w:rsid w:val="003628BA"/>
    <w:rsid w:val="00362EEF"/>
    <w:rsid w:val="00363111"/>
    <w:rsid w:val="0036320E"/>
    <w:rsid w:val="003633C0"/>
    <w:rsid w:val="0036343F"/>
    <w:rsid w:val="0036353B"/>
    <w:rsid w:val="003635EA"/>
    <w:rsid w:val="003637E7"/>
    <w:rsid w:val="003638EC"/>
    <w:rsid w:val="00363913"/>
    <w:rsid w:val="00364576"/>
    <w:rsid w:val="003648B4"/>
    <w:rsid w:val="0036494F"/>
    <w:rsid w:val="0036504B"/>
    <w:rsid w:val="0036525E"/>
    <w:rsid w:val="0036527C"/>
    <w:rsid w:val="0036530C"/>
    <w:rsid w:val="0036554A"/>
    <w:rsid w:val="00365620"/>
    <w:rsid w:val="0036571B"/>
    <w:rsid w:val="003657C3"/>
    <w:rsid w:val="00365F0E"/>
    <w:rsid w:val="00366211"/>
    <w:rsid w:val="00366654"/>
    <w:rsid w:val="0036726F"/>
    <w:rsid w:val="003672AD"/>
    <w:rsid w:val="00367656"/>
    <w:rsid w:val="00367691"/>
    <w:rsid w:val="00367775"/>
    <w:rsid w:val="00367958"/>
    <w:rsid w:val="00367963"/>
    <w:rsid w:val="00367DDA"/>
    <w:rsid w:val="00367E10"/>
    <w:rsid w:val="003703A3"/>
    <w:rsid w:val="00370D80"/>
    <w:rsid w:val="0037121C"/>
    <w:rsid w:val="003714DB"/>
    <w:rsid w:val="003716B3"/>
    <w:rsid w:val="00371B35"/>
    <w:rsid w:val="00371EC6"/>
    <w:rsid w:val="003721AB"/>
    <w:rsid w:val="0037242B"/>
    <w:rsid w:val="00372CA2"/>
    <w:rsid w:val="00372EBD"/>
    <w:rsid w:val="00372FFF"/>
    <w:rsid w:val="00373040"/>
    <w:rsid w:val="00373167"/>
    <w:rsid w:val="0037344B"/>
    <w:rsid w:val="003734D6"/>
    <w:rsid w:val="00373851"/>
    <w:rsid w:val="00373C1E"/>
    <w:rsid w:val="00373E5D"/>
    <w:rsid w:val="0037442F"/>
    <w:rsid w:val="00374455"/>
    <w:rsid w:val="003747A5"/>
    <w:rsid w:val="003747FF"/>
    <w:rsid w:val="0037480F"/>
    <w:rsid w:val="00374959"/>
    <w:rsid w:val="00374AE6"/>
    <w:rsid w:val="00374B12"/>
    <w:rsid w:val="00374E6A"/>
    <w:rsid w:val="003750BE"/>
    <w:rsid w:val="0037589A"/>
    <w:rsid w:val="00375AC0"/>
    <w:rsid w:val="00375BE2"/>
    <w:rsid w:val="00375C12"/>
    <w:rsid w:val="00375EEE"/>
    <w:rsid w:val="0037621F"/>
    <w:rsid w:val="003764A0"/>
    <w:rsid w:val="003769BF"/>
    <w:rsid w:val="00376E0D"/>
    <w:rsid w:val="003774F0"/>
    <w:rsid w:val="00377844"/>
    <w:rsid w:val="00377B35"/>
    <w:rsid w:val="00377CC4"/>
    <w:rsid w:val="00377DC3"/>
    <w:rsid w:val="00380012"/>
    <w:rsid w:val="003801D2"/>
    <w:rsid w:val="00380214"/>
    <w:rsid w:val="0038090B"/>
    <w:rsid w:val="003809FF"/>
    <w:rsid w:val="00380E40"/>
    <w:rsid w:val="0038119A"/>
    <w:rsid w:val="003812F8"/>
    <w:rsid w:val="00381392"/>
    <w:rsid w:val="003813D3"/>
    <w:rsid w:val="00381553"/>
    <w:rsid w:val="00381586"/>
    <w:rsid w:val="00381C2C"/>
    <w:rsid w:val="00382387"/>
    <w:rsid w:val="0038285D"/>
    <w:rsid w:val="00382CD4"/>
    <w:rsid w:val="00383201"/>
    <w:rsid w:val="0038343C"/>
    <w:rsid w:val="003834C7"/>
    <w:rsid w:val="003837B9"/>
    <w:rsid w:val="00383D33"/>
    <w:rsid w:val="00383F07"/>
    <w:rsid w:val="0038426A"/>
    <w:rsid w:val="00384438"/>
    <w:rsid w:val="0038444E"/>
    <w:rsid w:val="0038450C"/>
    <w:rsid w:val="00384C63"/>
    <w:rsid w:val="00384F2B"/>
    <w:rsid w:val="003850C7"/>
    <w:rsid w:val="003851DF"/>
    <w:rsid w:val="003853E1"/>
    <w:rsid w:val="00385FC8"/>
    <w:rsid w:val="00386319"/>
    <w:rsid w:val="00386350"/>
    <w:rsid w:val="00386357"/>
    <w:rsid w:val="003869E6"/>
    <w:rsid w:val="00386F02"/>
    <w:rsid w:val="00387218"/>
    <w:rsid w:val="0038724D"/>
    <w:rsid w:val="00387545"/>
    <w:rsid w:val="00387822"/>
    <w:rsid w:val="00387DB9"/>
    <w:rsid w:val="003900E3"/>
    <w:rsid w:val="0039032C"/>
    <w:rsid w:val="00390547"/>
    <w:rsid w:val="003906CB"/>
    <w:rsid w:val="00390870"/>
    <w:rsid w:val="00390971"/>
    <w:rsid w:val="00390B9E"/>
    <w:rsid w:val="00390D34"/>
    <w:rsid w:val="00390E92"/>
    <w:rsid w:val="00390F2E"/>
    <w:rsid w:val="00391041"/>
    <w:rsid w:val="00391A3F"/>
    <w:rsid w:val="00391AAA"/>
    <w:rsid w:val="0039225D"/>
    <w:rsid w:val="00392308"/>
    <w:rsid w:val="00392389"/>
    <w:rsid w:val="00392B9E"/>
    <w:rsid w:val="00392C24"/>
    <w:rsid w:val="00392CA8"/>
    <w:rsid w:val="00392CE0"/>
    <w:rsid w:val="0039324F"/>
    <w:rsid w:val="00393294"/>
    <w:rsid w:val="003933FB"/>
    <w:rsid w:val="00393749"/>
    <w:rsid w:val="00393910"/>
    <w:rsid w:val="00393FDC"/>
    <w:rsid w:val="0039416F"/>
    <w:rsid w:val="0039427A"/>
    <w:rsid w:val="0039441F"/>
    <w:rsid w:val="003944A8"/>
    <w:rsid w:val="00394620"/>
    <w:rsid w:val="00394686"/>
    <w:rsid w:val="00394A13"/>
    <w:rsid w:val="00394B5E"/>
    <w:rsid w:val="00394CF7"/>
    <w:rsid w:val="00394F3E"/>
    <w:rsid w:val="00395122"/>
    <w:rsid w:val="0039512F"/>
    <w:rsid w:val="0039571C"/>
    <w:rsid w:val="00395865"/>
    <w:rsid w:val="0039590E"/>
    <w:rsid w:val="00395B0E"/>
    <w:rsid w:val="003961CC"/>
    <w:rsid w:val="00396830"/>
    <w:rsid w:val="00396857"/>
    <w:rsid w:val="00396BDC"/>
    <w:rsid w:val="00396C5C"/>
    <w:rsid w:val="003973D5"/>
    <w:rsid w:val="003975EE"/>
    <w:rsid w:val="00397C52"/>
    <w:rsid w:val="003A00F0"/>
    <w:rsid w:val="003A0173"/>
    <w:rsid w:val="003A05D5"/>
    <w:rsid w:val="003A2024"/>
    <w:rsid w:val="003A22BD"/>
    <w:rsid w:val="003A272E"/>
    <w:rsid w:val="003A2C59"/>
    <w:rsid w:val="003A2CF5"/>
    <w:rsid w:val="003A2E41"/>
    <w:rsid w:val="003A2EAD"/>
    <w:rsid w:val="003A2F79"/>
    <w:rsid w:val="003A342A"/>
    <w:rsid w:val="003A3723"/>
    <w:rsid w:val="003A3A25"/>
    <w:rsid w:val="003A3BD5"/>
    <w:rsid w:val="003A3D97"/>
    <w:rsid w:val="003A3DF9"/>
    <w:rsid w:val="003A3FC6"/>
    <w:rsid w:val="003A4190"/>
    <w:rsid w:val="003A41B4"/>
    <w:rsid w:val="003A45EF"/>
    <w:rsid w:val="003A4BEE"/>
    <w:rsid w:val="003A4FE5"/>
    <w:rsid w:val="003A56E5"/>
    <w:rsid w:val="003A5804"/>
    <w:rsid w:val="003A5855"/>
    <w:rsid w:val="003A5B52"/>
    <w:rsid w:val="003A5BA3"/>
    <w:rsid w:val="003A6415"/>
    <w:rsid w:val="003A6578"/>
    <w:rsid w:val="003A6787"/>
    <w:rsid w:val="003A6986"/>
    <w:rsid w:val="003A6C2B"/>
    <w:rsid w:val="003A6F4E"/>
    <w:rsid w:val="003A7250"/>
    <w:rsid w:val="003A754E"/>
    <w:rsid w:val="003B001F"/>
    <w:rsid w:val="003B0280"/>
    <w:rsid w:val="003B09A5"/>
    <w:rsid w:val="003B0B6B"/>
    <w:rsid w:val="003B0E15"/>
    <w:rsid w:val="003B0E1F"/>
    <w:rsid w:val="003B0F52"/>
    <w:rsid w:val="003B0F5B"/>
    <w:rsid w:val="003B1203"/>
    <w:rsid w:val="003B12A5"/>
    <w:rsid w:val="003B154A"/>
    <w:rsid w:val="003B167D"/>
    <w:rsid w:val="003B1721"/>
    <w:rsid w:val="003B1A10"/>
    <w:rsid w:val="003B1E96"/>
    <w:rsid w:val="003B205C"/>
    <w:rsid w:val="003B22B5"/>
    <w:rsid w:val="003B2354"/>
    <w:rsid w:val="003B23BE"/>
    <w:rsid w:val="003B28AF"/>
    <w:rsid w:val="003B2BF6"/>
    <w:rsid w:val="003B2DB1"/>
    <w:rsid w:val="003B3065"/>
    <w:rsid w:val="003B33EC"/>
    <w:rsid w:val="003B35D1"/>
    <w:rsid w:val="003B3D6E"/>
    <w:rsid w:val="003B3EA9"/>
    <w:rsid w:val="003B44B8"/>
    <w:rsid w:val="003B45D6"/>
    <w:rsid w:val="003B4EA9"/>
    <w:rsid w:val="003B4FAC"/>
    <w:rsid w:val="003B512A"/>
    <w:rsid w:val="003B51F6"/>
    <w:rsid w:val="003B5615"/>
    <w:rsid w:val="003B5787"/>
    <w:rsid w:val="003B5B63"/>
    <w:rsid w:val="003B601A"/>
    <w:rsid w:val="003B62FA"/>
    <w:rsid w:val="003B63C9"/>
    <w:rsid w:val="003B64FE"/>
    <w:rsid w:val="003B65D3"/>
    <w:rsid w:val="003B6928"/>
    <w:rsid w:val="003B6AD4"/>
    <w:rsid w:val="003B6B1D"/>
    <w:rsid w:val="003B6E58"/>
    <w:rsid w:val="003B6FEA"/>
    <w:rsid w:val="003B7746"/>
    <w:rsid w:val="003B7879"/>
    <w:rsid w:val="003B78AF"/>
    <w:rsid w:val="003B7B2A"/>
    <w:rsid w:val="003B7BA4"/>
    <w:rsid w:val="003C0192"/>
    <w:rsid w:val="003C02F5"/>
    <w:rsid w:val="003C0B05"/>
    <w:rsid w:val="003C0E70"/>
    <w:rsid w:val="003C0EE4"/>
    <w:rsid w:val="003C0F53"/>
    <w:rsid w:val="003C112E"/>
    <w:rsid w:val="003C153C"/>
    <w:rsid w:val="003C2009"/>
    <w:rsid w:val="003C2296"/>
    <w:rsid w:val="003C2365"/>
    <w:rsid w:val="003C23C2"/>
    <w:rsid w:val="003C2A7A"/>
    <w:rsid w:val="003C2A9C"/>
    <w:rsid w:val="003C2AE9"/>
    <w:rsid w:val="003C2C76"/>
    <w:rsid w:val="003C30C9"/>
    <w:rsid w:val="003C30FD"/>
    <w:rsid w:val="003C346E"/>
    <w:rsid w:val="003C3516"/>
    <w:rsid w:val="003C3587"/>
    <w:rsid w:val="003C3997"/>
    <w:rsid w:val="003C3E5E"/>
    <w:rsid w:val="003C3F1F"/>
    <w:rsid w:val="003C4164"/>
    <w:rsid w:val="003C46FD"/>
    <w:rsid w:val="003C4B3B"/>
    <w:rsid w:val="003C4BEF"/>
    <w:rsid w:val="003C4C0B"/>
    <w:rsid w:val="003C508A"/>
    <w:rsid w:val="003C512F"/>
    <w:rsid w:val="003C5647"/>
    <w:rsid w:val="003C59ED"/>
    <w:rsid w:val="003C5C30"/>
    <w:rsid w:val="003C5C9E"/>
    <w:rsid w:val="003C5DDC"/>
    <w:rsid w:val="003C5F3F"/>
    <w:rsid w:val="003C5F6D"/>
    <w:rsid w:val="003C5FFF"/>
    <w:rsid w:val="003C6769"/>
    <w:rsid w:val="003C6BE3"/>
    <w:rsid w:val="003C70CF"/>
    <w:rsid w:val="003C7331"/>
    <w:rsid w:val="003C74D5"/>
    <w:rsid w:val="003C75FE"/>
    <w:rsid w:val="003C7685"/>
    <w:rsid w:val="003C76BC"/>
    <w:rsid w:val="003C7982"/>
    <w:rsid w:val="003C7B43"/>
    <w:rsid w:val="003C7CA5"/>
    <w:rsid w:val="003D0243"/>
    <w:rsid w:val="003D0826"/>
    <w:rsid w:val="003D0C38"/>
    <w:rsid w:val="003D0EAB"/>
    <w:rsid w:val="003D10D8"/>
    <w:rsid w:val="003D11BD"/>
    <w:rsid w:val="003D13D3"/>
    <w:rsid w:val="003D1576"/>
    <w:rsid w:val="003D1988"/>
    <w:rsid w:val="003D2423"/>
    <w:rsid w:val="003D2782"/>
    <w:rsid w:val="003D289F"/>
    <w:rsid w:val="003D297B"/>
    <w:rsid w:val="003D2B84"/>
    <w:rsid w:val="003D3015"/>
    <w:rsid w:val="003D305A"/>
    <w:rsid w:val="003D31B5"/>
    <w:rsid w:val="003D31F6"/>
    <w:rsid w:val="003D3411"/>
    <w:rsid w:val="003D3468"/>
    <w:rsid w:val="003D3711"/>
    <w:rsid w:val="003D3896"/>
    <w:rsid w:val="003D3B82"/>
    <w:rsid w:val="003D3F5D"/>
    <w:rsid w:val="003D3F8E"/>
    <w:rsid w:val="003D4206"/>
    <w:rsid w:val="003D44D3"/>
    <w:rsid w:val="003D4795"/>
    <w:rsid w:val="003D4AD9"/>
    <w:rsid w:val="003D4EAC"/>
    <w:rsid w:val="003D505F"/>
    <w:rsid w:val="003D55C7"/>
    <w:rsid w:val="003D5E19"/>
    <w:rsid w:val="003D5E9D"/>
    <w:rsid w:val="003D5EB7"/>
    <w:rsid w:val="003D61DE"/>
    <w:rsid w:val="003D61F1"/>
    <w:rsid w:val="003D6A49"/>
    <w:rsid w:val="003D6A57"/>
    <w:rsid w:val="003D6AA4"/>
    <w:rsid w:val="003D6E8A"/>
    <w:rsid w:val="003D71F6"/>
    <w:rsid w:val="003D7445"/>
    <w:rsid w:val="003D74A1"/>
    <w:rsid w:val="003D7A40"/>
    <w:rsid w:val="003D7BB6"/>
    <w:rsid w:val="003D7DCD"/>
    <w:rsid w:val="003D7E56"/>
    <w:rsid w:val="003E00CC"/>
    <w:rsid w:val="003E05C5"/>
    <w:rsid w:val="003E08B3"/>
    <w:rsid w:val="003E0FC3"/>
    <w:rsid w:val="003E0FE9"/>
    <w:rsid w:val="003E10D0"/>
    <w:rsid w:val="003E114E"/>
    <w:rsid w:val="003E121D"/>
    <w:rsid w:val="003E146F"/>
    <w:rsid w:val="003E1822"/>
    <w:rsid w:val="003E206E"/>
    <w:rsid w:val="003E2664"/>
    <w:rsid w:val="003E27A6"/>
    <w:rsid w:val="003E29CB"/>
    <w:rsid w:val="003E2AEC"/>
    <w:rsid w:val="003E2B1F"/>
    <w:rsid w:val="003E2DC6"/>
    <w:rsid w:val="003E2EA6"/>
    <w:rsid w:val="003E2ECF"/>
    <w:rsid w:val="003E3021"/>
    <w:rsid w:val="003E3407"/>
    <w:rsid w:val="003E3576"/>
    <w:rsid w:val="003E3668"/>
    <w:rsid w:val="003E3674"/>
    <w:rsid w:val="003E3688"/>
    <w:rsid w:val="003E3827"/>
    <w:rsid w:val="003E39FE"/>
    <w:rsid w:val="003E3A2B"/>
    <w:rsid w:val="003E3AEB"/>
    <w:rsid w:val="003E3D8F"/>
    <w:rsid w:val="003E3E6F"/>
    <w:rsid w:val="003E40BF"/>
    <w:rsid w:val="003E4736"/>
    <w:rsid w:val="003E4B1D"/>
    <w:rsid w:val="003E4DF9"/>
    <w:rsid w:val="003E4EDF"/>
    <w:rsid w:val="003E5614"/>
    <w:rsid w:val="003E564D"/>
    <w:rsid w:val="003E59D9"/>
    <w:rsid w:val="003E59F1"/>
    <w:rsid w:val="003E620B"/>
    <w:rsid w:val="003E62BF"/>
    <w:rsid w:val="003E642A"/>
    <w:rsid w:val="003E6668"/>
    <w:rsid w:val="003E709B"/>
    <w:rsid w:val="003E70A3"/>
    <w:rsid w:val="003E713B"/>
    <w:rsid w:val="003E7584"/>
    <w:rsid w:val="003E799C"/>
    <w:rsid w:val="003E7E19"/>
    <w:rsid w:val="003F0AA6"/>
    <w:rsid w:val="003F1071"/>
    <w:rsid w:val="003F1298"/>
    <w:rsid w:val="003F13C4"/>
    <w:rsid w:val="003F1564"/>
    <w:rsid w:val="003F19F4"/>
    <w:rsid w:val="003F1BC3"/>
    <w:rsid w:val="003F1DAF"/>
    <w:rsid w:val="003F222D"/>
    <w:rsid w:val="003F22F9"/>
    <w:rsid w:val="003F230A"/>
    <w:rsid w:val="003F24F6"/>
    <w:rsid w:val="003F25C6"/>
    <w:rsid w:val="003F2665"/>
    <w:rsid w:val="003F2753"/>
    <w:rsid w:val="003F2E55"/>
    <w:rsid w:val="003F3033"/>
    <w:rsid w:val="003F3142"/>
    <w:rsid w:val="003F3173"/>
    <w:rsid w:val="003F34B2"/>
    <w:rsid w:val="003F3723"/>
    <w:rsid w:val="003F3C25"/>
    <w:rsid w:val="003F3F40"/>
    <w:rsid w:val="003F40A3"/>
    <w:rsid w:val="003F47B7"/>
    <w:rsid w:val="003F4BFE"/>
    <w:rsid w:val="003F4E71"/>
    <w:rsid w:val="003F4EAD"/>
    <w:rsid w:val="003F5294"/>
    <w:rsid w:val="003F557E"/>
    <w:rsid w:val="003F5586"/>
    <w:rsid w:val="003F56DF"/>
    <w:rsid w:val="003F5807"/>
    <w:rsid w:val="003F58DA"/>
    <w:rsid w:val="003F5E8A"/>
    <w:rsid w:val="003F6097"/>
    <w:rsid w:val="003F62DF"/>
    <w:rsid w:val="003F64A6"/>
    <w:rsid w:val="003F6C20"/>
    <w:rsid w:val="003F6D77"/>
    <w:rsid w:val="003F7016"/>
    <w:rsid w:val="003F7189"/>
    <w:rsid w:val="003F7463"/>
    <w:rsid w:val="003F765C"/>
    <w:rsid w:val="003F76BE"/>
    <w:rsid w:val="003F782E"/>
    <w:rsid w:val="003F7A39"/>
    <w:rsid w:val="003F7BA6"/>
    <w:rsid w:val="003F7C71"/>
    <w:rsid w:val="004007B5"/>
    <w:rsid w:val="00400836"/>
    <w:rsid w:val="00400B3F"/>
    <w:rsid w:val="00400D67"/>
    <w:rsid w:val="00400DFF"/>
    <w:rsid w:val="00400E55"/>
    <w:rsid w:val="00401772"/>
    <w:rsid w:val="00401C93"/>
    <w:rsid w:val="00401EA5"/>
    <w:rsid w:val="004020A4"/>
    <w:rsid w:val="004020AC"/>
    <w:rsid w:val="00402445"/>
    <w:rsid w:val="0040245D"/>
    <w:rsid w:val="0040254A"/>
    <w:rsid w:val="0040273A"/>
    <w:rsid w:val="00402AAE"/>
    <w:rsid w:val="00402BF9"/>
    <w:rsid w:val="00402D20"/>
    <w:rsid w:val="0040303C"/>
    <w:rsid w:val="004032A5"/>
    <w:rsid w:val="004034AC"/>
    <w:rsid w:val="004034CB"/>
    <w:rsid w:val="00403543"/>
    <w:rsid w:val="0040366A"/>
    <w:rsid w:val="00403776"/>
    <w:rsid w:val="00403800"/>
    <w:rsid w:val="0040384B"/>
    <w:rsid w:val="00403CF9"/>
    <w:rsid w:val="00403EC7"/>
    <w:rsid w:val="00404833"/>
    <w:rsid w:val="00404863"/>
    <w:rsid w:val="0040492B"/>
    <w:rsid w:val="00404E68"/>
    <w:rsid w:val="004051EE"/>
    <w:rsid w:val="004051F2"/>
    <w:rsid w:val="00405211"/>
    <w:rsid w:val="004053F1"/>
    <w:rsid w:val="00405715"/>
    <w:rsid w:val="00405833"/>
    <w:rsid w:val="00405E27"/>
    <w:rsid w:val="0040686C"/>
    <w:rsid w:val="0040737E"/>
    <w:rsid w:val="00407421"/>
    <w:rsid w:val="00407C30"/>
    <w:rsid w:val="00407D30"/>
    <w:rsid w:val="00407DFA"/>
    <w:rsid w:val="00407E2A"/>
    <w:rsid w:val="00407E3D"/>
    <w:rsid w:val="004102DF"/>
    <w:rsid w:val="0041033C"/>
    <w:rsid w:val="004106CD"/>
    <w:rsid w:val="00410DA3"/>
    <w:rsid w:val="00410F3E"/>
    <w:rsid w:val="004111E3"/>
    <w:rsid w:val="004115D4"/>
    <w:rsid w:val="00411956"/>
    <w:rsid w:val="00411A43"/>
    <w:rsid w:val="00411C14"/>
    <w:rsid w:val="00411CAC"/>
    <w:rsid w:val="00411D5A"/>
    <w:rsid w:val="00411D6A"/>
    <w:rsid w:val="00411DDA"/>
    <w:rsid w:val="00412493"/>
    <w:rsid w:val="0041286B"/>
    <w:rsid w:val="00412D61"/>
    <w:rsid w:val="00412F6C"/>
    <w:rsid w:val="0041315D"/>
    <w:rsid w:val="004139E4"/>
    <w:rsid w:val="00413A1B"/>
    <w:rsid w:val="00413E9D"/>
    <w:rsid w:val="00413FC7"/>
    <w:rsid w:val="00413FD3"/>
    <w:rsid w:val="00414001"/>
    <w:rsid w:val="00414869"/>
    <w:rsid w:val="00414C5B"/>
    <w:rsid w:val="00414D59"/>
    <w:rsid w:val="00414E08"/>
    <w:rsid w:val="00414ED6"/>
    <w:rsid w:val="0041536B"/>
    <w:rsid w:val="004154F0"/>
    <w:rsid w:val="0041589E"/>
    <w:rsid w:val="00415BE8"/>
    <w:rsid w:val="00415FCB"/>
    <w:rsid w:val="004160AD"/>
    <w:rsid w:val="00416918"/>
    <w:rsid w:val="0041696D"/>
    <w:rsid w:val="00416B09"/>
    <w:rsid w:val="00416C9E"/>
    <w:rsid w:val="00416CED"/>
    <w:rsid w:val="00416D81"/>
    <w:rsid w:val="004170C4"/>
    <w:rsid w:val="00417CA1"/>
    <w:rsid w:val="0042034D"/>
    <w:rsid w:val="004203C8"/>
    <w:rsid w:val="00420603"/>
    <w:rsid w:val="00420883"/>
    <w:rsid w:val="00420E13"/>
    <w:rsid w:val="00420E16"/>
    <w:rsid w:val="00420ECD"/>
    <w:rsid w:val="00420EE2"/>
    <w:rsid w:val="00421141"/>
    <w:rsid w:val="004213E0"/>
    <w:rsid w:val="0042142F"/>
    <w:rsid w:val="0042162E"/>
    <w:rsid w:val="00421AA1"/>
    <w:rsid w:val="00421C36"/>
    <w:rsid w:val="00421F66"/>
    <w:rsid w:val="00421F90"/>
    <w:rsid w:val="00422673"/>
    <w:rsid w:val="00422729"/>
    <w:rsid w:val="00423A52"/>
    <w:rsid w:val="00423ADA"/>
    <w:rsid w:val="00423D4B"/>
    <w:rsid w:val="00423FE2"/>
    <w:rsid w:val="00423FEA"/>
    <w:rsid w:val="0042402C"/>
    <w:rsid w:val="004245CC"/>
    <w:rsid w:val="00424657"/>
    <w:rsid w:val="00424671"/>
    <w:rsid w:val="004248A2"/>
    <w:rsid w:val="00424EFC"/>
    <w:rsid w:val="00424FB2"/>
    <w:rsid w:val="00425025"/>
    <w:rsid w:val="00425059"/>
    <w:rsid w:val="00425491"/>
    <w:rsid w:val="004254F4"/>
    <w:rsid w:val="00425562"/>
    <w:rsid w:val="004257A8"/>
    <w:rsid w:val="004259D3"/>
    <w:rsid w:val="00425AB7"/>
    <w:rsid w:val="004265F8"/>
    <w:rsid w:val="00426697"/>
    <w:rsid w:val="004268C6"/>
    <w:rsid w:val="00426DB5"/>
    <w:rsid w:val="00426EC2"/>
    <w:rsid w:val="004277A9"/>
    <w:rsid w:val="004278C3"/>
    <w:rsid w:val="0043034D"/>
    <w:rsid w:val="00430569"/>
    <w:rsid w:val="00430C12"/>
    <w:rsid w:val="0043144E"/>
    <w:rsid w:val="00431655"/>
    <w:rsid w:val="00431841"/>
    <w:rsid w:val="00431923"/>
    <w:rsid w:val="00431C87"/>
    <w:rsid w:val="00431DD8"/>
    <w:rsid w:val="00431E62"/>
    <w:rsid w:val="00431F70"/>
    <w:rsid w:val="0043216B"/>
    <w:rsid w:val="00432694"/>
    <w:rsid w:val="004326E9"/>
    <w:rsid w:val="0043281E"/>
    <w:rsid w:val="00432C33"/>
    <w:rsid w:val="00433102"/>
    <w:rsid w:val="0043319C"/>
    <w:rsid w:val="004334B6"/>
    <w:rsid w:val="00433768"/>
    <w:rsid w:val="0043382C"/>
    <w:rsid w:val="00433AD5"/>
    <w:rsid w:val="00433C14"/>
    <w:rsid w:val="00434143"/>
    <w:rsid w:val="004341D7"/>
    <w:rsid w:val="00434277"/>
    <w:rsid w:val="00434369"/>
    <w:rsid w:val="004344B4"/>
    <w:rsid w:val="00434F34"/>
    <w:rsid w:val="004355F0"/>
    <w:rsid w:val="004359C8"/>
    <w:rsid w:val="00435E5C"/>
    <w:rsid w:val="00436089"/>
    <w:rsid w:val="004366B0"/>
    <w:rsid w:val="00436702"/>
    <w:rsid w:val="004368CF"/>
    <w:rsid w:val="00436ABA"/>
    <w:rsid w:val="00436BE3"/>
    <w:rsid w:val="00436E43"/>
    <w:rsid w:val="00437033"/>
    <w:rsid w:val="00437153"/>
    <w:rsid w:val="00437269"/>
    <w:rsid w:val="00437483"/>
    <w:rsid w:val="00437634"/>
    <w:rsid w:val="00437A81"/>
    <w:rsid w:val="00437BE2"/>
    <w:rsid w:val="00437D9C"/>
    <w:rsid w:val="004403DC"/>
    <w:rsid w:val="004404BE"/>
    <w:rsid w:val="00440537"/>
    <w:rsid w:val="00440897"/>
    <w:rsid w:val="00440D03"/>
    <w:rsid w:val="00440E29"/>
    <w:rsid w:val="0044187A"/>
    <w:rsid w:val="00441899"/>
    <w:rsid w:val="00441A4E"/>
    <w:rsid w:val="00441A96"/>
    <w:rsid w:val="00441ADE"/>
    <w:rsid w:val="00441E09"/>
    <w:rsid w:val="004421AA"/>
    <w:rsid w:val="0044239C"/>
    <w:rsid w:val="0044269A"/>
    <w:rsid w:val="00442878"/>
    <w:rsid w:val="00442EC3"/>
    <w:rsid w:val="0044334A"/>
    <w:rsid w:val="00443540"/>
    <w:rsid w:val="004436C8"/>
    <w:rsid w:val="004438D8"/>
    <w:rsid w:val="00443EEF"/>
    <w:rsid w:val="00443F80"/>
    <w:rsid w:val="00444152"/>
    <w:rsid w:val="0044417C"/>
    <w:rsid w:val="00444454"/>
    <w:rsid w:val="00444C1D"/>
    <w:rsid w:val="00444FE4"/>
    <w:rsid w:val="004450B5"/>
    <w:rsid w:val="004450B7"/>
    <w:rsid w:val="0044522C"/>
    <w:rsid w:val="00445289"/>
    <w:rsid w:val="004458CD"/>
    <w:rsid w:val="00445FDB"/>
    <w:rsid w:val="00445FE4"/>
    <w:rsid w:val="00446070"/>
    <w:rsid w:val="00446675"/>
    <w:rsid w:val="00446827"/>
    <w:rsid w:val="004468E5"/>
    <w:rsid w:val="00446E69"/>
    <w:rsid w:val="00446EB8"/>
    <w:rsid w:val="004471EA"/>
    <w:rsid w:val="0044721A"/>
    <w:rsid w:val="0044788E"/>
    <w:rsid w:val="004479E8"/>
    <w:rsid w:val="004500B4"/>
    <w:rsid w:val="004500B6"/>
    <w:rsid w:val="00450228"/>
    <w:rsid w:val="00450269"/>
    <w:rsid w:val="00450873"/>
    <w:rsid w:val="00450937"/>
    <w:rsid w:val="00450A53"/>
    <w:rsid w:val="00450CE2"/>
    <w:rsid w:val="00450D37"/>
    <w:rsid w:val="00451316"/>
    <w:rsid w:val="0045132E"/>
    <w:rsid w:val="004515FE"/>
    <w:rsid w:val="0045167E"/>
    <w:rsid w:val="0045176E"/>
    <w:rsid w:val="00451A3B"/>
    <w:rsid w:val="00451B1F"/>
    <w:rsid w:val="00451DCF"/>
    <w:rsid w:val="00451F98"/>
    <w:rsid w:val="00452190"/>
    <w:rsid w:val="00452195"/>
    <w:rsid w:val="00452217"/>
    <w:rsid w:val="0045224D"/>
    <w:rsid w:val="00452335"/>
    <w:rsid w:val="0045259F"/>
    <w:rsid w:val="0045264A"/>
    <w:rsid w:val="0045297B"/>
    <w:rsid w:val="00452B17"/>
    <w:rsid w:val="00453232"/>
    <w:rsid w:val="00453357"/>
    <w:rsid w:val="00453499"/>
    <w:rsid w:val="00453D4F"/>
    <w:rsid w:val="00453EFE"/>
    <w:rsid w:val="00453FEC"/>
    <w:rsid w:val="004540C9"/>
    <w:rsid w:val="004541AF"/>
    <w:rsid w:val="0045481A"/>
    <w:rsid w:val="004548B1"/>
    <w:rsid w:val="0045492A"/>
    <w:rsid w:val="00454A5C"/>
    <w:rsid w:val="00455000"/>
    <w:rsid w:val="00455232"/>
    <w:rsid w:val="004560A8"/>
    <w:rsid w:val="00456748"/>
    <w:rsid w:val="00456793"/>
    <w:rsid w:val="004567C0"/>
    <w:rsid w:val="00456934"/>
    <w:rsid w:val="00456F6F"/>
    <w:rsid w:val="0045754A"/>
    <w:rsid w:val="00457DC3"/>
    <w:rsid w:val="00460145"/>
    <w:rsid w:val="00460185"/>
    <w:rsid w:val="00460361"/>
    <w:rsid w:val="004607D9"/>
    <w:rsid w:val="004607F4"/>
    <w:rsid w:val="00460845"/>
    <w:rsid w:val="00460B8C"/>
    <w:rsid w:val="00460EAB"/>
    <w:rsid w:val="0046106F"/>
    <w:rsid w:val="004611A3"/>
    <w:rsid w:val="004611CE"/>
    <w:rsid w:val="0046148C"/>
    <w:rsid w:val="004614E9"/>
    <w:rsid w:val="00461EFE"/>
    <w:rsid w:val="00462366"/>
    <w:rsid w:val="004626D5"/>
    <w:rsid w:val="00462DB3"/>
    <w:rsid w:val="0046309F"/>
    <w:rsid w:val="004632C0"/>
    <w:rsid w:val="004637C4"/>
    <w:rsid w:val="004638D3"/>
    <w:rsid w:val="00463A0E"/>
    <w:rsid w:val="00463CB9"/>
    <w:rsid w:val="00463E9E"/>
    <w:rsid w:val="004647BB"/>
    <w:rsid w:val="00465212"/>
    <w:rsid w:val="0046525A"/>
    <w:rsid w:val="004656B3"/>
    <w:rsid w:val="00465B01"/>
    <w:rsid w:val="00465F45"/>
    <w:rsid w:val="00466036"/>
    <w:rsid w:val="004663FA"/>
    <w:rsid w:val="004665A5"/>
    <w:rsid w:val="00466855"/>
    <w:rsid w:val="00466CB8"/>
    <w:rsid w:val="0046703B"/>
    <w:rsid w:val="004670FA"/>
    <w:rsid w:val="004674A4"/>
    <w:rsid w:val="0046763B"/>
    <w:rsid w:val="00467753"/>
    <w:rsid w:val="004677CC"/>
    <w:rsid w:val="00467E26"/>
    <w:rsid w:val="00470250"/>
    <w:rsid w:val="00470A42"/>
    <w:rsid w:val="004711B0"/>
    <w:rsid w:val="0047173F"/>
    <w:rsid w:val="00471948"/>
    <w:rsid w:val="00471A19"/>
    <w:rsid w:val="00471E95"/>
    <w:rsid w:val="004721FA"/>
    <w:rsid w:val="00472248"/>
    <w:rsid w:val="00472578"/>
    <w:rsid w:val="00472916"/>
    <w:rsid w:val="004729CD"/>
    <w:rsid w:val="00472B9E"/>
    <w:rsid w:val="00472C34"/>
    <w:rsid w:val="00472DF1"/>
    <w:rsid w:val="00472ED5"/>
    <w:rsid w:val="004730F3"/>
    <w:rsid w:val="004733B4"/>
    <w:rsid w:val="004738EC"/>
    <w:rsid w:val="00473F51"/>
    <w:rsid w:val="00473F76"/>
    <w:rsid w:val="0047445A"/>
    <w:rsid w:val="00474476"/>
    <w:rsid w:val="004744D8"/>
    <w:rsid w:val="0047451C"/>
    <w:rsid w:val="00474531"/>
    <w:rsid w:val="004746E5"/>
    <w:rsid w:val="0047476C"/>
    <w:rsid w:val="00474D20"/>
    <w:rsid w:val="004751C4"/>
    <w:rsid w:val="00475859"/>
    <w:rsid w:val="0047612C"/>
    <w:rsid w:val="00476239"/>
    <w:rsid w:val="004765BA"/>
    <w:rsid w:val="00477191"/>
    <w:rsid w:val="004774E5"/>
    <w:rsid w:val="00477F44"/>
    <w:rsid w:val="00480056"/>
    <w:rsid w:val="00480337"/>
    <w:rsid w:val="00480489"/>
    <w:rsid w:val="004806AF"/>
    <w:rsid w:val="004809DE"/>
    <w:rsid w:val="00480F22"/>
    <w:rsid w:val="004810E0"/>
    <w:rsid w:val="0048131C"/>
    <w:rsid w:val="004813D6"/>
    <w:rsid w:val="004813E1"/>
    <w:rsid w:val="004814AF"/>
    <w:rsid w:val="00481525"/>
    <w:rsid w:val="00481986"/>
    <w:rsid w:val="00481DFF"/>
    <w:rsid w:val="00481EC6"/>
    <w:rsid w:val="00482020"/>
    <w:rsid w:val="00482094"/>
    <w:rsid w:val="004820B5"/>
    <w:rsid w:val="004820D0"/>
    <w:rsid w:val="004822F6"/>
    <w:rsid w:val="004825DC"/>
    <w:rsid w:val="004826B3"/>
    <w:rsid w:val="0048278B"/>
    <w:rsid w:val="0048298E"/>
    <w:rsid w:val="00483098"/>
    <w:rsid w:val="004830B9"/>
    <w:rsid w:val="0048361F"/>
    <w:rsid w:val="0048371B"/>
    <w:rsid w:val="00483832"/>
    <w:rsid w:val="00483D0E"/>
    <w:rsid w:val="00483EA9"/>
    <w:rsid w:val="00484789"/>
    <w:rsid w:val="004854AC"/>
    <w:rsid w:val="00485704"/>
    <w:rsid w:val="0048586B"/>
    <w:rsid w:val="00485921"/>
    <w:rsid w:val="00485CE0"/>
    <w:rsid w:val="00485E08"/>
    <w:rsid w:val="004864D7"/>
    <w:rsid w:val="00486546"/>
    <w:rsid w:val="0048668C"/>
    <w:rsid w:val="00486AC1"/>
    <w:rsid w:val="00486B3D"/>
    <w:rsid w:val="00486C39"/>
    <w:rsid w:val="00486D35"/>
    <w:rsid w:val="00486F27"/>
    <w:rsid w:val="004872D3"/>
    <w:rsid w:val="004873D7"/>
    <w:rsid w:val="0048752A"/>
    <w:rsid w:val="004877B9"/>
    <w:rsid w:val="00487A12"/>
    <w:rsid w:val="00487D1D"/>
    <w:rsid w:val="00487E0D"/>
    <w:rsid w:val="00490076"/>
    <w:rsid w:val="0049010D"/>
    <w:rsid w:val="004902E5"/>
    <w:rsid w:val="004903B8"/>
    <w:rsid w:val="0049106D"/>
    <w:rsid w:val="00491434"/>
    <w:rsid w:val="004915D0"/>
    <w:rsid w:val="004917AB"/>
    <w:rsid w:val="0049181A"/>
    <w:rsid w:val="0049194D"/>
    <w:rsid w:val="0049274B"/>
    <w:rsid w:val="00493F08"/>
    <w:rsid w:val="0049426F"/>
    <w:rsid w:val="004949EC"/>
    <w:rsid w:val="00494B08"/>
    <w:rsid w:val="00494F2B"/>
    <w:rsid w:val="0049506E"/>
    <w:rsid w:val="0049562A"/>
    <w:rsid w:val="004957F4"/>
    <w:rsid w:val="00495936"/>
    <w:rsid w:val="00495A40"/>
    <w:rsid w:val="00495D92"/>
    <w:rsid w:val="00496021"/>
    <w:rsid w:val="004967E5"/>
    <w:rsid w:val="00496891"/>
    <w:rsid w:val="0049697C"/>
    <w:rsid w:val="00496CD2"/>
    <w:rsid w:val="0049735E"/>
    <w:rsid w:val="004973DB"/>
    <w:rsid w:val="004974D5"/>
    <w:rsid w:val="00497705"/>
    <w:rsid w:val="004978C5"/>
    <w:rsid w:val="004979D8"/>
    <w:rsid w:val="00497E74"/>
    <w:rsid w:val="004A0025"/>
    <w:rsid w:val="004A007A"/>
    <w:rsid w:val="004A01CD"/>
    <w:rsid w:val="004A0719"/>
    <w:rsid w:val="004A074A"/>
    <w:rsid w:val="004A0BB4"/>
    <w:rsid w:val="004A0ECE"/>
    <w:rsid w:val="004A1286"/>
    <w:rsid w:val="004A14A8"/>
    <w:rsid w:val="004A15BB"/>
    <w:rsid w:val="004A1FE3"/>
    <w:rsid w:val="004A22BF"/>
    <w:rsid w:val="004A23EE"/>
    <w:rsid w:val="004A270A"/>
    <w:rsid w:val="004A289E"/>
    <w:rsid w:val="004A28F6"/>
    <w:rsid w:val="004A2D0B"/>
    <w:rsid w:val="004A2E84"/>
    <w:rsid w:val="004A30D4"/>
    <w:rsid w:val="004A31CF"/>
    <w:rsid w:val="004A39B2"/>
    <w:rsid w:val="004A39E2"/>
    <w:rsid w:val="004A3F01"/>
    <w:rsid w:val="004A4130"/>
    <w:rsid w:val="004A438D"/>
    <w:rsid w:val="004A49BF"/>
    <w:rsid w:val="004A50FF"/>
    <w:rsid w:val="004A5340"/>
    <w:rsid w:val="004A5517"/>
    <w:rsid w:val="004A5990"/>
    <w:rsid w:val="004A5E1B"/>
    <w:rsid w:val="004A5F27"/>
    <w:rsid w:val="004A5F32"/>
    <w:rsid w:val="004A6679"/>
    <w:rsid w:val="004A6D45"/>
    <w:rsid w:val="004A6E9B"/>
    <w:rsid w:val="004A716A"/>
    <w:rsid w:val="004A7187"/>
    <w:rsid w:val="004A7482"/>
    <w:rsid w:val="004A75B7"/>
    <w:rsid w:val="004A77A5"/>
    <w:rsid w:val="004A795C"/>
    <w:rsid w:val="004A7E5A"/>
    <w:rsid w:val="004A7EFA"/>
    <w:rsid w:val="004B033B"/>
    <w:rsid w:val="004B0435"/>
    <w:rsid w:val="004B0451"/>
    <w:rsid w:val="004B09A0"/>
    <w:rsid w:val="004B0D35"/>
    <w:rsid w:val="004B0FB1"/>
    <w:rsid w:val="004B1433"/>
    <w:rsid w:val="004B1C55"/>
    <w:rsid w:val="004B1E19"/>
    <w:rsid w:val="004B20A0"/>
    <w:rsid w:val="004B2204"/>
    <w:rsid w:val="004B2804"/>
    <w:rsid w:val="004B292D"/>
    <w:rsid w:val="004B34C8"/>
    <w:rsid w:val="004B383C"/>
    <w:rsid w:val="004B392A"/>
    <w:rsid w:val="004B43DC"/>
    <w:rsid w:val="004B4597"/>
    <w:rsid w:val="004B4634"/>
    <w:rsid w:val="004B48CE"/>
    <w:rsid w:val="004B4C17"/>
    <w:rsid w:val="004B4DFA"/>
    <w:rsid w:val="004B52D0"/>
    <w:rsid w:val="004B54F2"/>
    <w:rsid w:val="004B591F"/>
    <w:rsid w:val="004B5A7E"/>
    <w:rsid w:val="004B604F"/>
    <w:rsid w:val="004B6091"/>
    <w:rsid w:val="004B638F"/>
    <w:rsid w:val="004B66A1"/>
    <w:rsid w:val="004B675C"/>
    <w:rsid w:val="004B69BC"/>
    <w:rsid w:val="004B6BD0"/>
    <w:rsid w:val="004B6FCF"/>
    <w:rsid w:val="004B7477"/>
    <w:rsid w:val="004B74A4"/>
    <w:rsid w:val="004B7554"/>
    <w:rsid w:val="004B7854"/>
    <w:rsid w:val="004B7B47"/>
    <w:rsid w:val="004B7E2F"/>
    <w:rsid w:val="004C004F"/>
    <w:rsid w:val="004C007D"/>
    <w:rsid w:val="004C01C0"/>
    <w:rsid w:val="004C04AB"/>
    <w:rsid w:val="004C0553"/>
    <w:rsid w:val="004C079B"/>
    <w:rsid w:val="004C0B01"/>
    <w:rsid w:val="004C0F30"/>
    <w:rsid w:val="004C1024"/>
    <w:rsid w:val="004C1251"/>
    <w:rsid w:val="004C12FA"/>
    <w:rsid w:val="004C168F"/>
    <w:rsid w:val="004C16CB"/>
    <w:rsid w:val="004C1831"/>
    <w:rsid w:val="004C1895"/>
    <w:rsid w:val="004C1E91"/>
    <w:rsid w:val="004C1F68"/>
    <w:rsid w:val="004C24E3"/>
    <w:rsid w:val="004C2B37"/>
    <w:rsid w:val="004C2BE2"/>
    <w:rsid w:val="004C2C03"/>
    <w:rsid w:val="004C2D95"/>
    <w:rsid w:val="004C3052"/>
    <w:rsid w:val="004C3074"/>
    <w:rsid w:val="004C3119"/>
    <w:rsid w:val="004C326E"/>
    <w:rsid w:val="004C3332"/>
    <w:rsid w:val="004C34B3"/>
    <w:rsid w:val="004C34C6"/>
    <w:rsid w:val="004C34D3"/>
    <w:rsid w:val="004C38FB"/>
    <w:rsid w:val="004C3AC4"/>
    <w:rsid w:val="004C3CB8"/>
    <w:rsid w:val="004C3F64"/>
    <w:rsid w:val="004C43DC"/>
    <w:rsid w:val="004C453A"/>
    <w:rsid w:val="004C4629"/>
    <w:rsid w:val="004C4AC9"/>
    <w:rsid w:val="004C511C"/>
    <w:rsid w:val="004C5193"/>
    <w:rsid w:val="004C53C5"/>
    <w:rsid w:val="004C53F8"/>
    <w:rsid w:val="004C562A"/>
    <w:rsid w:val="004C5C81"/>
    <w:rsid w:val="004C5E8C"/>
    <w:rsid w:val="004C63AD"/>
    <w:rsid w:val="004C6722"/>
    <w:rsid w:val="004C673F"/>
    <w:rsid w:val="004C6A57"/>
    <w:rsid w:val="004C6B3E"/>
    <w:rsid w:val="004C6DB4"/>
    <w:rsid w:val="004C6E6C"/>
    <w:rsid w:val="004C7297"/>
    <w:rsid w:val="004C72C1"/>
    <w:rsid w:val="004C7343"/>
    <w:rsid w:val="004C7536"/>
    <w:rsid w:val="004C786D"/>
    <w:rsid w:val="004C788F"/>
    <w:rsid w:val="004C7E95"/>
    <w:rsid w:val="004D02B0"/>
    <w:rsid w:val="004D04AA"/>
    <w:rsid w:val="004D0611"/>
    <w:rsid w:val="004D0699"/>
    <w:rsid w:val="004D0AF0"/>
    <w:rsid w:val="004D0D1D"/>
    <w:rsid w:val="004D10E9"/>
    <w:rsid w:val="004D139D"/>
    <w:rsid w:val="004D1500"/>
    <w:rsid w:val="004D1655"/>
    <w:rsid w:val="004D16C9"/>
    <w:rsid w:val="004D17ED"/>
    <w:rsid w:val="004D1E76"/>
    <w:rsid w:val="004D1FFA"/>
    <w:rsid w:val="004D2037"/>
    <w:rsid w:val="004D2281"/>
    <w:rsid w:val="004D2368"/>
    <w:rsid w:val="004D24AD"/>
    <w:rsid w:val="004D2B05"/>
    <w:rsid w:val="004D2B2E"/>
    <w:rsid w:val="004D2C2A"/>
    <w:rsid w:val="004D2CCA"/>
    <w:rsid w:val="004D2E6D"/>
    <w:rsid w:val="004D2E7B"/>
    <w:rsid w:val="004D2F98"/>
    <w:rsid w:val="004D3010"/>
    <w:rsid w:val="004D3090"/>
    <w:rsid w:val="004D3216"/>
    <w:rsid w:val="004D34AE"/>
    <w:rsid w:val="004D391B"/>
    <w:rsid w:val="004D3A16"/>
    <w:rsid w:val="004D3E7F"/>
    <w:rsid w:val="004D495A"/>
    <w:rsid w:val="004D4AD3"/>
    <w:rsid w:val="004D4B06"/>
    <w:rsid w:val="004D4D04"/>
    <w:rsid w:val="004D523A"/>
    <w:rsid w:val="004D53D4"/>
    <w:rsid w:val="004D5A6E"/>
    <w:rsid w:val="004D5A9B"/>
    <w:rsid w:val="004D6673"/>
    <w:rsid w:val="004D7238"/>
    <w:rsid w:val="004D79BF"/>
    <w:rsid w:val="004D7A51"/>
    <w:rsid w:val="004D7AFC"/>
    <w:rsid w:val="004D7C77"/>
    <w:rsid w:val="004D7CEA"/>
    <w:rsid w:val="004E0106"/>
    <w:rsid w:val="004E0213"/>
    <w:rsid w:val="004E0465"/>
    <w:rsid w:val="004E0478"/>
    <w:rsid w:val="004E0589"/>
    <w:rsid w:val="004E09F3"/>
    <w:rsid w:val="004E0A20"/>
    <w:rsid w:val="004E0A90"/>
    <w:rsid w:val="004E0C30"/>
    <w:rsid w:val="004E159A"/>
    <w:rsid w:val="004E1EA5"/>
    <w:rsid w:val="004E246A"/>
    <w:rsid w:val="004E2BDE"/>
    <w:rsid w:val="004E2D68"/>
    <w:rsid w:val="004E2D8C"/>
    <w:rsid w:val="004E2F12"/>
    <w:rsid w:val="004E32C2"/>
    <w:rsid w:val="004E3795"/>
    <w:rsid w:val="004E4078"/>
    <w:rsid w:val="004E40CD"/>
    <w:rsid w:val="004E4242"/>
    <w:rsid w:val="004E4430"/>
    <w:rsid w:val="004E44C3"/>
    <w:rsid w:val="004E45D6"/>
    <w:rsid w:val="004E47C0"/>
    <w:rsid w:val="004E4866"/>
    <w:rsid w:val="004E4B23"/>
    <w:rsid w:val="004E4C94"/>
    <w:rsid w:val="004E53C0"/>
    <w:rsid w:val="004E58D3"/>
    <w:rsid w:val="004E6475"/>
    <w:rsid w:val="004E6476"/>
    <w:rsid w:val="004E65C9"/>
    <w:rsid w:val="004E660A"/>
    <w:rsid w:val="004E6683"/>
    <w:rsid w:val="004E66DD"/>
    <w:rsid w:val="004E6781"/>
    <w:rsid w:val="004E67DD"/>
    <w:rsid w:val="004E6929"/>
    <w:rsid w:val="004E738A"/>
    <w:rsid w:val="004E7BFD"/>
    <w:rsid w:val="004E7DB4"/>
    <w:rsid w:val="004F0896"/>
    <w:rsid w:val="004F0A7D"/>
    <w:rsid w:val="004F0F0E"/>
    <w:rsid w:val="004F147D"/>
    <w:rsid w:val="004F153F"/>
    <w:rsid w:val="004F15B7"/>
    <w:rsid w:val="004F233B"/>
    <w:rsid w:val="004F26B1"/>
    <w:rsid w:val="004F26EC"/>
    <w:rsid w:val="004F27EA"/>
    <w:rsid w:val="004F2AB1"/>
    <w:rsid w:val="004F2AEB"/>
    <w:rsid w:val="004F2C24"/>
    <w:rsid w:val="004F2EB5"/>
    <w:rsid w:val="004F315C"/>
    <w:rsid w:val="004F346E"/>
    <w:rsid w:val="004F34BE"/>
    <w:rsid w:val="004F353C"/>
    <w:rsid w:val="004F37D6"/>
    <w:rsid w:val="004F38E1"/>
    <w:rsid w:val="004F3D1A"/>
    <w:rsid w:val="004F3DA2"/>
    <w:rsid w:val="004F3FBA"/>
    <w:rsid w:val="004F3FC2"/>
    <w:rsid w:val="004F4021"/>
    <w:rsid w:val="004F4643"/>
    <w:rsid w:val="004F47A7"/>
    <w:rsid w:val="004F51FD"/>
    <w:rsid w:val="004F533E"/>
    <w:rsid w:val="004F5394"/>
    <w:rsid w:val="004F53A9"/>
    <w:rsid w:val="004F54CB"/>
    <w:rsid w:val="004F58B2"/>
    <w:rsid w:val="004F5A64"/>
    <w:rsid w:val="004F5AA0"/>
    <w:rsid w:val="004F615D"/>
    <w:rsid w:val="004F6673"/>
    <w:rsid w:val="004F7454"/>
    <w:rsid w:val="004F7599"/>
    <w:rsid w:val="004F77F3"/>
    <w:rsid w:val="004F78F0"/>
    <w:rsid w:val="004F7907"/>
    <w:rsid w:val="004F79B2"/>
    <w:rsid w:val="004F79F6"/>
    <w:rsid w:val="004F7C6B"/>
    <w:rsid w:val="004F7DE3"/>
    <w:rsid w:val="004F7F97"/>
    <w:rsid w:val="00500247"/>
    <w:rsid w:val="005002D5"/>
    <w:rsid w:val="0050043A"/>
    <w:rsid w:val="0050054A"/>
    <w:rsid w:val="005006BD"/>
    <w:rsid w:val="00500AD9"/>
    <w:rsid w:val="0050105F"/>
    <w:rsid w:val="0050108E"/>
    <w:rsid w:val="0050119B"/>
    <w:rsid w:val="00501339"/>
    <w:rsid w:val="005019DF"/>
    <w:rsid w:val="00501DC8"/>
    <w:rsid w:val="00502084"/>
    <w:rsid w:val="005020D0"/>
    <w:rsid w:val="0050222A"/>
    <w:rsid w:val="00502481"/>
    <w:rsid w:val="005028B8"/>
    <w:rsid w:val="00502936"/>
    <w:rsid w:val="00502A76"/>
    <w:rsid w:val="00502EF0"/>
    <w:rsid w:val="00503701"/>
    <w:rsid w:val="00503786"/>
    <w:rsid w:val="00503999"/>
    <w:rsid w:val="00503A6A"/>
    <w:rsid w:val="0050456B"/>
    <w:rsid w:val="00504B82"/>
    <w:rsid w:val="00504E9E"/>
    <w:rsid w:val="00505123"/>
    <w:rsid w:val="00505854"/>
    <w:rsid w:val="00505BA8"/>
    <w:rsid w:val="00505CB9"/>
    <w:rsid w:val="00506258"/>
    <w:rsid w:val="005063F6"/>
    <w:rsid w:val="005064DE"/>
    <w:rsid w:val="00506629"/>
    <w:rsid w:val="00506B7C"/>
    <w:rsid w:val="005072FB"/>
    <w:rsid w:val="00507383"/>
    <w:rsid w:val="005077F4"/>
    <w:rsid w:val="00507994"/>
    <w:rsid w:val="00507B0B"/>
    <w:rsid w:val="00507D67"/>
    <w:rsid w:val="00507D94"/>
    <w:rsid w:val="00507E27"/>
    <w:rsid w:val="00507F31"/>
    <w:rsid w:val="0051003D"/>
    <w:rsid w:val="0051053B"/>
    <w:rsid w:val="0051082C"/>
    <w:rsid w:val="00510980"/>
    <w:rsid w:val="005112A7"/>
    <w:rsid w:val="005112C9"/>
    <w:rsid w:val="005113E3"/>
    <w:rsid w:val="0051153A"/>
    <w:rsid w:val="0051153D"/>
    <w:rsid w:val="00511554"/>
    <w:rsid w:val="00511839"/>
    <w:rsid w:val="0051203E"/>
    <w:rsid w:val="00512189"/>
    <w:rsid w:val="0051255E"/>
    <w:rsid w:val="00512968"/>
    <w:rsid w:val="00513026"/>
    <w:rsid w:val="005135A8"/>
    <w:rsid w:val="00513C23"/>
    <w:rsid w:val="00514426"/>
    <w:rsid w:val="00514906"/>
    <w:rsid w:val="0051492D"/>
    <w:rsid w:val="00514D0A"/>
    <w:rsid w:val="00514DEE"/>
    <w:rsid w:val="00515074"/>
    <w:rsid w:val="005152FB"/>
    <w:rsid w:val="00515395"/>
    <w:rsid w:val="0051572C"/>
    <w:rsid w:val="00515DB3"/>
    <w:rsid w:val="0051697A"/>
    <w:rsid w:val="00516B7C"/>
    <w:rsid w:val="00516DF3"/>
    <w:rsid w:val="00516E5E"/>
    <w:rsid w:val="00516E9E"/>
    <w:rsid w:val="00517463"/>
    <w:rsid w:val="00517776"/>
    <w:rsid w:val="00517A49"/>
    <w:rsid w:val="00517A8A"/>
    <w:rsid w:val="00517BA7"/>
    <w:rsid w:val="00517E3A"/>
    <w:rsid w:val="00517E5D"/>
    <w:rsid w:val="00520243"/>
    <w:rsid w:val="005208EF"/>
    <w:rsid w:val="0052098B"/>
    <w:rsid w:val="00520AD8"/>
    <w:rsid w:val="00520B3E"/>
    <w:rsid w:val="00520D44"/>
    <w:rsid w:val="00520F26"/>
    <w:rsid w:val="00520F32"/>
    <w:rsid w:val="005211E3"/>
    <w:rsid w:val="00521233"/>
    <w:rsid w:val="00521304"/>
    <w:rsid w:val="0052155B"/>
    <w:rsid w:val="0052155F"/>
    <w:rsid w:val="005215F7"/>
    <w:rsid w:val="00522202"/>
    <w:rsid w:val="0052255D"/>
    <w:rsid w:val="00522755"/>
    <w:rsid w:val="005228AD"/>
    <w:rsid w:val="005228C3"/>
    <w:rsid w:val="00523488"/>
    <w:rsid w:val="0052366C"/>
    <w:rsid w:val="0052370C"/>
    <w:rsid w:val="0052381F"/>
    <w:rsid w:val="005240D3"/>
    <w:rsid w:val="005247AF"/>
    <w:rsid w:val="00524E9D"/>
    <w:rsid w:val="00525300"/>
    <w:rsid w:val="005255A7"/>
    <w:rsid w:val="005258AE"/>
    <w:rsid w:val="00525BE7"/>
    <w:rsid w:val="00526D9A"/>
    <w:rsid w:val="00526E07"/>
    <w:rsid w:val="00527033"/>
    <w:rsid w:val="00527091"/>
    <w:rsid w:val="005275AE"/>
    <w:rsid w:val="005278E1"/>
    <w:rsid w:val="00527D2D"/>
    <w:rsid w:val="00527F5D"/>
    <w:rsid w:val="00527FEE"/>
    <w:rsid w:val="005308BE"/>
    <w:rsid w:val="00530A15"/>
    <w:rsid w:val="00530CAB"/>
    <w:rsid w:val="00530DDC"/>
    <w:rsid w:val="005311F4"/>
    <w:rsid w:val="005313D9"/>
    <w:rsid w:val="005316DE"/>
    <w:rsid w:val="00531754"/>
    <w:rsid w:val="005318E9"/>
    <w:rsid w:val="00531F91"/>
    <w:rsid w:val="0053206E"/>
    <w:rsid w:val="0053267A"/>
    <w:rsid w:val="005327BF"/>
    <w:rsid w:val="005328CD"/>
    <w:rsid w:val="00532ADD"/>
    <w:rsid w:val="00532CF7"/>
    <w:rsid w:val="0053317C"/>
    <w:rsid w:val="005334BB"/>
    <w:rsid w:val="00533D7A"/>
    <w:rsid w:val="005341F3"/>
    <w:rsid w:val="00534429"/>
    <w:rsid w:val="00534A1E"/>
    <w:rsid w:val="005351BC"/>
    <w:rsid w:val="0053538B"/>
    <w:rsid w:val="00535606"/>
    <w:rsid w:val="005356C7"/>
    <w:rsid w:val="005356D8"/>
    <w:rsid w:val="00535902"/>
    <w:rsid w:val="00535FCF"/>
    <w:rsid w:val="005364DA"/>
    <w:rsid w:val="0053654F"/>
    <w:rsid w:val="00536EC1"/>
    <w:rsid w:val="005373EA"/>
    <w:rsid w:val="00537529"/>
    <w:rsid w:val="00537911"/>
    <w:rsid w:val="00537ECA"/>
    <w:rsid w:val="00537F48"/>
    <w:rsid w:val="005402FD"/>
    <w:rsid w:val="00540489"/>
    <w:rsid w:val="005408CB"/>
    <w:rsid w:val="0054091C"/>
    <w:rsid w:val="005409A5"/>
    <w:rsid w:val="00540B66"/>
    <w:rsid w:val="00540D47"/>
    <w:rsid w:val="00540E13"/>
    <w:rsid w:val="00540F78"/>
    <w:rsid w:val="00541069"/>
    <w:rsid w:val="0054116A"/>
    <w:rsid w:val="00541C76"/>
    <w:rsid w:val="00541EE0"/>
    <w:rsid w:val="005420A2"/>
    <w:rsid w:val="005420CA"/>
    <w:rsid w:val="00542166"/>
    <w:rsid w:val="00542466"/>
    <w:rsid w:val="0054285C"/>
    <w:rsid w:val="005428BC"/>
    <w:rsid w:val="00542A8E"/>
    <w:rsid w:val="00542B76"/>
    <w:rsid w:val="00543520"/>
    <w:rsid w:val="0054355E"/>
    <w:rsid w:val="00543B3E"/>
    <w:rsid w:val="00543BAC"/>
    <w:rsid w:val="00543F1D"/>
    <w:rsid w:val="00544524"/>
    <w:rsid w:val="005448E1"/>
    <w:rsid w:val="00544F76"/>
    <w:rsid w:val="005452CF"/>
    <w:rsid w:val="00545A3A"/>
    <w:rsid w:val="0054601C"/>
    <w:rsid w:val="00546137"/>
    <w:rsid w:val="005461D2"/>
    <w:rsid w:val="00546747"/>
    <w:rsid w:val="00546DFB"/>
    <w:rsid w:val="00546E12"/>
    <w:rsid w:val="00547034"/>
    <w:rsid w:val="0054713A"/>
    <w:rsid w:val="00547723"/>
    <w:rsid w:val="00547739"/>
    <w:rsid w:val="00547D14"/>
    <w:rsid w:val="00550036"/>
    <w:rsid w:val="005500CC"/>
    <w:rsid w:val="00550600"/>
    <w:rsid w:val="0055082F"/>
    <w:rsid w:val="00550880"/>
    <w:rsid w:val="00550967"/>
    <w:rsid w:val="00550AE3"/>
    <w:rsid w:val="0055134D"/>
    <w:rsid w:val="00551811"/>
    <w:rsid w:val="00551893"/>
    <w:rsid w:val="005519FE"/>
    <w:rsid w:val="00551A7B"/>
    <w:rsid w:val="00551B39"/>
    <w:rsid w:val="00551BA3"/>
    <w:rsid w:val="00551BFD"/>
    <w:rsid w:val="00551DB1"/>
    <w:rsid w:val="00551E7C"/>
    <w:rsid w:val="00552187"/>
    <w:rsid w:val="0055246D"/>
    <w:rsid w:val="00552A34"/>
    <w:rsid w:val="00552B57"/>
    <w:rsid w:val="00552C26"/>
    <w:rsid w:val="00553216"/>
    <w:rsid w:val="00553461"/>
    <w:rsid w:val="005536BD"/>
    <w:rsid w:val="00553A22"/>
    <w:rsid w:val="00553D7D"/>
    <w:rsid w:val="00554095"/>
    <w:rsid w:val="00554369"/>
    <w:rsid w:val="005543E5"/>
    <w:rsid w:val="00554407"/>
    <w:rsid w:val="0055467C"/>
    <w:rsid w:val="0055480A"/>
    <w:rsid w:val="00554AAB"/>
    <w:rsid w:val="0055525B"/>
    <w:rsid w:val="005556CE"/>
    <w:rsid w:val="0055575C"/>
    <w:rsid w:val="00555B6F"/>
    <w:rsid w:val="00555C6A"/>
    <w:rsid w:val="005560C9"/>
    <w:rsid w:val="0055680D"/>
    <w:rsid w:val="00556968"/>
    <w:rsid w:val="00556D18"/>
    <w:rsid w:val="00556E8F"/>
    <w:rsid w:val="00556F0C"/>
    <w:rsid w:val="005570C9"/>
    <w:rsid w:val="0055759B"/>
    <w:rsid w:val="00557663"/>
    <w:rsid w:val="0055784F"/>
    <w:rsid w:val="00557A04"/>
    <w:rsid w:val="00560A10"/>
    <w:rsid w:val="00560DF2"/>
    <w:rsid w:val="00560F80"/>
    <w:rsid w:val="00560FED"/>
    <w:rsid w:val="005617CB"/>
    <w:rsid w:val="00561E6F"/>
    <w:rsid w:val="005626AA"/>
    <w:rsid w:val="0056278A"/>
    <w:rsid w:val="00562814"/>
    <w:rsid w:val="00562A58"/>
    <w:rsid w:val="00562D1D"/>
    <w:rsid w:val="00562EFC"/>
    <w:rsid w:val="005630A1"/>
    <w:rsid w:val="0056320F"/>
    <w:rsid w:val="00563285"/>
    <w:rsid w:val="00563B8D"/>
    <w:rsid w:val="00563D47"/>
    <w:rsid w:val="00563E08"/>
    <w:rsid w:val="005641C5"/>
    <w:rsid w:val="00564201"/>
    <w:rsid w:val="005648A7"/>
    <w:rsid w:val="00564D05"/>
    <w:rsid w:val="00564FDD"/>
    <w:rsid w:val="005650DF"/>
    <w:rsid w:val="005651BD"/>
    <w:rsid w:val="00565412"/>
    <w:rsid w:val="0056562A"/>
    <w:rsid w:val="005658F0"/>
    <w:rsid w:val="005659B4"/>
    <w:rsid w:val="00565BCA"/>
    <w:rsid w:val="00565E11"/>
    <w:rsid w:val="0056613C"/>
    <w:rsid w:val="0056661B"/>
    <w:rsid w:val="0056690D"/>
    <w:rsid w:val="00566ED2"/>
    <w:rsid w:val="0056716D"/>
    <w:rsid w:val="005674A4"/>
    <w:rsid w:val="00567531"/>
    <w:rsid w:val="0056764F"/>
    <w:rsid w:val="0056788D"/>
    <w:rsid w:val="005679D8"/>
    <w:rsid w:val="00567DAC"/>
    <w:rsid w:val="00567E70"/>
    <w:rsid w:val="00567FB1"/>
    <w:rsid w:val="0057022F"/>
    <w:rsid w:val="00570878"/>
    <w:rsid w:val="00570AD4"/>
    <w:rsid w:val="00570B18"/>
    <w:rsid w:val="00570C0C"/>
    <w:rsid w:val="00570E3B"/>
    <w:rsid w:val="00570EC5"/>
    <w:rsid w:val="005710C2"/>
    <w:rsid w:val="005711EF"/>
    <w:rsid w:val="005715AB"/>
    <w:rsid w:val="00571B01"/>
    <w:rsid w:val="00571B64"/>
    <w:rsid w:val="00572383"/>
    <w:rsid w:val="00572429"/>
    <w:rsid w:val="005724C7"/>
    <w:rsid w:val="0057254C"/>
    <w:rsid w:val="005726CB"/>
    <w:rsid w:val="005726F7"/>
    <w:rsid w:val="005729B6"/>
    <w:rsid w:val="00572E72"/>
    <w:rsid w:val="00572FA2"/>
    <w:rsid w:val="00573100"/>
    <w:rsid w:val="005733E3"/>
    <w:rsid w:val="005734E0"/>
    <w:rsid w:val="005734E2"/>
    <w:rsid w:val="005735F8"/>
    <w:rsid w:val="00573613"/>
    <w:rsid w:val="00573826"/>
    <w:rsid w:val="005739FC"/>
    <w:rsid w:val="00573D0E"/>
    <w:rsid w:val="00573E36"/>
    <w:rsid w:val="0057409B"/>
    <w:rsid w:val="0057449A"/>
    <w:rsid w:val="00574550"/>
    <w:rsid w:val="005748C3"/>
    <w:rsid w:val="00574DFC"/>
    <w:rsid w:val="005751CF"/>
    <w:rsid w:val="00575294"/>
    <w:rsid w:val="005753B0"/>
    <w:rsid w:val="0057541C"/>
    <w:rsid w:val="00575DDA"/>
    <w:rsid w:val="005765CE"/>
    <w:rsid w:val="00576758"/>
    <w:rsid w:val="00576902"/>
    <w:rsid w:val="00576E9C"/>
    <w:rsid w:val="0057714C"/>
    <w:rsid w:val="0057720C"/>
    <w:rsid w:val="00577422"/>
    <w:rsid w:val="0057745D"/>
    <w:rsid w:val="00577561"/>
    <w:rsid w:val="00577575"/>
    <w:rsid w:val="0057783C"/>
    <w:rsid w:val="005778BF"/>
    <w:rsid w:val="00577BD8"/>
    <w:rsid w:val="00580175"/>
    <w:rsid w:val="005801D2"/>
    <w:rsid w:val="00580422"/>
    <w:rsid w:val="00580562"/>
    <w:rsid w:val="005807C4"/>
    <w:rsid w:val="00580922"/>
    <w:rsid w:val="00580DBD"/>
    <w:rsid w:val="00580EA9"/>
    <w:rsid w:val="005810D2"/>
    <w:rsid w:val="0058137F"/>
    <w:rsid w:val="005813F1"/>
    <w:rsid w:val="00581BBE"/>
    <w:rsid w:val="00581CB7"/>
    <w:rsid w:val="005827FF"/>
    <w:rsid w:val="00582AC5"/>
    <w:rsid w:val="00582B9E"/>
    <w:rsid w:val="00582E91"/>
    <w:rsid w:val="00582FDE"/>
    <w:rsid w:val="005830DC"/>
    <w:rsid w:val="00583307"/>
    <w:rsid w:val="00583599"/>
    <w:rsid w:val="005836EF"/>
    <w:rsid w:val="00583B06"/>
    <w:rsid w:val="005840D6"/>
    <w:rsid w:val="00584810"/>
    <w:rsid w:val="00584C81"/>
    <w:rsid w:val="005851C2"/>
    <w:rsid w:val="005856D5"/>
    <w:rsid w:val="00585756"/>
    <w:rsid w:val="00585852"/>
    <w:rsid w:val="00585977"/>
    <w:rsid w:val="00585A58"/>
    <w:rsid w:val="00585E58"/>
    <w:rsid w:val="00585E8C"/>
    <w:rsid w:val="00585EF8"/>
    <w:rsid w:val="00586743"/>
    <w:rsid w:val="005870DA"/>
    <w:rsid w:val="00587590"/>
    <w:rsid w:val="00587900"/>
    <w:rsid w:val="00587B26"/>
    <w:rsid w:val="0059038A"/>
    <w:rsid w:val="005904E3"/>
    <w:rsid w:val="00590F8B"/>
    <w:rsid w:val="005911C1"/>
    <w:rsid w:val="00591545"/>
    <w:rsid w:val="00591817"/>
    <w:rsid w:val="005920EC"/>
    <w:rsid w:val="005922BF"/>
    <w:rsid w:val="005923E8"/>
    <w:rsid w:val="00592981"/>
    <w:rsid w:val="00592AA7"/>
    <w:rsid w:val="00592D8F"/>
    <w:rsid w:val="00592DAE"/>
    <w:rsid w:val="00592DD3"/>
    <w:rsid w:val="00592E09"/>
    <w:rsid w:val="00592EAB"/>
    <w:rsid w:val="00592ED0"/>
    <w:rsid w:val="005930C2"/>
    <w:rsid w:val="005936DF"/>
    <w:rsid w:val="005937CF"/>
    <w:rsid w:val="00593965"/>
    <w:rsid w:val="00593972"/>
    <w:rsid w:val="00593A25"/>
    <w:rsid w:val="00593D9F"/>
    <w:rsid w:val="00593EAD"/>
    <w:rsid w:val="005944DF"/>
    <w:rsid w:val="00594835"/>
    <w:rsid w:val="00594A93"/>
    <w:rsid w:val="00594C37"/>
    <w:rsid w:val="00594CBB"/>
    <w:rsid w:val="00594E7C"/>
    <w:rsid w:val="005951F8"/>
    <w:rsid w:val="005952CF"/>
    <w:rsid w:val="00595823"/>
    <w:rsid w:val="00595BA1"/>
    <w:rsid w:val="00595BE8"/>
    <w:rsid w:val="00595C9B"/>
    <w:rsid w:val="00595E00"/>
    <w:rsid w:val="00595FB7"/>
    <w:rsid w:val="00596139"/>
    <w:rsid w:val="005968AD"/>
    <w:rsid w:val="005969EE"/>
    <w:rsid w:val="00596F42"/>
    <w:rsid w:val="0059704E"/>
    <w:rsid w:val="0059723F"/>
    <w:rsid w:val="0059773C"/>
    <w:rsid w:val="00597E2B"/>
    <w:rsid w:val="00597E8D"/>
    <w:rsid w:val="005A01F9"/>
    <w:rsid w:val="005A020A"/>
    <w:rsid w:val="005A02AA"/>
    <w:rsid w:val="005A0304"/>
    <w:rsid w:val="005A05E0"/>
    <w:rsid w:val="005A060D"/>
    <w:rsid w:val="005A0725"/>
    <w:rsid w:val="005A0E0B"/>
    <w:rsid w:val="005A0E49"/>
    <w:rsid w:val="005A11E7"/>
    <w:rsid w:val="005A1294"/>
    <w:rsid w:val="005A1313"/>
    <w:rsid w:val="005A1418"/>
    <w:rsid w:val="005A14E9"/>
    <w:rsid w:val="005A1CBF"/>
    <w:rsid w:val="005A21C9"/>
    <w:rsid w:val="005A25C8"/>
    <w:rsid w:val="005A2E30"/>
    <w:rsid w:val="005A35BE"/>
    <w:rsid w:val="005A35CC"/>
    <w:rsid w:val="005A35E3"/>
    <w:rsid w:val="005A3607"/>
    <w:rsid w:val="005A3A81"/>
    <w:rsid w:val="005A3E9E"/>
    <w:rsid w:val="005A4669"/>
    <w:rsid w:val="005A4933"/>
    <w:rsid w:val="005A4970"/>
    <w:rsid w:val="005A4EE4"/>
    <w:rsid w:val="005A55F1"/>
    <w:rsid w:val="005A5AE0"/>
    <w:rsid w:val="005A5BD9"/>
    <w:rsid w:val="005A5BE8"/>
    <w:rsid w:val="005A637F"/>
    <w:rsid w:val="005A6547"/>
    <w:rsid w:val="005A688D"/>
    <w:rsid w:val="005A6C65"/>
    <w:rsid w:val="005A6CD0"/>
    <w:rsid w:val="005A6D94"/>
    <w:rsid w:val="005A7556"/>
    <w:rsid w:val="005A7838"/>
    <w:rsid w:val="005A7A53"/>
    <w:rsid w:val="005A7B43"/>
    <w:rsid w:val="005A7DE0"/>
    <w:rsid w:val="005A7DF2"/>
    <w:rsid w:val="005B01A3"/>
    <w:rsid w:val="005B0289"/>
    <w:rsid w:val="005B03EA"/>
    <w:rsid w:val="005B07E6"/>
    <w:rsid w:val="005B07FF"/>
    <w:rsid w:val="005B0844"/>
    <w:rsid w:val="005B0A87"/>
    <w:rsid w:val="005B0A8C"/>
    <w:rsid w:val="005B0BC7"/>
    <w:rsid w:val="005B0BD4"/>
    <w:rsid w:val="005B0E73"/>
    <w:rsid w:val="005B0F9D"/>
    <w:rsid w:val="005B10BE"/>
    <w:rsid w:val="005B1550"/>
    <w:rsid w:val="005B1786"/>
    <w:rsid w:val="005B18F0"/>
    <w:rsid w:val="005B2C3C"/>
    <w:rsid w:val="005B2C6F"/>
    <w:rsid w:val="005B358E"/>
    <w:rsid w:val="005B3A3E"/>
    <w:rsid w:val="005B3BB0"/>
    <w:rsid w:val="005B3D52"/>
    <w:rsid w:val="005B3E5B"/>
    <w:rsid w:val="005B47F0"/>
    <w:rsid w:val="005B4A1A"/>
    <w:rsid w:val="005B4CF2"/>
    <w:rsid w:val="005B4F12"/>
    <w:rsid w:val="005B5044"/>
    <w:rsid w:val="005B52E4"/>
    <w:rsid w:val="005B53BE"/>
    <w:rsid w:val="005B53FF"/>
    <w:rsid w:val="005B548A"/>
    <w:rsid w:val="005B5740"/>
    <w:rsid w:val="005B5B23"/>
    <w:rsid w:val="005B60EA"/>
    <w:rsid w:val="005B61AA"/>
    <w:rsid w:val="005B61CA"/>
    <w:rsid w:val="005B620D"/>
    <w:rsid w:val="005B6425"/>
    <w:rsid w:val="005B65A2"/>
    <w:rsid w:val="005B6920"/>
    <w:rsid w:val="005B696C"/>
    <w:rsid w:val="005B6B8D"/>
    <w:rsid w:val="005B709B"/>
    <w:rsid w:val="005B71A1"/>
    <w:rsid w:val="005B7A0B"/>
    <w:rsid w:val="005B7E60"/>
    <w:rsid w:val="005C029C"/>
    <w:rsid w:val="005C0439"/>
    <w:rsid w:val="005C0618"/>
    <w:rsid w:val="005C065F"/>
    <w:rsid w:val="005C07A9"/>
    <w:rsid w:val="005C08FB"/>
    <w:rsid w:val="005C09BA"/>
    <w:rsid w:val="005C0C22"/>
    <w:rsid w:val="005C0E7A"/>
    <w:rsid w:val="005C101B"/>
    <w:rsid w:val="005C14F3"/>
    <w:rsid w:val="005C1939"/>
    <w:rsid w:val="005C199E"/>
    <w:rsid w:val="005C1BF1"/>
    <w:rsid w:val="005C1D11"/>
    <w:rsid w:val="005C1F4C"/>
    <w:rsid w:val="005C23E3"/>
    <w:rsid w:val="005C3256"/>
    <w:rsid w:val="005C33A3"/>
    <w:rsid w:val="005C3BD6"/>
    <w:rsid w:val="005C3E6F"/>
    <w:rsid w:val="005C447A"/>
    <w:rsid w:val="005C4512"/>
    <w:rsid w:val="005C48B7"/>
    <w:rsid w:val="005C48BA"/>
    <w:rsid w:val="005C4C01"/>
    <w:rsid w:val="005C4CF7"/>
    <w:rsid w:val="005C4F8C"/>
    <w:rsid w:val="005C5184"/>
    <w:rsid w:val="005C51CE"/>
    <w:rsid w:val="005C5328"/>
    <w:rsid w:val="005C551C"/>
    <w:rsid w:val="005C5856"/>
    <w:rsid w:val="005C593C"/>
    <w:rsid w:val="005C59A3"/>
    <w:rsid w:val="005C5DB2"/>
    <w:rsid w:val="005C61AC"/>
    <w:rsid w:val="005C6369"/>
    <w:rsid w:val="005C68EC"/>
    <w:rsid w:val="005C6A72"/>
    <w:rsid w:val="005C6B95"/>
    <w:rsid w:val="005C6BE3"/>
    <w:rsid w:val="005D0095"/>
    <w:rsid w:val="005D009D"/>
    <w:rsid w:val="005D05A0"/>
    <w:rsid w:val="005D0F5D"/>
    <w:rsid w:val="005D1262"/>
    <w:rsid w:val="005D13D2"/>
    <w:rsid w:val="005D154D"/>
    <w:rsid w:val="005D18B7"/>
    <w:rsid w:val="005D1C9C"/>
    <w:rsid w:val="005D1DC8"/>
    <w:rsid w:val="005D1DE4"/>
    <w:rsid w:val="005D2239"/>
    <w:rsid w:val="005D24CA"/>
    <w:rsid w:val="005D2503"/>
    <w:rsid w:val="005D273E"/>
    <w:rsid w:val="005D2A40"/>
    <w:rsid w:val="005D2AD7"/>
    <w:rsid w:val="005D2F10"/>
    <w:rsid w:val="005D30AC"/>
    <w:rsid w:val="005D35EA"/>
    <w:rsid w:val="005D38A9"/>
    <w:rsid w:val="005D3946"/>
    <w:rsid w:val="005D3B28"/>
    <w:rsid w:val="005D3B77"/>
    <w:rsid w:val="005D4307"/>
    <w:rsid w:val="005D480F"/>
    <w:rsid w:val="005D4B46"/>
    <w:rsid w:val="005D5069"/>
    <w:rsid w:val="005D5108"/>
    <w:rsid w:val="005D52BD"/>
    <w:rsid w:val="005D5325"/>
    <w:rsid w:val="005D5392"/>
    <w:rsid w:val="005D5615"/>
    <w:rsid w:val="005D56C3"/>
    <w:rsid w:val="005D5859"/>
    <w:rsid w:val="005D5BEA"/>
    <w:rsid w:val="005D609A"/>
    <w:rsid w:val="005D61D6"/>
    <w:rsid w:val="005D64EC"/>
    <w:rsid w:val="005D6910"/>
    <w:rsid w:val="005D6931"/>
    <w:rsid w:val="005D6B0E"/>
    <w:rsid w:val="005D6B81"/>
    <w:rsid w:val="005D7452"/>
    <w:rsid w:val="005E0211"/>
    <w:rsid w:val="005E0763"/>
    <w:rsid w:val="005E1219"/>
    <w:rsid w:val="005E122D"/>
    <w:rsid w:val="005E1414"/>
    <w:rsid w:val="005E1A32"/>
    <w:rsid w:val="005E1C52"/>
    <w:rsid w:val="005E1C75"/>
    <w:rsid w:val="005E1C84"/>
    <w:rsid w:val="005E1E01"/>
    <w:rsid w:val="005E2138"/>
    <w:rsid w:val="005E22C5"/>
    <w:rsid w:val="005E32FE"/>
    <w:rsid w:val="005E35D8"/>
    <w:rsid w:val="005E3A3A"/>
    <w:rsid w:val="005E4666"/>
    <w:rsid w:val="005E4742"/>
    <w:rsid w:val="005E4B2C"/>
    <w:rsid w:val="005E4BD1"/>
    <w:rsid w:val="005E4DC9"/>
    <w:rsid w:val="005E4EF5"/>
    <w:rsid w:val="005E5234"/>
    <w:rsid w:val="005E5638"/>
    <w:rsid w:val="005E59E7"/>
    <w:rsid w:val="005E5E1C"/>
    <w:rsid w:val="005E5FCC"/>
    <w:rsid w:val="005E61B9"/>
    <w:rsid w:val="005E6654"/>
    <w:rsid w:val="005E683D"/>
    <w:rsid w:val="005E685D"/>
    <w:rsid w:val="005E6979"/>
    <w:rsid w:val="005E6A6F"/>
    <w:rsid w:val="005E6D31"/>
    <w:rsid w:val="005E6D69"/>
    <w:rsid w:val="005E6DC6"/>
    <w:rsid w:val="005E79EB"/>
    <w:rsid w:val="005E7AE5"/>
    <w:rsid w:val="005E7DEC"/>
    <w:rsid w:val="005E7E17"/>
    <w:rsid w:val="005E7F7B"/>
    <w:rsid w:val="005F03A4"/>
    <w:rsid w:val="005F0477"/>
    <w:rsid w:val="005F071C"/>
    <w:rsid w:val="005F0AE8"/>
    <w:rsid w:val="005F0CA2"/>
    <w:rsid w:val="005F0E05"/>
    <w:rsid w:val="005F0E07"/>
    <w:rsid w:val="005F128B"/>
    <w:rsid w:val="005F1627"/>
    <w:rsid w:val="005F18AA"/>
    <w:rsid w:val="005F1B5D"/>
    <w:rsid w:val="005F205A"/>
    <w:rsid w:val="005F24B5"/>
    <w:rsid w:val="005F2AB3"/>
    <w:rsid w:val="005F2C57"/>
    <w:rsid w:val="005F2CB8"/>
    <w:rsid w:val="005F368F"/>
    <w:rsid w:val="005F36F2"/>
    <w:rsid w:val="005F3771"/>
    <w:rsid w:val="005F3A38"/>
    <w:rsid w:val="005F3B66"/>
    <w:rsid w:val="005F4471"/>
    <w:rsid w:val="005F5212"/>
    <w:rsid w:val="005F5847"/>
    <w:rsid w:val="005F5E53"/>
    <w:rsid w:val="005F682C"/>
    <w:rsid w:val="005F69B3"/>
    <w:rsid w:val="005F6F85"/>
    <w:rsid w:val="005F757E"/>
    <w:rsid w:val="005F7592"/>
    <w:rsid w:val="005F778A"/>
    <w:rsid w:val="005F7D16"/>
    <w:rsid w:val="00600090"/>
    <w:rsid w:val="0060022D"/>
    <w:rsid w:val="0060041A"/>
    <w:rsid w:val="0060058B"/>
    <w:rsid w:val="00600594"/>
    <w:rsid w:val="006005F8"/>
    <w:rsid w:val="006008FE"/>
    <w:rsid w:val="00600ACF"/>
    <w:rsid w:val="00600D27"/>
    <w:rsid w:val="006010C0"/>
    <w:rsid w:val="00601181"/>
    <w:rsid w:val="006012D4"/>
    <w:rsid w:val="00601395"/>
    <w:rsid w:val="00601688"/>
    <w:rsid w:val="00601961"/>
    <w:rsid w:val="00601C13"/>
    <w:rsid w:val="00601C47"/>
    <w:rsid w:val="00601C92"/>
    <w:rsid w:val="00602425"/>
    <w:rsid w:val="0060294C"/>
    <w:rsid w:val="00602C32"/>
    <w:rsid w:val="00602C74"/>
    <w:rsid w:val="00602CE5"/>
    <w:rsid w:val="00602FBA"/>
    <w:rsid w:val="00602FBF"/>
    <w:rsid w:val="00603371"/>
    <w:rsid w:val="00603518"/>
    <w:rsid w:val="006039CF"/>
    <w:rsid w:val="00603A2C"/>
    <w:rsid w:val="00603AAB"/>
    <w:rsid w:val="00603F7D"/>
    <w:rsid w:val="00603FB4"/>
    <w:rsid w:val="00603FFE"/>
    <w:rsid w:val="006046C4"/>
    <w:rsid w:val="00604A2F"/>
    <w:rsid w:val="00604C1F"/>
    <w:rsid w:val="00604F5A"/>
    <w:rsid w:val="006052A6"/>
    <w:rsid w:val="006056F7"/>
    <w:rsid w:val="00606C4D"/>
    <w:rsid w:val="00606D6C"/>
    <w:rsid w:val="00606E45"/>
    <w:rsid w:val="00606E8C"/>
    <w:rsid w:val="00606EC3"/>
    <w:rsid w:val="00607690"/>
    <w:rsid w:val="0060795A"/>
    <w:rsid w:val="00607A20"/>
    <w:rsid w:val="00607C93"/>
    <w:rsid w:val="00607F39"/>
    <w:rsid w:val="00607FD8"/>
    <w:rsid w:val="006100D8"/>
    <w:rsid w:val="00610219"/>
    <w:rsid w:val="0061037A"/>
    <w:rsid w:val="006105A7"/>
    <w:rsid w:val="00610E76"/>
    <w:rsid w:val="006117A6"/>
    <w:rsid w:val="00611AC8"/>
    <w:rsid w:val="006120FA"/>
    <w:rsid w:val="006125B3"/>
    <w:rsid w:val="006126ED"/>
    <w:rsid w:val="006128DA"/>
    <w:rsid w:val="00612F64"/>
    <w:rsid w:val="006133A5"/>
    <w:rsid w:val="006136AB"/>
    <w:rsid w:val="00613D65"/>
    <w:rsid w:val="00613D73"/>
    <w:rsid w:val="00613D9E"/>
    <w:rsid w:val="0061449D"/>
    <w:rsid w:val="006144D3"/>
    <w:rsid w:val="006147E5"/>
    <w:rsid w:val="00614C62"/>
    <w:rsid w:val="00615078"/>
    <w:rsid w:val="00615146"/>
    <w:rsid w:val="006155B3"/>
    <w:rsid w:val="006155D0"/>
    <w:rsid w:val="00615A33"/>
    <w:rsid w:val="00615E81"/>
    <w:rsid w:val="00615EB8"/>
    <w:rsid w:val="00615F1A"/>
    <w:rsid w:val="00616266"/>
    <w:rsid w:val="00616289"/>
    <w:rsid w:val="0061656F"/>
    <w:rsid w:val="00616621"/>
    <w:rsid w:val="00616A99"/>
    <w:rsid w:val="00616B8B"/>
    <w:rsid w:val="00616BCA"/>
    <w:rsid w:val="00616FE9"/>
    <w:rsid w:val="00617025"/>
    <w:rsid w:val="00617196"/>
    <w:rsid w:val="0061721E"/>
    <w:rsid w:val="006172F1"/>
    <w:rsid w:val="006173F8"/>
    <w:rsid w:val="0061743C"/>
    <w:rsid w:val="00617648"/>
    <w:rsid w:val="006179BC"/>
    <w:rsid w:val="00620626"/>
    <w:rsid w:val="00620976"/>
    <w:rsid w:val="00620A61"/>
    <w:rsid w:val="00620BE1"/>
    <w:rsid w:val="00620C09"/>
    <w:rsid w:val="00620D79"/>
    <w:rsid w:val="00620F3A"/>
    <w:rsid w:val="006216B5"/>
    <w:rsid w:val="006217DA"/>
    <w:rsid w:val="00621BD3"/>
    <w:rsid w:val="00621D7E"/>
    <w:rsid w:val="0062203A"/>
    <w:rsid w:val="006226AE"/>
    <w:rsid w:val="00622BD4"/>
    <w:rsid w:val="00622DBD"/>
    <w:rsid w:val="00623151"/>
    <w:rsid w:val="00623418"/>
    <w:rsid w:val="00623722"/>
    <w:rsid w:val="00623A61"/>
    <w:rsid w:val="00623E8E"/>
    <w:rsid w:val="006241C4"/>
    <w:rsid w:val="006241F5"/>
    <w:rsid w:val="0062420E"/>
    <w:rsid w:val="00624298"/>
    <w:rsid w:val="00624396"/>
    <w:rsid w:val="00624607"/>
    <w:rsid w:val="00624BAB"/>
    <w:rsid w:val="00624BFB"/>
    <w:rsid w:val="00624DA5"/>
    <w:rsid w:val="00624F50"/>
    <w:rsid w:val="00624FB6"/>
    <w:rsid w:val="006252FF"/>
    <w:rsid w:val="00625538"/>
    <w:rsid w:val="006257F1"/>
    <w:rsid w:val="00625DAA"/>
    <w:rsid w:val="00625E9D"/>
    <w:rsid w:val="00625EB9"/>
    <w:rsid w:val="0062641E"/>
    <w:rsid w:val="00626420"/>
    <w:rsid w:val="00626483"/>
    <w:rsid w:val="006265E7"/>
    <w:rsid w:val="006267A5"/>
    <w:rsid w:val="006269FC"/>
    <w:rsid w:val="00626D2E"/>
    <w:rsid w:val="00626EE6"/>
    <w:rsid w:val="006272DF"/>
    <w:rsid w:val="0062740E"/>
    <w:rsid w:val="00627434"/>
    <w:rsid w:val="00627448"/>
    <w:rsid w:val="00627488"/>
    <w:rsid w:val="006275B1"/>
    <w:rsid w:val="00627738"/>
    <w:rsid w:val="00627787"/>
    <w:rsid w:val="00627C50"/>
    <w:rsid w:val="006300FA"/>
    <w:rsid w:val="00630FD9"/>
    <w:rsid w:val="0063176B"/>
    <w:rsid w:val="00631A5B"/>
    <w:rsid w:val="00631B88"/>
    <w:rsid w:val="00631CD3"/>
    <w:rsid w:val="0063226F"/>
    <w:rsid w:val="006322D4"/>
    <w:rsid w:val="00632C61"/>
    <w:rsid w:val="00632D74"/>
    <w:rsid w:val="0063313E"/>
    <w:rsid w:val="0063325B"/>
    <w:rsid w:val="00633D67"/>
    <w:rsid w:val="00633DA1"/>
    <w:rsid w:val="0063417A"/>
    <w:rsid w:val="006343A9"/>
    <w:rsid w:val="00635CD3"/>
    <w:rsid w:val="00635D37"/>
    <w:rsid w:val="00635E52"/>
    <w:rsid w:val="00635FA7"/>
    <w:rsid w:val="00636443"/>
    <w:rsid w:val="006365B3"/>
    <w:rsid w:val="006365D3"/>
    <w:rsid w:val="00636742"/>
    <w:rsid w:val="006369EC"/>
    <w:rsid w:val="00636A4C"/>
    <w:rsid w:val="00636B5E"/>
    <w:rsid w:val="00636CA2"/>
    <w:rsid w:val="00637694"/>
    <w:rsid w:val="00637B36"/>
    <w:rsid w:val="00637D5F"/>
    <w:rsid w:val="00637DB8"/>
    <w:rsid w:val="00637F3E"/>
    <w:rsid w:val="00637FCB"/>
    <w:rsid w:val="0064014B"/>
    <w:rsid w:val="006403F5"/>
    <w:rsid w:val="00640591"/>
    <w:rsid w:val="00640B72"/>
    <w:rsid w:val="00640D3B"/>
    <w:rsid w:val="00640DBC"/>
    <w:rsid w:val="00640E17"/>
    <w:rsid w:val="00640EB8"/>
    <w:rsid w:val="006418D6"/>
    <w:rsid w:val="00641953"/>
    <w:rsid w:val="006421C0"/>
    <w:rsid w:val="0064272E"/>
    <w:rsid w:val="00642D3B"/>
    <w:rsid w:val="00642DBB"/>
    <w:rsid w:val="00642FC8"/>
    <w:rsid w:val="00643200"/>
    <w:rsid w:val="0064376E"/>
    <w:rsid w:val="00643DAB"/>
    <w:rsid w:val="00643F9C"/>
    <w:rsid w:val="00644A57"/>
    <w:rsid w:val="00644A6E"/>
    <w:rsid w:val="00644F82"/>
    <w:rsid w:val="00645090"/>
    <w:rsid w:val="00645328"/>
    <w:rsid w:val="00645344"/>
    <w:rsid w:val="00645515"/>
    <w:rsid w:val="0064587E"/>
    <w:rsid w:val="00645B6D"/>
    <w:rsid w:val="00646794"/>
    <w:rsid w:val="0064683F"/>
    <w:rsid w:val="006468B9"/>
    <w:rsid w:val="00646AB4"/>
    <w:rsid w:val="00646D63"/>
    <w:rsid w:val="0064720E"/>
    <w:rsid w:val="006472A1"/>
    <w:rsid w:val="00647409"/>
    <w:rsid w:val="006476CF"/>
    <w:rsid w:val="0064787F"/>
    <w:rsid w:val="00647AB6"/>
    <w:rsid w:val="00647B69"/>
    <w:rsid w:val="00647BEB"/>
    <w:rsid w:val="00647EFD"/>
    <w:rsid w:val="0065027D"/>
    <w:rsid w:val="00650642"/>
    <w:rsid w:val="00650CBA"/>
    <w:rsid w:val="00650DD9"/>
    <w:rsid w:val="006510BE"/>
    <w:rsid w:val="00651197"/>
    <w:rsid w:val="006513D4"/>
    <w:rsid w:val="0065146E"/>
    <w:rsid w:val="00651868"/>
    <w:rsid w:val="006518FD"/>
    <w:rsid w:val="0065208A"/>
    <w:rsid w:val="00652146"/>
    <w:rsid w:val="006521F4"/>
    <w:rsid w:val="006522C5"/>
    <w:rsid w:val="00652AE1"/>
    <w:rsid w:val="00652B14"/>
    <w:rsid w:val="00652C83"/>
    <w:rsid w:val="00652CFB"/>
    <w:rsid w:val="00652D0B"/>
    <w:rsid w:val="00652D0F"/>
    <w:rsid w:val="00652EB6"/>
    <w:rsid w:val="00653363"/>
    <w:rsid w:val="0065352D"/>
    <w:rsid w:val="00653B62"/>
    <w:rsid w:val="00653D5A"/>
    <w:rsid w:val="00653E87"/>
    <w:rsid w:val="00653FF1"/>
    <w:rsid w:val="00654B9E"/>
    <w:rsid w:val="0065511A"/>
    <w:rsid w:val="0065516E"/>
    <w:rsid w:val="0065585C"/>
    <w:rsid w:val="006558B8"/>
    <w:rsid w:val="0065595D"/>
    <w:rsid w:val="00655D4A"/>
    <w:rsid w:val="00656455"/>
    <w:rsid w:val="006569EA"/>
    <w:rsid w:val="00656BEA"/>
    <w:rsid w:val="00657298"/>
    <w:rsid w:val="006575E3"/>
    <w:rsid w:val="00657623"/>
    <w:rsid w:val="00657ACF"/>
    <w:rsid w:val="00657C1B"/>
    <w:rsid w:val="00657CC6"/>
    <w:rsid w:val="00657D7C"/>
    <w:rsid w:val="006601EA"/>
    <w:rsid w:val="0066069F"/>
    <w:rsid w:val="00660A76"/>
    <w:rsid w:val="00660AB3"/>
    <w:rsid w:val="00660B65"/>
    <w:rsid w:val="00660DD8"/>
    <w:rsid w:val="00660F69"/>
    <w:rsid w:val="00661108"/>
    <w:rsid w:val="006614FF"/>
    <w:rsid w:val="00661616"/>
    <w:rsid w:val="00661A4D"/>
    <w:rsid w:val="00661B3B"/>
    <w:rsid w:val="00661B6D"/>
    <w:rsid w:val="00661B86"/>
    <w:rsid w:val="00661C2D"/>
    <w:rsid w:val="00661F13"/>
    <w:rsid w:val="00661FFC"/>
    <w:rsid w:val="0066253F"/>
    <w:rsid w:val="0066261F"/>
    <w:rsid w:val="00662630"/>
    <w:rsid w:val="006626E1"/>
    <w:rsid w:val="006628CF"/>
    <w:rsid w:val="00662B67"/>
    <w:rsid w:val="00662E25"/>
    <w:rsid w:val="00662EFC"/>
    <w:rsid w:val="0066311D"/>
    <w:rsid w:val="006634FD"/>
    <w:rsid w:val="006637DC"/>
    <w:rsid w:val="00663844"/>
    <w:rsid w:val="00663AA6"/>
    <w:rsid w:val="00663F10"/>
    <w:rsid w:val="0066449C"/>
    <w:rsid w:val="0066453A"/>
    <w:rsid w:val="00664BB5"/>
    <w:rsid w:val="00664D11"/>
    <w:rsid w:val="00665439"/>
    <w:rsid w:val="00665D8E"/>
    <w:rsid w:val="00665EA9"/>
    <w:rsid w:val="00666065"/>
    <w:rsid w:val="00666191"/>
    <w:rsid w:val="00666265"/>
    <w:rsid w:val="00666690"/>
    <w:rsid w:val="00666C40"/>
    <w:rsid w:val="00667092"/>
    <w:rsid w:val="006671E9"/>
    <w:rsid w:val="0066734B"/>
    <w:rsid w:val="00667BFC"/>
    <w:rsid w:val="00667FEE"/>
    <w:rsid w:val="00670780"/>
    <w:rsid w:val="00670D14"/>
    <w:rsid w:val="00671956"/>
    <w:rsid w:val="00671D53"/>
    <w:rsid w:val="00671D6C"/>
    <w:rsid w:val="00671FA6"/>
    <w:rsid w:val="00672138"/>
    <w:rsid w:val="00672277"/>
    <w:rsid w:val="006726A4"/>
    <w:rsid w:val="00672926"/>
    <w:rsid w:val="00672C57"/>
    <w:rsid w:val="00672D3D"/>
    <w:rsid w:val="00672EC2"/>
    <w:rsid w:val="00673B2A"/>
    <w:rsid w:val="0067423B"/>
    <w:rsid w:val="00674243"/>
    <w:rsid w:val="00674361"/>
    <w:rsid w:val="006743EC"/>
    <w:rsid w:val="00674C93"/>
    <w:rsid w:val="00675137"/>
    <w:rsid w:val="00675488"/>
    <w:rsid w:val="00675683"/>
    <w:rsid w:val="006756C4"/>
    <w:rsid w:val="00675A01"/>
    <w:rsid w:val="00675EC7"/>
    <w:rsid w:val="006760A9"/>
    <w:rsid w:val="00676513"/>
    <w:rsid w:val="00676784"/>
    <w:rsid w:val="00676B87"/>
    <w:rsid w:val="00676C87"/>
    <w:rsid w:val="00676DC8"/>
    <w:rsid w:val="006770AB"/>
    <w:rsid w:val="0067738B"/>
    <w:rsid w:val="00677574"/>
    <w:rsid w:val="006776A3"/>
    <w:rsid w:val="00680043"/>
    <w:rsid w:val="006800C5"/>
    <w:rsid w:val="006803CD"/>
    <w:rsid w:val="0068083D"/>
    <w:rsid w:val="00680EAF"/>
    <w:rsid w:val="00681109"/>
    <w:rsid w:val="006813A4"/>
    <w:rsid w:val="006815C3"/>
    <w:rsid w:val="006816E9"/>
    <w:rsid w:val="0068188B"/>
    <w:rsid w:val="006819C7"/>
    <w:rsid w:val="0068206C"/>
    <w:rsid w:val="00682073"/>
    <w:rsid w:val="006821FE"/>
    <w:rsid w:val="0068229E"/>
    <w:rsid w:val="0068262D"/>
    <w:rsid w:val="00682A05"/>
    <w:rsid w:val="00682A7A"/>
    <w:rsid w:val="00682CC8"/>
    <w:rsid w:val="0068303D"/>
    <w:rsid w:val="00683138"/>
    <w:rsid w:val="00683141"/>
    <w:rsid w:val="00683299"/>
    <w:rsid w:val="00683811"/>
    <w:rsid w:val="00683827"/>
    <w:rsid w:val="00684A8F"/>
    <w:rsid w:val="00684DE0"/>
    <w:rsid w:val="00685132"/>
    <w:rsid w:val="00685169"/>
    <w:rsid w:val="006852C7"/>
    <w:rsid w:val="0068536A"/>
    <w:rsid w:val="006853B4"/>
    <w:rsid w:val="00685C5A"/>
    <w:rsid w:val="00685D62"/>
    <w:rsid w:val="00685E49"/>
    <w:rsid w:val="00685ECF"/>
    <w:rsid w:val="00685EDD"/>
    <w:rsid w:val="0068619B"/>
    <w:rsid w:val="006862A4"/>
    <w:rsid w:val="006862BC"/>
    <w:rsid w:val="00686352"/>
    <w:rsid w:val="00686829"/>
    <w:rsid w:val="00686A44"/>
    <w:rsid w:val="00686B58"/>
    <w:rsid w:val="00686C64"/>
    <w:rsid w:val="00686EC2"/>
    <w:rsid w:val="00686F72"/>
    <w:rsid w:val="00687166"/>
    <w:rsid w:val="00687185"/>
    <w:rsid w:val="006872E3"/>
    <w:rsid w:val="00687BC1"/>
    <w:rsid w:val="00690040"/>
    <w:rsid w:val="00690798"/>
    <w:rsid w:val="0069084D"/>
    <w:rsid w:val="0069107E"/>
    <w:rsid w:val="006914EA"/>
    <w:rsid w:val="00691794"/>
    <w:rsid w:val="0069182F"/>
    <w:rsid w:val="00691A39"/>
    <w:rsid w:val="00691B83"/>
    <w:rsid w:val="006920A4"/>
    <w:rsid w:val="006921F3"/>
    <w:rsid w:val="006922D9"/>
    <w:rsid w:val="00692BB0"/>
    <w:rsid w:val="00692CC5"/>
    <w:rsid w:val="00693175"/>
    <w:rsid w:val="00693820"/>
    <w:rsid w:val="00694262"/>
    <w:rsid w:val="006943A0"/>
    <w:rsid w:val="00694570"/>
    <w:rsid w:val="00694F39"/>
    <w:rsid w:val="00694FAC"/>
    <w:rsid w:val="006952A0"/>
    <w:rsid w:val="00695DD2"/>
    <w:rsid w:val="00695E48"/>
    <w:rsid w:val="0069630F"/>
    <w:rsid w:val="0069662F"/>
    <w:rsid w:val="006970BC"/>
    <w:rsid w:val="006971FE"/>
    <w:rsid w:val="006976A3"/>
    <w:rsid w:val="006977A8"/>
    <w:rsid w:val="0069789C"/>
    <w:rsid w:val="00697B15"/>
    <w:rsid w:val="00697B91"/>
    <w:rsid w:val="00697C77"/>
    <w:rsid w:val="00697E4A"/>
    <w:rsid w:val="006A0405"/>
    <w:rsid w:val="006A0509"/>
    <w:rsid w:val="006A0A2A"/>
    <w:rsid w:val="006A0DFC"/>
    <w:rsid w:val="006A1235"/>
    <w:rsid w:val="006A12F6"/>
    <w:rsid w:val="006A1435"/>
    <w:rsid w:val="006A185F"/>
    <w:rsid w:val="006A18FA"/>
    <w:rsid w:val="006A1EDA"/>
    <w:rsid w:val="006A2304"/>
    <w:rsid w:val="006A2E5C"/>
    <w:rsid w:val="006A2E80"/>
    <w:rsid w:val="006A3313"/>
    <w:rsid w:val="006A3647"/>
    <w:rsid w:val="006A3710"/>
    <w:rsid w:val="006A375B"/>
    <w:rsid w:val="006A39CD"/>
    <w:rsid w:val="006A3D89"/>
    <w:rsid w:val="006A41D1"/>
    <w:rsid w:val="006A4237"/>
    <w:rsid w:val="006A435C"/>
    <w:rsid w:val="006A43D7"/>
    <w:rsid w:val="006A460C"/>
    <w:rsid w:val="006A4B5B"/>
    <w:rsid w:val="006A4B7B"/>
    <w:rsid w:val="006A4E72"/>
    <w:rsid w:val="006A565C"/>
    <w:rsid w:val="006A5753"/>
    <w:rsid w:val="006A585F"/>
    <w:rsid w:val="006A5ECC"/>
    <w:rsid w:val="006A607B"/>
    <w:rsid w:val="006A6476"/>
    <w:rsid w:val="006A65FC"/>
    <w:rsid w:val="006A680A"/>
    <w:rsid w:val="006A6AE5"/>
    <w:rsid w:val="006A6CDA"/>
    <w:rsid w:val="006A6D7C"/>
    <w:rsid w:val="006A6FEC"/>
    <w:rsid w:val="006A7588"/>
    <w:rsid w:val="006A7669"/>
    <w:rsid w:val="006A76DC"/>
    <w:rsid w:val="006A7B27"/>
    <w:rsid w:val="006A7C7D"/>
    <w:rsid w:val="006A7C94"/>
    <w:rsid w:val="006B05F3"/>
    <w:rsid w:val="006B07C7"/>
    <w:rsid w:val="006B07C9"/>
    <w:rsid w:val="006B0B29"/>
    <w:rsid w:val="006B0E8A"/>
    <w:rsid w:val="006B1045"/>
    <w:rsid w:val="006B12E9"/>
    <w:rsid w:val="006B147B"/>
    <w:rsid w:val="006B1F9F"/>
    <w:rsid w:val="006B24D5"/>
    <w:rsid w:val="006B27B3"/>
    <w:rsid w:val="006B2835"/>
    <w:rsid w:val="006B2C5C"/>
    <w:rsid w:val="006B3458"/>
    <w:rsid w:val="006B3674"/>
    <w:rsid w:val="006B37D4"/>
    <w:rsid w:val="006B39B2"/>
    <w:rsid w:val="006B3D00"/>
    <w:rsid w:val="006B42B3"/>
    <w:rsid w:val="006B43B9"/>
    <w:rsid w:val="006B43C2"/>
    <w:rsid w:val="006B471C"/>
    <w:rsid w:val="006B4835"/>
    <w:rsid w:val="006B49DE"/>
    <w:rsid w:val="006B515D"/>
    <w:rsid w:val="006B5264"/>
    <w:rsid w:val="006B54C2"/>
    <w:rsid w:val="006B564D"/>
    <w:rsid w:val="006B58B9"/>
    <w:rsid w:val="006B5C28"/>
    <w:rsid w:val="006B627C"/>
    <w:rsid w:val="006B636A"/>
    <w:rsid w:val="006B6410"/>
    <w:rsid w:val="006B6502"/>
    <w:rsid w:val="006B6752"/>
    <w:rsid w:val="006B6F9D"/>
    <w:rsid w:val="006B727E"/>
    <w:rsid w:val="006B7693"/>
    <w:rsid w:val="006B7AFC"/>
    <w:rsid w:val="006B7C6F"/>
    <w:rsid w:val="006C015B"/>
    <w:rsid w:val="006C0626"/>
    <w:rsid w:val="006C063A"/>
    <w:rsid w:val="006C0BF8"/>
    <w:rsid w:val="006C0F18"/>
    <w:rsid w:val="006C1071"/>
    <w:rsid w:val="006C183E"/>
    <w:rsid w:val="006C1C3E"/>
    <w:rsid w:val="006C1F08"/>
    <w:rsid w:val="006C1F79"/>
    <w:rsid w:val="006C2137"/>
    <w:rsid w:val="006C274C"/>
    <w:rsid w:val="006C2C8D"/>
    <w:rsid w:val="006C2DC9"/>
    <w:rsid w:val="006C2F49"/>
    <w:rsid w:val="006C3B00"/>
    <w:rsid w:val="006C3BA6"/>
    <w:rsid w:val="006C4B75"/>
    <w:rsid w:val="006C53E1"/>
    <w:rsid w:val="006C5B33"/>
    <w:rsid w:val="006C60FA"/>
    <w:rsid w:val="006C6163"/>
    <w:rsid w:val="006C616C"/>
    <w:rsid w:val="006C61DB"/>
    <w:rsid w:val="006C63A3"/>
    <w:rsid w:val="006C693F"/>
    <w:rsid w:val="006C6C79"/>
    <w:rsid w:val="006C6DB3"/>
    <w:rsid w:val="006C74BD"/>
    <w:rsid w:val="006C7CBD"/>
    <w:rsid w:val="006C7EDD"/>
    <w:rsid w:val="006D00B3"/>
    <w:rsid w:val="006D01AF"/>
    <w:rsid w:val="006D02D7"/>
    <w:rsid w:val="006D07A4"/>
    <w:rsid w:val="006D0E22"/>
    <w:rsid w:val="006D1563"/>
    <w:rsid w:val="006D1DCD"/>
    <w:rsid w:val="006D1DE3"/>
    <w:rsid w:val="006D1FF4"/>
    <w:rsid w:val="006D2F6B"/>
    <w:rsid w:val="006D309A"/>
    <w:rsid w:val="006D34C0"/>
    <w:rsid w:val="006D39E4"/>
    <w:rsid w:val="006D5074"/>
    <w:rsid w:val="006D50AE"/>
    <w:rsid w:val="006D5191"/>
    <w:rsid w:val="006D5402"/>
    <w:rsid w:val="006D56D6"/>
    <w:rsid w:val="006D56EA"/>
    <w:rsid w:val="006D5E7F"/>
    <w:rsid w:val="006D5ED3"/>
    <w:rsid w:val="006D60D9"/>
    <w:rsid w:val="006D671F"/>
    <w:rsid w:val="006D6808"/>
    <w:rsid w:val="006D68E5"/>
    <w:rsid w:val="006D6988"/>
    <w:rsid w:val="006D6B0F"/>
    <w:rsid w:val="006D6BCF"/>
    <w:rsid w:val="006D7353"/>
    <w:rsid w:val="006D7B4D"/>
    <w:rsid w:val="006D7D09"/>
    <w:rsid w:val="006D7ECF"/>
    <w:rsid w:val="006E0568"/>
    <w:rsid w:val="006E06D7"/>
    <w:rsid w:val="006E0A97"/>
    <w:rsid w:val="006E0D6F"/>
    <w:rsid w:val="006E0DFE"/>
    <w:rsid w:val="006E0E0B"/>
    <w:rsid w:val="006E0EAD"/>
    <w:rsid w:val="006E0ED4"/>
    <w:rsid w:val="006E16B0"/>
    <w:rsid w:val="006E17AB"/>
    <w:rsid w:val="006E1819"/>
    <w:rsid w:val="006E1A88"/>
    <w:rsid w:val="006E1E5E"/>
    <w:rsid w:val="006E20F5"/>
    <w:rsid w:val="006E2578"/>
    <w:rsid w:val="006E2BDA"/>
    <w:rsid w:val="006E2FAA"/>
    <w:rsid w:val="006E2FE0"/>
    <w:rsid w:val="006E30FE"/>
    <w:rsid w:val="006E3110"/>
    <w:rsid w:val="006E311C"/>
    <w:rsid w:val="006E3513"/>
    <w:rsid w:val="006E35D4"/>
    <w:rsid w:val="006E36AC"/>
    <w:rsid w:val="006E375E"/>
    <w:rsid w:val="006E3834"/>
    <w:rsid w:val="006E38CD"/>
    <w:rsid w:val="006E3B9A"/>
    <w:rsid w:val="006E3BE5"/>
    <w:rsid w:val="006E4348"/>
    <w:rsid w:val="006E44E1"/>
    <w:rsid w:val="006E479E"/>
    <w:rsid w:val="006E5018"/>
    <w:rsid w:val="006E547F"/>
    <w:rsid w:val="006E55AD"/>
    <w:rsid w:val="006E5A91"/>
    <w:rsid w:val="006E6327"/>
    <w:rsid w:val="006E6524"/>
    <w:rsid w:val="006E6692"/>
    <w:rsid w:val="006E6F51"/>
    <w:rsid w:val="006E7155"/>
    <w:rsid w:val="006E76B5"/>
    <w:rsid w:val="006E7C1E"/>
    <w:rsid w:val="006E7C5C"/>
    <w:rsid w:val="006E7D2D"/>
    <w:rsid w:val="006E7EF5"/>
    <w:rsid w:val="006F0298"/>
    <w:rsid w:val="006F08A3"/>
    <w:rsid w:val="006F0B4E"/>
    <w:rsid w:val="006F155E"/>
    <w:rsid w:val="006F15A5"/>
    <w:rsid w:val="006F18D5"/>
    <w:rsid w:val="006F1BF3"/>
    <w:rsid w:val="006F1C78"/>
    <w:rsid w:val="006F1CC4"/>
    <w:rsid w:val="006F20E4"/>
    <w:rsid w:val="006F2178"/>
    <w:rsid w:val="006F2AD0"/>
    <w:rsid w:val="006F2B5E"/>
    <w:rsid w:val="006F2E5B"/>
    <w:rsid w:val="006F306B"/>
    <w:rsid w:val="006F318C"/>
    <w:rsid w:val="006F3302"/>
    <w:rsid w:val="006F3364"/>
    <w:rsid w:val="006F382D"/>
    <w:rsid w:val="006F3E89"/>
    <w:rsid w:val="006F4165"/>
    <w:rsid w:val="006F41E8"/>
    <w:rsid w:val="006F41FC"/>
    <w:rsid w:val="006F42BC"/>
    <w:rsid w:val="006F435E"/>
    <w:rsid w:val="006F473C"/>
    <w:rsid w:val="006F4881"/>
    <w:rsid w:val="006F4BD9"/>
    <w:rsid w:val="006F4DD7"/>
    <w:rsid w:val="006F4FAC"/>
    <w:rsid w:val="006F4FFD"/>
    <w:rsid w:val="006F54DD"/>
    <w:rsid w:val="006F5766"/>
    <w:rsid w:val="006F5D6B"/>
    <w:rsid w:val="006F5E2E"/>
    <w:rsid w:val="006F61D8"/>
    <w:rsid w:val="006F636A"/>
    <w:rsid w:val="006F6994"/>
    <w:rsid w:val="006F6AF0"/>
    <w:rsid w:val="006F6E3C"/>
    <w:rsid w:val="006F6F37"/>
    <w:rsid w:val="006F6FEA"/>
    <w:rsid w:val="006F726A"/>
    <w:rsid w:val="006F744F"/>
    <w:rsid w:val="006F7512"/>
    <w:rsid w:val="006F76C9"/>
    <w:rsid w:val="006F77CC"/>
    <w:rsid w:val="006F78E6"/>
    <w:rsid w:val="006F7B07"/>
    <w:rsid w:val="006F7DBA"/>
    <w:rsid w:val="0070000A"/>
    <w:rsid w:val="00700099"/>
    <w:rsid w:val="007007E5"/>
    <w:rsid w:val="00701C77"/>
    <w:rsid w:val="00701FD8"/>
    <w:rsid w:val="0070204F"/>
    <w:rsid w:val="007024ED"/>
    <w:rsid w:val="007027DF"/>
    <w:rsid w:val="00702B02"/>
    <w:rsid w:val="00702F88"/>
    <w:rsid w:val="00702FDF"/>
    <w:rsid w:val="00703471"/>
    <w:rsid w:val="0070348C"/>
    <w:rsid w:val="007038ED"/>
    <w:rsid w:val="00703A29"/>
    <w:rsid w:val="00703D32"/>
    <w:rsid w:val="00703D81"/>
    <w:rsid w:val="00704492"/>
    <w:rsid w:val="00704893"/>
    <w:rsid w:val="0070489B"/>
    <w:rsid w:val="00704A1B"/>
    <w:rsid w:val="00704B74"/>
    <w:rsid w:val="00704F63"/>
    <w:rsid w:val="00704FE8"/>
    <w:rsid w:val="007054F8"/>
    <w:rsid w:val="007057E0"/>
    <w:rsid w:val="00705B6E"/>
    <w:rsid w:val="00705BB1"/>
    <w:rsid w:val="00705F27"/>
    <w:rsid w:val="0070622A"/>
    <w:rsid w:val="00706364"/>
    <w:rsid w:val="00706A31"/>
    <w:rsid w:val="00706B78"/>
    <w:rsid w:val="00706F4A"/>
    <w:rsid w:val="007070A1"/>
    <w:rsid w:val="00707308"/>
    <w:rsid w:val="0070794D"/>
    <w:rsid w:val="00707B54"/>
    <w:rsid w:val="00707CBE"/>
    <w:rsid w:val="00707D8E"/>
    <w:rsid w:val="00707EAE"/>
    <w:rsid w:val="007104E3"/>
    <w:rsid w:val="00710A2F"/>
    <w:rsid w:val="0071106F"/>
    <w:rsid w:val="00711281"/>
    <w:rsid w:val="007112D9"/>
    <w:rsid w:val="00711594"/>
    <w:rsid w:val="0071170F"/>
    <w:rsid w:val="007118E2"/>
    <w:rsid w:val="00711A44"/>
    <w:rsid w:val="00711F4C"/>
    <w:rsid w:val="007126AF"/>
    <w:rsid w:val="007126B7"/>
    <w:rsid w:val="0071277A"/>
    <w:rsid w:val="007130F6"/>
    <w:rsid w:val="00713110"/>
    <w:rsid w:val="007137BE"/>
    <w:rsid w:val="00713916"/>
    <w:rsid w:val="00713B19"/>
    <w:rsid w:val="00713B29"/>
    <w:rsid w:val="00713CAA"/>
    <w:rsid w:val="00713CE9"/>
    <w:rsid w:val="00713D55"/>
    <w:rsid w:val="0071473A"/>
    <w:rsid w:val="007149A2"/>
    <w:rsid w:val="00715835"/>
    <w:rsid w:val="00715873"/>
    <w:rsid w:val="00715960"/>
    <w:rsid w:val="00715A1A"/>
    <w:rsid w:val="007161BD"/>
    <w:rsid w:val="0071637D"/>
    <w:rsid w:val="00716401"/>
    <w:rsid w:val="00716602"/>
    <w:rsid w:val="007166D3"/>
    <w:rsid w:val="00716820"/>
    <w:rsid w:val="00716F98"/>
    <w:rsid w:val="007173A5"/>
    <w:rsid w:val="007175CD"/>
    <w:rsid w:val="0071778E"/>
    <w:rsid w:val="00717B17"/>
    <w:rsid w:val="007200BF"/>
    <w:rsid w:val="00720198"/>
    <w:rsid w:val="0072025D"/>
    <w:rsid w:val="00720910"/>
    <w:rsid w:val="00720BD7"/>
    <w:rsid w:val="00720F7F"/>
    <w:rsid w:val="00720F8D"/>
    <w:rsid w:val="007210D6"/>
    <w:rsid w:val="007219AE"/>
    <w:rsid w:val="007219CA"/>
    <w:rsid w:val="00721B53"/>
    <w:rsid w:val="00721B8D"/>
    <w:rsid w:val="00721BBF"/>
    <w:rsid w:val="00721DFC"/>
    <w:rsid w:val="007220F1"/>
    <w:rsid w:val="00722AF7"/>
    <w:rsid w:val="00722D0E"/>
    <w:rsid w:val="00722D51"/>
    <w:rsid w:val="00722EAE"/>
    <w:rsid w:val="00722FE9"/>
    <w:rsid w:val="0072302B"/>
    <w:rsid w:val="0072335D"/>
    <w:rsid w:val="007234A5"/>
    <w:rsid w:val="00723520"/>
    <w:rsid w:val="007235C1"/>
    <w:rsid w:val="00723AC2"/>
    <w:rsid w:val="00723C39"/>
    <w:rsid w:val="00723C3B"/>
    <w:rsid w:val="00723C62"/>
    <w:rsid w:val="00723D48"/>
    <w:rsid w:val="00723FC1"/>
    <w:rsid w:val="007241C9"/>
    <w:rsid w:val="00724285"/>
    <w:rsid w:val="00724381"/>
    <w:rsid w:val="007245EF"/>
    <w:rsid w:val="00724673"/>
    <w:rsid w:val="007246C4"/>
    <w:rsid w:val="007249B7"/>
    <w:rsid w:val="00724CA4"/>
    <w:rsid w:val="00724E7F"/>
    <w:rsid w:val="00725046"/>
    <w:rsid w:val="007252A8"/>
    <w:rsid w:val="00725601"/>
    <w:rsid w:val="007256FB"/>
    <w:rsid w:val="00725C23"/>
    <w:rsid w:val="00725E24"/>
    <w:rsid w:val="00725FF1"/>
    <w:rsid w:val="0072643D"/>
    <w:rsid w:val="0072672B"/>
    <w:rsid w:val="007268CE"/>
    <w:rsid w:val="007269CB"/>
    <w:rsid w:val="00726EB8"/>
    <w:rsid w:val="0072761A"/>
    <w:rsid w:val="007277F3"/>
    <w:rsid w:val="00727A70"/>
    <w:rsid w:val="00727BF2"/>
    <w:rsid w:val="00727D9F"/>
    <w:rsid w:val="00727FC3"/>
    <w:rsid w:val="00730329"/>
    <w:rsid w:val="00730A17"/>
    <w:rsid w:val="00730F70"/>
    <w:rsid w:val="00730FF3"/>
    <w:rsid w:val="00731357"/>
    <w:rsid w:val="00731634"/>
    <w:rsid w:val="00731A11"/>
    <w:rsid w:val="00731CE4"/>
    <w:rsid w:val="00731F11"/>
    <w:rsid w:val="00732014"/>
    <w:rsid w:val="00732405"/>
    <w:rsid w:val="00732453"/>
    <w:rsid w:val="00732B18"/>
    <w:rsid w:val="00732BCA"/>
    <w:rsid w:val="00732D21"/>
    <w:rsid w:val="00732D89"/>
    <w:rsid w:val="00732E8A"/>
    <w:rsid w:val="00732F9B"/>
    <w:rsid w:val="0073309C"/>
    <w:rsid w:val="00733272"/>
    <w:rsid w:val="0073379B"/>
    <w:rsid w:val="00733D15"/>
    <w:rsid w:val="0073412A"/>
    <w:rsid w:val="00734881"/>
    <w:rsid w:val="0073519C"/>
    <w:rsid w:val="007359B9"/>
    <w:rsid w:val="00735D57"/>
    <w:rsid w:val="00735E02"/>
    <w:rsid w:val="00735EC9"/>
    <w:rsid w:val="0073600C"/>
    <w:rsid w:val="007360DF"/>
    <w:rsid w:val="00736255"/>
    <w:rsid w:val="0073685C"/>
    <w:rsid w:val="00736872"/>
    <w:rsid w:val="00736AA8"/>
    <w:rsid w:val="00736B05"/>
    <w:rsid w:val="00736C74"/>
    <w:rsid w:val="00736DD8"/>
    <w:rsid w:val="007370C2"/>
    <w:rsid w:val="007372BA"/>
    <w:rsid w:val="00737618"/>
    <w:rsid w:val="0073762D"/>
    <w:rsid w:val="007376C8"/>
    <w:rsid w:val="007377C3"/>
    <w:rsid w:val="00737CF4"/>
    <w:rsid w:val="0074047B"/>
    <w:rsid w:val="00740543"/>
    <w:rsid w:val="00740618"/>
    <w:rsid w:val="007407C8"/>
    <w:rsid w:val="00740881"/>
    <w:rsid w:val="00740AD0"/>
    <w:rsid w:val="00740D6E"/>
    <w:rsid w:val="0074101A"/>
    <w:rsid w:val="00741400"/>
    <w:rsid w:val="00741878"/>
    <w:rsid w:val="00741C1D"/>
    <w:rsid w:val="00741E67"/>
    <w:rsid w:val="00742073"/>
    <w:rsid w:val="0074268D"/>
    <w:rsid w:val="00742DF0"/>
    <w:rsid w:val="00743013"/>
    <w:rsid w:val="0074307C"/>
    <w:rsid w:val="0074325E"/>
    <w:rsid w:val="007432A6"/>
    <w:rsid w:val="007432F5"/>
    <w:rsid w:val="00743469"/>
    <w:rsid w:val="0074397D"/>
    <w:rsid w:val="00743AAF"/>
    <w:rsid w:val="00744311"/>
    <w:rsid w:val="007445E3"/>
    <w:rsid w:val="0074478F"/>
    <w:rsid w:val="00744AEA"/>
    <w:rsid w:val="00745008"/>
    <w:rsid w:val="0074504D"/>
    <w:rsid w:val="007457B7"/>
    <w:rsid w:val="00745DB4"/>
    <w:rsid w:val="00745DDF"/>
    <w:rsid w:val="00745EE2"/>
    <w:rsid w:val="00745F2B"/>
    <w:rsid w:val="0074601B"/>
    <w:rsid w:val="007463C9"/>
    <w:rsid w:val="00746423"/>
    <w:rsid w:val="00746EF2"/>
    <w:rsid w:val="0074715E"/>
    <w:rsid w:val="007475E6"/>
    <w:rsid w:val="007476C6"/>
    <w:rsid w:val="0074789E"/>
    <w:rsid w:val="00747946"/>
    <w:rsid w:val="00747AC9"/>
    <w:rsid w:val="00747C36"/>
    <w:rsid w:val="007504A7"/>
    <w:rsid w:val="007504ED"/>
    <w:rsid w:val="007509CE"/>
    <w:rsid w:val="00750D45"/>
    <w:rsid w:val="00750FAF"/>
    <w:rsid w:val="007512B2"/>
    <w:rsid w:val="007514CF"/>
    <w:rsid w:val="00751885"/>
    <w:rsid w:val="00751C6B"/>
    <w:rsid w:val="00752757"/>
    <w:rsid w:val="00752B5F"/>
    <w:rsid w:val="00752CDD"/>
    <w:rsid w:val="00752CFC"/>
    <w:rsid w:val="00752D00"/>
    <w:rsid w:val="00752D71"/>
    <w:rsid w:val="00752E8F"/>
    <w:rsid w:val="00753176"/>
    <w:rsid w:val="007537F7"/>
    <w:rsid w:val="007539FD"/>
    <w:rsid w:val="00753B8F"/>
    <w:rsid w:val="00753C0A"/>
    <w:rsid w:val="00753DBD"/>
    <w:rsid w:val="007540F6"/>
    <w:rsid w:val="00754622"/>
    <w:rsid w:val="0075475B"/>
    <w:rsid w:val="00754869"/>
    <w:rsid w:val="00754DB7"/>
    <w:rsid w:val="0075509B"/>
    <w:rsid w:val="00755159"/>
    <w:rsid w:val="00755A99"/>
    <w:rsid w:val="0075609B"/>
    <w:rsid w:val="007560FC"/>
    <w:rsid w:val="0075626C"/>
    <w:rsid w:val="007568C9"/>
    <w:rsid w:val="007569DD"/>
    <w:rsid w:val="00756DC7"/>
    <w:rsid w:val="00756DE6"/>
    <w:rsid w:val="00756E35"/>
    <w:rsid w:val="00756E3F"/>
    <w:rsid w:val="00757014"/>
    <w:rsid w:val="0075706D"/>
    <w:rsid w:val="0075729A"/>
    <w:rsid w:val="0075738C"/>
    <w:rsid w:val="00757420"/>
    <w:rsid w:val="0075766F"/>
    <w:rsid w:val="00757EB4"/>
    <w:rsid w:val="00757FA2"/>
    <w:rsid w:val="0076023D"/>
    <w:rsid w:val="00760498"/>
    <w:rsid w:val="00760512"/>
    <w:rsid w:val="007606FF"/>
    <w:rsid w:val="00760AAF"/>
    <w:rsid w:val="00760D06"/>
    <w:rsid w:val="00760DCF"/>
    <w:rsid w:val="00760E25"/>
    <w:rsid w:val="00760E28"/>
    <w:rsid w:val="0076105B"/>
    <w:rsid w:val="0076127D"/>
    <w:rsid w:val="00761321"/>
    <w:rsid w:val="00761373"/>
    <w:rsid w:val="0076138D"/>
    <w:rsid w:val="007617CD"/>
    <w:rsid w:val="00761B5E"/>
    <w:rsid w:val="007622F9"/>
    <w:rsid w:val="00762767"/>
    <w:rsid w:val="007627F2"/>
    <w:rsid w:val="0076281B"/>
    <w:rsid w:val="0076298B"/>
    <w:rsid w:val="007629E6"/>
    <w:rsid w:val="00762BE7"/>
    <w:rsid w:val="00762CE3"/>
    <w:rsid w:val="00763318"/>
    <w:rsid w:val="00763565"/>
    <w:rsid w:val="007636CA"/>
    <w:rsid w:val="007639AD"/>
    <w:rsid w:val="00763AF9"/>
    <w:rsid w:val="00764179"/>
    <w:rsid w:val="007646F5"/>
    <w:rsid w:val="00764808"/>
    <w:rsid w:val="00764A1E"/>
    <w:rsid w:val="00764C4F"/>
    <w:rsid w:val="00764C93"/>
    <w:rsid w:val="00764F52"/>
    <w:rsid w:val="0076504D"/>
    <w:rsid w:val="0076518A"/>
    <w:rsid w:val="00765208"/>
    <w:rsid w:val="00765D33"/>
    <w:rsid w:val="00765DA1"/>
    <w:rsid w:val="00765F0E"/>
    <w:rsid w:val="0076613C"/>
    <w:rsid w:val="007662CA"/>
    <w:rsid w:val="00766334"/>
    <w:rsid w:val="00766779"/>
    <w:rsid w:val="00766907"/>
    <w:rsid w:val="00766D9B"/>
    <w:rsid w:val="00766FF8"/>
    <w:rsid w:val="0076706C"/>
    <w:rsid w:val="007675CE"/>
    <w:rsid w:val="007679D3"/>
    <w:rsid w:val="00767AFF"/>
    <w:rsid w:val="00767FCE"/>
    <w:rsid w:val="007704CB"/>
    <w:rsid w:val="00770726"/>
    <w:rsid w:val="007707EC"/>
    <w:rsid w:val="007709A5"/>
    <w:rsid w:val="00770E50"/>
    <w:rsid w:val="007714ED"/>
    <w:rsid w:val="00771E61"/>
    <w:rsid w:val="0077212A"/>
    <w:rsid w:val="00772246"/>
    <w:rsid w:val="0077235B"/>
    <w:rsid w:val="0077255D"/>
    <w:rsid w:val="00772955"/>
    <w:rsid w:val="00772C45"/>
    <w:rsid w:val="00772D10"/>
    <w:rsid w:val="00772DB8"/>
    <w:rsid w:val="00773648"/>
    <w:rsid w:val="007737B0"/>
    <w:rsid w:val="00773D1E"/>
    <w:rsid w:val="00773D4E"/>
    <w:rsid w:val="00773F3E"/>
    <w:rsid w:val="0077450F"/>
    <w:rsid w:val="0077476D"/>
    <w:rsid w:val="00774A17"/>
    <w:rsid w:val="00774DC4"/>
    <w:rsid w:val="00775015"/>
    <w:rsid w:val="00775219"/>
    <w:rsid w:val="00775350"/>
    <w:rsid w:val="007753BD"/>
    <w:rsid w:val="0077540B"/>
    <w:rsid w:val="00775728"/>
    <w:rsid w:val="00775CB2"/>
    <w:rsid w:val="00776129"/>
    <w:rsid w:val="00776712"/>
    <w:rsid w:val="00776D1F"/>
    <w:rsid w:val="00776FDD"/>
    <w:rsid w:val="00777029"/>
    <w:rsid w:val="00777748"/>
    <w:rsid w:val="007777D5"/>
    <w:rsid w:val="007778DF"/>
    <w:rsid w:val="00780274"/>
    <w:rsid w:val="007803FB"/>
    <w:rsid w:val="007804CC"/>
    <w:rsid w:val="007807F7"/>
    <w:rsid w:val="00780AF4"/>
    <w:rsid w:val="00780CD9"/>
    <w:rsid w:val="00780D01"/>
    <w:rsid w:val="00780DE0"/>
    <w:rsid w:val="0078136E"/>
    <w:rsid w:val="00781503"/>
    <w:rsid w:val="0078169F"/>
    <w:rsid w:val="00781A32"/>
    <w:rsid w:val="00781E95"/>
    <w:rsid w:val="007821B3"/>
    <w:rsid w:val="0078268A"/>
    <w:rsid w:val="007826DB"/>
    <w:rsid w:val="00782B9A"/>
    <w:rsid w:val="00782C14"/>
    <w:rsid w:val="007832DC"/>
    <w:rsid w:val="0078330E"/>
    <w:rsid w:val="0078343E"/>
    <w:rsid w:val="0078363E"/>
    <w:rsid w:val="00783B02"/>
    <w:rsid w:val="00783B1C"/>
    <w:rsid w:val="00783D9F"/>
    <w:rsid w:val="00784089"/>
    <w:rsid w:val="00784108"/>
    <w:rsid w:val="00784312"/>
    <w:rsid w:val="007843C8"/>
    <w:rsid w:val="00784ABD"/>
    <w:rsid w:val="00784D72"/>
    <w:rsid w:val="007851BD"/>
    <w:rsid w:val="007853D0"/>
    <w:rsid w:val="0078568B"/>
    <w:rsid w:val="00785B16"/>
    <w:rsid w:val="00785B91"/>
    <w:rsid w:val="00785E59"/>
    <w:rsid w:val="00786188"/>
    <w:rsid w:val="00786523"/>
    <w:rsid w:val="007868B7"/>
    <w:rsid w:val="00786E2B"/>
    <w:rsid w:val="00786F02"/>
    <w:rsid w:val="00787A10"/>
    <w:rsid w:val="00787A1A"/>
    <w:rsid w:val="00790071"/>
    <w:rsid w:val="00790267"/>
    <w:rsid w:val="007905AB"/>
    <w:rsid w:val="007908C0"/>
    <w:rsid w:val="00790DF1"/>
    <w:rsid w:val="00790F20"/>
    <w:rsid w:val="0079102C"/>
    <w:rsid w:val="00791265"/>
    <w:rsid w:val="00791763"/>
    <w:rsid w:val="00791C0C"/>
    <w:rsid w:val="00791E22"/>
    <w:rsid w:val="007924B3"/>
    <w:rsid w:val="00792813"/>
    <w:rsid w:val="00792F27"/>
    <w:rsid w:val="00793084"/>
    <w:rsid w:val="00793377"/>
    <w:rsid w:val="007935A4"/>
    <w:rsid w:val="00793D15"/>
    <w:rsid w:val="00793D8E"/>
    <w:rsid w:val="00793F2D"/>
    <w:rsid w:val="007941E9"/>
    <w:rsid w:val="007943F8"/>
    <w:rsid w:val="00794549"/>
    <w:rsid w:val="00794632"/>
    <w:rsid w:val="007947EB"/>
    <w:rsid w:val="00794AB4"/>
    <w:rsid w:val="00795209"/>
    <w:rsid w:val="007952D6"/>
    <w:rsid w:val="007954AE"/>
    <w:rsid w:val="0079591F"/>
    <w:rsid w:val="00795A9A"/>
    <w:rsid w:val="00795DE7"/>
    <w:rsid w:val="00795ED3"/>
    <w:rsid w:val="00795F87"/>
    <w:rsid w:val="00795FBF"/>
    <w:rsid w:val="00796087"/>
    <w:rsid w:val="0079609D"/>
    <w:rsid w:val="0079617B"/>
    <w:rsid w:val="007962F5"/>
    <w:rsid w:val="00796A5E"/>
    <w:rsid w:val="00796A9F"/>
    <w:rsid w:val="00796BBE"/>
    <w:rsid w:val="00796EFF"/>
    <w:rsid w:val="00796F07"/>
    <w:rsid w:val="00796FAA"/>
    <w:rsid w:val="00797116"/>
    <w:rsid w:val="00797A93"/>
    <w:rsid w:val="00797F2C"/>
    <w:rsid w:val="007A0103"/>
    <w:rsid w:val="007A01A1"/>
    <w:rsid w:val="007A0262"/>
    <w:rsid w:val="007A06F5"/>
    <w:rsid w:val="007A0C37"/>
    <w:rsid w:val="007A1050"/>
    <w:rsid w:val="007A1704"/>
    <w:rsid w:val="007A189E"/>
    <w:rsid w:val="007A1A05"/>
    <w:rsid w:val="007A1E0F"/>
    <w:rsid w:val="007A2050"/>
    <w:rsid w:val="007A2210"/>
    <w:rsid w:val="007A2324"/>
    <w:rsid w:val="007A246D"/>
    <w:rsid w:val="007A25B6"/>
    <w:rsid w:val="007A2652"/>
    <w:rsid w:val="007A2906"/>
    <w:rsid w:val="007A317E"/>
    <w:rsid w:val="007A394A"/>
    <w:rsid w:val="007A3C0C"/>
    <w:rsid w:val="007A4445"/>
    <w:rsid w:val="007A4753"/>
    <w:rsid w:val="007A4E77"/>
    <w:rsid w:val="007A5176"/>
    <w:rsid w:val="007A51CB"/>
    <w:rsid w:val="007A51EC"/>
    <w:rsid w:val="007A537E"/>
    <w:rsid w:val="007A5705"/>
    <w:rsid w:val="007A5C9B"/>
    <w:rsid w:val="007A5D4E"/>
    <w:rsid w:val="007A662B"/>
    <w:rsid w:val="007A66D3"/>
    <w:rsid w:val="007A67B1"/>
    <w:rsid w:val="007A6A86"/>
    <w:rsid w:val="007A6D9E"/>
    <w:rsid w:val="007A6EC0"/>
    <w:rsid w:val="007A6F41"/>
    <w:rsid w:val="007A72B0"/>
    <w:rsid w:val="007A7332"/>
    <w:rsid w:val="007A77A8"/>
    <w:rsid w:val="007A7AE4"/>
    <w:rsid w:val="007A7CC9"/>
    <w:rsid w:val="007B002B"/>
    <w:rsid w:val="007B0590"/>
    <w:rsid w:val="007B08A6"/>
    <w:rsid w:val="007B08EE"/>
    <w:rsid w:val="007B0DB7"/>
    <w:rsid w:val="007B0DD5"/>
    <w:rsid w:val="007B13BE"/>
    <w:rsid w:val="007B164B"/>
    <w:rsid w:val="007B179A"/>
    <w:rsid w:val="007B17FB"/>
    <w:rsid w:val="007B1BEC"/>
    <w:rsid w:val="007B1C19"/>
    <w:rsid w:val="007B1EE9"/>
    <w:rsid w:val="007B2281"/>
    <w:rsid w:val="007B2718"/>
    <w:rsid w:val="007B2A2F"/>
    <w:rsid w:val="007B34C6"/>
    <w:rsid w:val="007B35EE"/>
    <w:rsid w:val="007B376F"/>
    <w:rsid w:val="007B3931"/>
    <w:rsid w:val="007B3C25"/>
    <w:rsid w:val="007B3E4C"/>
    <w:rsid w:val="007B44A8"/>
    <w:rsid w:val="007B45BA"/>
    <w:rsid w:val="007B475A"/>
    <w:rsid w:val="007B48DB"/>
    <w:rsid w:val="007B4D69"/>
    <w:rsid w:val="007B4EFD"/>
    <w:rsid w:val="007B522C"/>
    <w:rsid w:val="007B53D2"/>
    <w:rsid w:val="007B5710"/>
    <w:rsid w:val="007B5DCA"/>
    <w:rsid w:val="007B5FB2"/>
    <w:rsid w:val="007B60F2"/>
    <w:rsid w:val="007B669E"/>
    <w:rsid w:val="007B69BC"/>
    <w:rsid w:val="007B6BD6"/>
    <w:rsid w:val="007B6CA4"/>
    <w:rsid w:val="007B6F49"/>
    <w:rsid w:val="007B6F71"/>
    <w:rsid w:val="007B73CB"/>
    <w:rsid w:val="007B7575"/>
    <w:rsid w:val="007B7807"/>
    <w:rsid w:val="007C0106"/>
    <w:rsid w:val="007C0294"/>
    <w:rsid w:val="007C094F"/>
    <w:rsid w:val="007C0C3C"/>
    <w:rsid w:val="007C0DC9"/>
    <w:rsid w:val="007C1045"/>
    <w:rsid w:val="007C1391"/>
    <w:rsid w:val="007C168A"/>
    <w:rsid w:val="007C2094"/>
    <w:rsid w:val="007C2895"/>
    <w:rsid w:val="007C2B57"/>
    <w:rsid w:val="007C2C48"/>
    <w:rsid w:val="007C2FD9"/>
    <w:rsid w:val="007C301D"/>
    <w:rsid w:val="007C303C"/>
    <w:rsid w:val="007C30D9"/>
    <w:rsid w:val="007C33A7"/>
    <w:rsid w:val="007C3661"/>
    <w:rsid w:val="007C38D9"/>
    <w:rsid w:val="007C3A40"/>
    <w:rsid w:val="007C3D42"/>
    <w:rsid w:val="007C3E75"/>
    <w:rsid w:val="007C3FBA"/>
    <w:rsid w:val="007C4286"/>
    <w:rsid w:val="007C42B0"/>
    <w:rsid w:val="007C453C"/>
    <w:rsid w:val="007C4B5D"/>
    <w:rsid w:val="007C4C03"/>
    <w:rsid w:val="007C4CB3"/>
    <w:rsid w:val="007C5319"/>
    <w:rsid w:val="007C5626"/>
    <w:rsid w:val="007C62DB"/>
    <w:rsid w:val="007C647D"/>
    <w:rsid w:val="007C69EF"/>
    <w:rsid w:val="007C6FC4"/>
    <w:rsid w:val="007C70D4"/>
    <w:rsid w:val="007C7274"/>
    <w:rsid w:val="007C73A9"/>
    <w:rsid w:val="007C78E8"/>
    <w:rsid w:val="007C7B42"/>
    <w:rsid w:val="007C7DA0"/>
    <w:rsid w:val="007C7F97"/>
    <w:rsid w:val="007C7FD6"/>
    <w:rsid w:val="007D019E"/>
    <w:rsid w:val="007D020C"/>
    <w:rsid w:val="007D0314"/>
    <w:rsid w:val="007D0424"/>
    <w:rsid w:val="007D0D26"/>
    <w:rsid w:val="007D1281"/>
    <w:rsid w:val="007D1B81"/>
    <w:rsid w:val="007D1C15"/>
    <w:rsid w:val="007D1FE3"/>
    <w:rsid w:val="007D21C0"/>
    <w:rsid w:val="007D25AE"/>
    <w:rsid w:val="007D2702"/>
    <w:rsid w:val="007D307A"/>
    <w:rsid w:val="007D3135"/>
    <w:rsid w:val="007D3207"/>
    <w:rsid w:val="007D3726"/>
    <w:rsid w:val="007D3769"/>
    <w:rsid w:val="007D3A74"/>
    <w:rsid w:val="007D42E9"/>
    <w:rsid w:val="007D4518"/>
    <w:rsid w:val="007D460A"/>
    <w:rsid w:val="007D4909"/>
    <w:rsid w:val="007D4B2F"/>
    <w:rsid w:val="007D4DA2"/>
    <w:rsid w:val="007D5105"/>
    <w:rsid w:val="007D5140"/>
    <w:rsid w:val="007D538B"/>
    <w:rsid w:val="007D551C"/>
    <w:rsid w:val="007D55E9"/>
    <w:rsid w:val="007D56EB"/>
    <w:rsid w:val="007D5977"/>
    <w:rsid w:val="007D5C1C"/>
    <w:rsid w:val="007D5D2E"/>
    <w:rsid w:val="007D5E01"/>
    <w:rsid w:val="007D6111"/>
    <w:rsid w:val="007D64F9"/>
    <w:rsid w:val="007D6CCB"/>
    <w:rsid w:val="007D6CE7"/>
    <w:rsid w:val="007D7501"/>
    <w:rsid w:val="007D7D5C"/>
    <w:rsid w:val="007E01C0"/>
    <w:rsid w:val="007E026B"/>
    <w:rsid w:val="007E041A"/>
    <w:rsid w:val="007E0542"/>
    <w:rsid w:val="007E07E0"/>
    <w:rsid w:val="007E0972"/>
    <w:rsid w:val="007E0A9F"/>
    <w:rsid w:val="007E0BE7"/>
    <w:rsid w:val="007E0E40"/>
    <w:rsid w:val="007E0FB7"/>
    <w:rsid w:val="007E155C"/>
    <w:rsid w:val="007E1621"/>
    <w:rsid w:val="007E178A"/>
    <w:rsid w:val="007E1911"/>
    <w:rsid w:val="007E1C25"/>
    <w:rsid w:val="007E1FCE"/>
    <w:rsid w:val="007E1FDF"/>
    <w:rsid w:val="007E2178"/>
    <w:rsid w:val="007E250A"/>
    <w:rsid w:val="007E256C"/>
    <w:rsid w:val="007E2744"/>
    <w:rsid w:val="007E2BA7"/>
    <w:rsid w:val="007E3568"/>
    <w:rsid w:val="007E3969"/>
    <w:rsid w:val="007E398F"/>
    <w:rsid w:val="007E4719"/>
    <w:rsid w:val="007E48F8"/>
    <w:rsid w:val="007E4BA5"/>
    <w:rsid w:val="007E4E4F"/>
    <w:rsid w:val="007E4EE7"/>
    <w:rsid w:val="007E4EFB"/>
    <w:rsid w:val="007E4F00"/>
    <w:rsid w:val="007E4FBA"/>
    <w:rsid w:val="007E5005"/>
    <w:rsid w:val="007E5C06"/>
    <w:rsid w:val="007E5FEB"/>
    <w:rsid w:val="007E63D9"/>
    <w:rsid w:val="007E69C5"/>
    <w:rsid w:val="007E6B24"/>
    <w:rsid w:val="007E6BBC"/>
    <w:rsid w:val="007E7218"/>
    <w:rsid w:val="007E72D4"/>
    <w:rsid w:val="007E7637"/>
    <w:rsid w:val="007E7691"/>
    <w:rsid w:val="007E799B"/>
    <w:rsid w:val="007E7B06"/>
    <w:rsid w:val="007E7B76"/>
    <w:rsid w:val="007E7D08"/>
    <w:rsid w:val="007F0799"/>
    <w:rsid w:val="007F08A5"/>
    <w:rsid w:val="007F091D"/>
    <w:rsid w:val="007F0A8C"/>
    <w:rsid w:val="007F0AD0"/>
    <w:rsid w:val="007F0B94"/>
    <w:rsid w:val="007F0F17"/>
    <w:rsid w:val="007F0F41"/>
    <w:rsid w:val="007F129F"/>
    <w:rsid w:val="007F13BA"/>
    <w:rsid w:val="007F1611"/>
    <w:rsid w:val="007F1AC2"/>
    <w:rsid w:val="007F23C4"/>
    <w:rsid w:val="007F24D1"/>
    <w:rsid w:val="007F28EA"/>
    <w:rsid w:val="007F29DC"/>
    <w:rsid w:val="007F2A06"/>
    <w:rsid w:val="007F2A33"/>
    <w:rsid w:val="007F2B1F"/>
    <w:rsid w:val="007F3025"/>
    <w:rsid w:val="007F31C3"/>
    <w:rsid w:val="007F33FA"/>
    <w:rsid w:val="007F34EB"/>
    <w:rsid w:val="007F3B8F"/>
    <w:rsid w:val="007F3C22"/>
    <w:rsid w:val="007F3D62"/>
    <w:rsid w:val="007F3DAA"/>
    <w:rsid w:val="007F3E6D"/>
    <w:rsid w:val="007F4131"/>
    <w:rsid w:val="007F477B"/>
    <w:rsid w:val="007F48CA"/>
    <w:rsid w:val="007F4B9D"/>
    <w:rsid w:val="007F4BCC"/>
    <w:rsid w:val="007F516A"/>
    <w:rsid w:val="007F6369"/>
    <w:rsid w:val="007F6A57"/>
    <w:rsid w:val="007F7190"/>
    <w:rsid w:val="007F733A"/>
    <w:rsid w:val="007F7376"/>
    <w:rsid w:val="007F78BD"/>
    <w:rsid w:val="007F7FF6"/>
    <w:rsid w:val="0080004D"/>
    <w:rsid w:val="00800468"/>
    <w:rsid w:val="0080070A"/>
    <w:rsid w:val="008009D1"/>
    <w:rsid w:val="00800C60"/>
    <w:rsid w:val="00800EA5"/>
    <w:rsid w:val="008010D3"/>
    <w:rsid w:val="00801C68"/>
    <w:rsid w:val="00801E90"/>
    <w:rsid w:val="00801F04"/>
    <w:rsid w:val="00801F95"/>
    <w:rsid w:val="00801FF0"/>
    <w:rsid w:val="00802563"/>
    <w:rsid w:val="0080283C"/>
    <w:rsid w:val="00802AF7"/>
    <w:rsid w:val="00802B32"/>
    <w:rsid w:val="00803218"/>
    <w:rsid w:val="00803533"/>
    <w:rsid w:val="008039D7"/>
    <w:rsid w:val="00803A2B"/>
    <w:rsid w:val="00803BB0"/>
    <w:rsid w:val="00803E5B"/>
    <w:rsid w:val="00803F94"/>
    <w:rsid w:val="00804119"/>
    <w:rsid w:val="008042CE"/>
    <w:rsid w:val="00804642"/>
    <w:rsid w:val="00804C62"/>
    <w:rsid w:val="0080508D"/>
    <w:rsid w:val="00805217"/>
    <w:rsid w:val="00805997"/>
    <w:rsid w:val="00805B19"/>
    <w:rsid w:val="00805D8D"/>
    <w:rsid w:val="00805E05"/>
    <w:rsid w:val="00805E40"/>
    <w:rsid w:val="008062CD"/>
    <w:rsid w:val="00806443"/>
    <w:rsid w:val="00806A33"/>
    <w:rsid w:val="00806E6B"/>
    <w:rsid w:val="00807425"/>
    <w:rsid w:val="008074BB"/>
    <w:rsid w:val="008076CF"/>
    <w:rsid w:val="008076DA"/>
    <w:rsid w:val="00807BC2"/>
    <w:rsid w:val="00807C44"/>
    <w:rsid w:val="00807DAE"/>
    <w:rsid w:val="00807EBC"/>
    <w:rsid w:val="0081011E"/>
    <w:rsid w:val="00810C9A"/>
    <w:rsid w:val="00810D78"/>
    <w:rsid w:val="00810D94"/>
    <w:rsid w:val="00811286"/>
    <w:rsid w:val="008113AA"/>
    <w:rsid w:val="008117E8"/>
    <w:rsid w:val="00811A6C"/>
    <w:rsid w:val="00811B17"/>
    <w:rsid w:val="00811B6F"/>
    <w:rsid w:val="00811BD3"/>
    <w:rsid w:val="00811FA6"/>
    <w:rsid w:val="0081205A"/>
    <w:rsid w:val="00812553"/>
    <w:rsid w:val="0081255F"/>
    <w:rsid w:val="00812D6C"/>
    <w:rsid w:val="008132CE"/>
    <w:rsid w:val="00813300"/>
    <w:rsid w:val="00813571"/>
    <w:rsid w:val="008136AD"/>
    <w:rsid w:val="008136D7"/>
    <w:rsid w:val="00813E88"/>
    <w:rsid w:val="0081401E"/>
    <w:rsid w:val="00814332"/>
    <w:rsid w:val="008145E7"/>
    <w:rsid w:val="0081477F"/>
    <w:rsid w:val="00814C49"/>
    <w:rsid w:val="00814E11"/>
    <w:rsid w:val="00815063"/>
    <w:rsid w:val="00815296"/>
    <w:rsid w:val="00815397"/>
    <w:rsid w:val="008157BB"/>
    <w:rsid w:val="00815DA1"/>
    <w:rsid w:val="0081602D"/>
    <w:rsid w:val="008160B8"/>
    <w:rsid w:val="00816129"/>
    <w:rsid w:val="008161DE"/>
    <w:rsid w:val="00816309"/>
    <w:rsid w:val="00816427"/>
    <w:rsid w:val="008166C8"/>
    <w:rsid w:val="00816C2D"/>
    <w:rsid w:val="00816C72"/>
    <w:rsid w:val="00816C8E"/>
    <w:rsid w:val="008200F9"/>
    <w:rsid w:val="008203E5"/>
    <w:rsid w:val="0082068B"/>
    <w:rsid w:val="008206A0"/>
    <w:rsid w:val="00820BD7"/>
    <w:rsid w:val="00821987"/>
    <w:rsid w:val="00821A0C"/>
    <w:rsid w:val="00821C06"/>
    <w:rsid w:val="00822C5D"/>
    <w:rsid w:val="00823061"/>
    <w:rsid w:val="0082341E"/>
    <w:rsid w:val="008236FB"/>
    <w:rsid w:val="0082387E"/>
    <w:rsid w:val="00823B2F"/>
    <w:rsid w:val="00823BA2"/>
    <w:rsid w:val="00823C0E"/>
    <w:rsid w:val="00823D11"/>
    <w:rsid w:val="00823E6B"/>
    <w:rsid w:val="0082469D"/>
    <w:rsid w:val="00824B5F"/>
    <w:rsid w:val="00824C9C"/>
    <w:rsid w:val="00824EFD"/>
    <w:rsid w:val="008250ED"/>
    <w:rsid w:val="008252BD"/>
    <w:rsid w:val="008257D1"/>
    <w:rsid w:val="00825917"/>
    <w:rsid w:val="0082594F"/>
    <w:rsid w:val="0082595A"/>
    <w:rsid w:val="00826237"/>
    <w:rsid w:val="00826451"/>
    <w:rsid w:val="0082657B"/>
    <w:rsid w:val="0082661C"/>
    <w:rsid w:val="00826697"/>
    <w:rsid w:val="008267CF"/>
    <w:rsid w:val="00827379"/>
    <w:rsid w:val="0082743E"/>
    <w:rsid w:val="008277FB"/>
    <w:rsid w:val="0082790C"/>
    <w:rsid w:val="00827958"/>
    <w:rsid w:val="00827A92"/>
    <w:rsid w:val="00827BCE"/>
    <w:rsid w:val="008301CE"/>
    <w:rsid w:val="008304BC"/>
    <w:rsid w:val="00830502"/>
    <w:rsid w:val="00830618"/>
    <w:rsid w:val="008306B0"/>
    <w:rsid w:val="00830812"/>
    <w:rsid w:val="008308FC"/>
    <w:rsid w:val="00830B9B"/>
    <w:rsid w:val="00830BE9"/>
    <w:rsid w:val="00831108"/>
    <w:rsid w:val="008319F6"/>
    <w:rsid w:val="00831A1F"/>
    <w:rsid w:val="00831D7E"/>
    <w:rsid w:val="00832195"/>
    <w:rsid w:val="0083223D"/>
    <w:rsid w:val="0083228A"/>
    <w:rsid w:val="008323A9"/>
    <w:rsid w:val="0083270C"/>
    <w:rsid w:val="00832DB6"/>
    <w:rsid w:val="00832E86"/>
    <w:rsid w:val="00833314"/>
    <w:rsid w:val="008334DB"/>
    <w:rsid w:val="00833587"/>
    <w:rsid w:val="00833AE8"/>
    <w:rsid w:val="00833AEA"/>
    <w:rsid w:val="00833F65"/>
    <w:rsid w:val="008343F9"/>
    <w:rsid w:val="00834478"/>
    <w:rsid w:val="00834859"/>
    <w:rsid w:val="00834CF0"/>
    <w:rsid w:val="00834EFB"/>
    <w:rsid w:val="00834FE7"/>
    <w:rsid w:val="008358EF"/>
    <w:rsid w:val="00835ADF"/>
    <w:rsid w:val="00835D39"/>
    <w:rsid w:val="00835DDE"/>
    <w:rsid w:val="00835DEE"/>
    <w:rsid w:val="00836362"/>
    <w:rsid w:val="00836458"/>
    <w:rsid w:val="0083647C"/>
    <w:rsid w:val="008364BD"/>
    <w:rsid w:val="0083690E"/>
    <w:rsid w:val="00836FA4"/>
    <w:rsid w:val="00837121"/>
    <w:rsid w:val="00837496"/>
    <w:rsid w:val="00840573"/>
    <w:rsid w:val="00840896"/>
    <w:rsid w:val="00840D38"/>
    <w:rsid w:val="00840D3D"/>
    <w:rsid w:val="00840E4C"/>
    <w:rsid w:val="0084104F"/>
    <w:rsid w:val="008410FA"/>
    <w:rsid w:val="0084116A"/>
    <w:rsid w:val="0084186A"/>
    <w:rsid w:val="0084194D"/>
    <w:rsid w:val="00841C16"/>
    <w:rsid w:val="008420DF"/>
    <w:rsid w:val="00842276"/>
    <w:rsid w:val="008422E7"/>
    <w:rsid w:val="0084234A"/>
    <w:rsid w:val="00842480"/>
    <w:rsid w:val="008424FD"/>
    <w:rsid w:val="00842CB5"/>
    <w:rsid w:val="008438C9"/>
    <w:rsid w:val="00843A7B"/>
    <w:rsid w:val="00843D41"/>
    <w:rsid w:val="008440DA"/>
    <w:rsid w:val="008443F3"/>
    <w:rsid w:val="008446F2"/>
    <w:rsid w:val="00844A03"/>
    <w:rsid w:val="00844AEE"/>
    <w:rsid w:val="00844F9D"/>
    <w:rsid w:val="0084530E"/>
    <w:rsid w:val="008454F2"/>
    <w:rsid w:val="00845685"/>
    <w:rsid w:val="008459D4"/>
    <w:rsid w:val="00845B0B"/>
    <w:rsid w:val="00845C4E"/>
    <w:rsid w:val="008460E8"/>
    <w:rsid w:val="008461AC"/>
    <w:rsid w:val="0084627E"/>
    <w:rsid w:val="008465B6"/>
    <w:rsid w:val="008465BC"/>
    <w:rsid w:val="008465DB"/>
    <w:rsid w:val="0084688B"/>
    <w:rsid w:val="00846E44"/>
    <w:rsid w:val="00846FA8"/>
    <w:rsid w:val="0084703F"/>
    <w:rsid w:val="0084748A"/>
    <w:rsid w:val="0084798B"/>
    <w:rsid w:val="00847AC3"/>
    <w:rsid w:val="00850750"/>
    <w:rsid w:val="008507EA"/>
    <w:rsid w:val="00850B6C"/>
    <w:rsid w:val="00850CFF"/>
    <w:rsid w:val="00850E18"/>
    <w:rsid w:val="00851000"/>
    <w:rsid w:val="0085152B"/>
    <w:rsid w:val="00851A52"/>
    <w:rsid w:val="00851DB4"/>
    <w:rsid w:val="00851F18"/>
    <w:rsid w:val="008520B1"/>
    <w:rsid w:val="00852869"/>
    <w:rsid w:val="0085293C"/>
    <w:rsid w:val="00852979"/>
    <w:rsid w:val="008529D7"/>
    <w:rsid w:val="00852B90"/>
    <w:rsid w:val="00852C14"/>
    <w:rsid w:val="00852CA0"/>
    <w:rsid w:val="00853173"/>
    <w:rsid w:val="008536A4"/>
    <w:rsid w:val="008537D5"/>
    <w:rsid w:val="008538AB"/>
    <w:rsid w:val="00853D09"/>
    <w:rsid w:val="0085407A"/>
    <w:rsid w:val="008542B2"/>
    <w:rsid w:val="00854354"/>
    <w:rsid w:val="008544B8"/>
    <w:rsid w:val="00854686"/>
    <w:rsid w:val="00854775"/>
    <w:rsid w:val="00854EC0"/>
    <w:rsid w:val="00855054"/>
    <w:rsid w:val="00855367"/>
    <w:rsid w:val="0085546C"/>
    <w:rsid w:val="008559AC"/>
    <w:rsid w:val="00855F08"/>
    <w:rsid w:val="00856158"/>
    <w:rsid w:val="00856420"/>
    <w:rsid w:val="008564D9"/>
    <w:rsid w:val="00856548"/>
    <w:rsid w:val="0085694D"/>
    <w:rsid w:val="008569C1"/>
    <w:rsid w:val="00856E1F"/>
    <w:rsid w:val="00857266"/>
    <w:rsid w:val="00857AE7"/>
    <w:rsid w:val="00857BF3"/>
    <w:rsid w:val="008602C9"/>
    <w:rsid w:val="008604A1"/>
    <w:rsid w:val="0086058E"/>
    <w:rsid w:val="008606BD"/>
    <w:rsid w:val="008612C7"/>
    <w:rsid w:val="00861356"/>
    <w:rsid w:val="008616BD"/>
    <w:rsid w:val="00861832"/>
    <w:rsid w:val="008618B9"/>
    <w:rsid w:val="0086197F"/>
    <w:rsid w:val="00861A8C"/>
    <w:rsid w:val="00861AE4"/>
    <w:rsid w:val="00861B5F"/>
    <w:rsid w:val="00862341"/>
    <w:rsid w:val="00862605"/>
    <w:rsid w:val="00862B89"/>
    <w:rsid w:val="008636F0"/>
    <w:rsid w:val="00863A0B"/>
    <w:rsid w:val="00863AA1"/>
    <w:rsid w:val="0086402C"/>
    <w:rsid w:val="00864683"/>
    <w:rsid w:val="00864820"/>
    <w:rsid w:val="00864A95"/>
    <w:rsid w:val="00864EFB"/>
    <w:rsid w:val="0086504A"/>
    <w:rsid w:val="00865959"/>
    <w:rsid w:val="00865997"/>
    <w:rsid w:val="00865B6A"/>
    <w:rsid w:val="00865D01"/>
    <w:rsid w:val="00865D24"/>
    <w:rsid w:val="00865D54"/>
    <w:rsid w:val="00865D89"/>
    <w:rsid w:val="008661D9"/>
    <w:rsid w:val="00866399"/>
    <w:rsid w:val="00866528"/>
    <w:rsid w:val="0086660A"/>
    <w:rsid w:val="00866981"/>
    <w:rsid w:val="00866B33"/>
    <w:rsid w:val="008671B9"/>
    <w:rsid w:val="00867B41"/>
    <w:rsid w:val="00867B61"/>
    <w:rsid w:val="00867D80"/>
    <w:rsid w:val="00867F12"/>
    <w:rsid w:val="00867F35"/>
    <w:rsid w:val="008701BC"/>
    <w:rsid w:val="00870754"/>
    <w:rsid w:val="0087081A"/>
    <w:rsid w:val="00870E67"/>
    <w:rsid w:val="00871089"/>
    <w:rsid w:val="00871AB0"/>
    <w:rsid w:val="00871FCF"/>
    <w:rsid w:val="0087225F"/>
    <w:rsid w:val="008722EF"/>
    <w:rsid w:val="008728FA"/>
    <w:rsid w:val="00872953"/>
    <w:rsid w:val="00872A55"/>
    <w:rsid w:val="00872BEA"/>
    <w:rsid w:val="00873259"/>
    <w:rsid w:val="00873B0E"/>
    <w:rsid w:val="00873B16"/>
    <w:rsid w:val="0087415A"/>
    <w:rsid w:val="008746CD"/>
    <w:rsid w:val="008749E9"/>
    <w:rsid w:val="00874AD7"/>
    <w:rsid w:val="00874B0C"/>
    <w:rsid w:val="008753C9"/>
    <w:rsid w:val="00875CCC"/>
    <w:rsid w:val="00875D3D"/>
    <w:rsid w:val="00876084"/>
    <w:rsid w:val="008760FB"/>
    <w:rsid w:val="008764AF"/>
    <w:rsid w:val="0087668E"/>
    <w:rsid w:val="008767BE"/>
    <w:rsid w:val="008768D3"/>
    <w:rsid w:val="00876B62"/>
    <w:rsid w:val="00876CD7"/>
    <w:rsid w:val="00876E0D"/>
    <w:rsid w:val="00876F22"/>
    <w:rsid w:val="00877011"/>
    <w:rsid w:val="0087774E"/>
    <w:rsid w:val="008779DA"/>
    <w:rsid w:val="00877C7E"/>
    <w:rsid w:val="0088007D"/>
    <w:rsid w:val="00880107"/>
    <w:rsid w:val="0088023E"/>
    <w:rsid w:val="00880348"/>
    <w:rsid w:val="00880459"/>
    <w:rsid w:val="008807B5"/>
    <w:rsid w:val="008807E8"/>
    <w:rsid w:val="0088087B"/>
    <w:rsid w:val="0088088F"/>
    <w:rsid w:val="00880894"/>
    <w:rsid w:val="00880B9C"/>
    <w:rsid w:val="008817DB"/>
    <w:rsid w:val="0088187F"/>
    <w:rsid w:val="00881B2C"/>
    <w:rsid w:val="00881B7E"/>
    <w:rsid w:val="00881D04"/>
    <w:rsid w:val="0088208F"/>
    <w:rsid w:val="0088277F"/>
    <w:rsid w:val="00882834"/>
    <w:rsid w:val="008828A6"/>
    <w:rsid w:val="00882A2F"/>
    <w:rsid w:val="00882A58"/>
    <w:rsid w:val="00882F8A"/>
    <w:rsid w:val="008834CD"/>
    <w:rsid w:val="008834D3"/>
    <w:rsid w:val="0088397B"/>
    <w:rsid w:val="008839AB"/>
    <w:rsid w:val="00883E96"/>
    <w:rsid w:val="00883F48"/>
    <w:rsid w:val="0088447A"/>
    <w:rsid w:val="0088454E"/>
    <w:rsid w:val="00884714"/>
    <w:rsid w:val="0088474E"/>
    <w:rsid w:val="00884880"/>
    <w:rsid w:val="00884AA4"/>
    <w:rsid w:val="00884AA5"/>
    <w:rsid w:val="00884B52"/>
    <w:rsid w:val="00884D3A"/>
    <w:rsid w:val="00884E52"/>
    <w:rsid w:val="00884E57"/>
    <w:rsid w:val="00885124"/>
    <w:rsid w:val="00885136"/>
    <w:rsid w:val="008854F0"/>
    <w:rsid w:val="008856D8"/>
    <w:rsid w:val="00885712"/>
    <w:rsid w:val="00885AA7"/>
    <w:rsid w:val="00885AE6"/>
    <w:rsid w:val="00886484"/>
    <w:rsid w:val="00886786"/>
    <w:rsid w:val="00886B84"/>
    <w:rsid w:val="00886BE3"/>
    <w:rsid w:val="00886CC0"/>
    <w:rsid w:val="00887148"/>
    <w:rsid w:val="0088741A"/>
    <w:rsid w:val="00887533"/>
    <w:rsid w:val="00887FF1"/>
    <w:rsid w:val="00890166"/>
    <w:rsid w:val="00890322"/>
    <w:rsid w:val="008904EC"/>
    <w:rsid w:val="00890A5A"/>
    <w:rsid w:val="00890A6E"/>
    <w:rsid w:val="00890EF6"/>
    <w:rsid w:val="0089108C"/>
    <w:rsid w:val="008911E4"/>
    <w:rsid w:val="00891416"/>
    <w:rsid w:val="008917A1"/>
    <w:rsid w:val="00891D7B"/>
    <w:rsid w:val="00891F7E"/>
    <w:rsid w:val="0089235C"/>
    <w:rsid w:val="008923CE"/>
    <w:rsid w:val="0089245C"/>
    <w:rsid w:val="00892769"/>
    <w:rsid w:val="00892874"/>
    <w:rsid w:val="00892D7D"/>
    <w:rsid w:val="00893580"/>
    <w:rsid w:val="008935BC"/>
    <w:rsid w:val="00893B71"/>
    <w:rsid w:val="00893B90"/>
    <w:rsid w:val="00893C74"/>
    <w:rsid w:val="00894214"/>
    <w:rsid w:val="0089446C"/>
    <w:rsid w:val="008945F5"/>
    <w:rsid w:val="00894652"/>
    <w:rsid w:val="00894F46"/>
    <w:rsid w:val="00895296"/>
    <w:rsid w:val="00895321"/>
    <w:rsid w:val="0089549F"/>
    <w:rsid w:val="00895792"/>
    <w:rsid w:val="008960A0"/>
    <w:rsid w:val="00896602"/>
    <w:rsid w:val="00896E33"/>
    <w:rsid w:val="00896E99"/>
    <w:rsid w:val="00896F74"/>
    <w:rsid w:val="00897126"/>
    <w:rsid w:val="008976F9"/>
    <w:rsid w:val="00897874"/>
    <w:rsid w:val="0089794F"/>
    <w:rsid w:val="00897B32"/>
    <w:rsid w:val="00897C09"/>
    <w:rsid w:val="00897CAF"/>
    <w:rsid w:val="00897D91"/>
    <w:rsid w:val="008A00BB"/>
    <w:rsid w:val="008A0220"/>
    <w:rsid w:val="008A04F5"/>
    <w:rsid w:val="008A0845"/>
    <w:rsid w:val="008A0887"/>
    <w:rsid w:val="008A0DDF"/>
    <w:rsid w:val="008A10D2"/>
    <w:rsid w:val="008A12B4"/>
    <w:rsid w:val="008A17EB"/>
    <w:rsid w:val="008A1908"/>
    <w:rsid w:val="008A1B8D"/>
    <w:rsid w:val="008A1BD4"/>
    <w:rsid w:val="008A1E17"/>
    <w:rsid w:val="008A1FA9"/>
    <w:rsid w:val="008A2174"/>
    <w:rsid w:val="008A22F7"/>
    <w:rsid w:val="008A25FF"/>
    <w:rsid w:val="008A2976"/>
    <w:rsid w:val="008A33B8"/>
    <w:rsid w:val="008A33E8"/>
    <w:rsid w:val="008A37BD"/>
    <w:rsid w:val="008A3A81"/>
    <w:rsid w:val="008A3CD4"/>
    <w:rsid w:val="008A3DDD"/>
    <w:rsid w:val="008A3F92"/>
    <w:rsid w:val="008A402A"/>
    <w:rsid w:val="008A41A3"/>
    <w:rsid w:val="008A42F5"/>
    <w:rsid w:val="008A480D"/>
    <w:rsid w:val="008A4B64"/>
    <w:rsid w:val="008A5411"/>
    <w:rsid w:val="008A54DB"/>
    <w:rsid w:val="008A55B3"/>
    <w:rsid w:val="008A56AD"/>
    <w:rsid w:val="008A5CDF"/>
    <w:rsid w:val="008A618A"/>
    <w:rsid w:val="008A61E7"/>
    <w:rsid w:val="008A6363"/>
    <w:rsid w:val="008A63D8"/>
    <w:rsid w:val="008A6A22"/>
    <w:rsid w:val="008A6A95"/>
    <w:rsid w:val="008A6B24"/>
    <w:rsid w:val="008A6EB0"/>
    <w:rsid w:val="008A72B4"/>
    <w:rsid w:val="008A76BC"/>
    <w:rsid w:val="008A788E"/>
    <w:rsid w:val="008A7893"/>
    <w:rsid w:val="008A7C60"/>
    <w:rsid w:val="008A7E67"/>
    <w:rsid w:val="008A7F3D"/>
    <w:rsid w:val="008B0293"/>
    <w:rsid w:val="008B0352"/>
    <w:rsid w:val="008B03A4"/>
    <w:rsid w:val="008B0B9B"/>
    <w:rsid w:val="008B0EFA"/>
    <w:rsid w:val="008B12AA"/>
    <w:rsid w:val="008B13C1"/>
    <w:rsid w:val="008B14D1"/>
    <w:rsid w:val="008B14E5"/>
    <w:rsid w:val="008B1B0A"/>
    <w:rsid w:val="008B1C2D"/>
    <w:rsid w:val="008B1FC4"/>
    <w:rsid w:val="008B22EB"/>
    <w:rsid w:val="008B2353"/>
    <w:rsid w:val="008B235D"/>
    <w:rsid w:val="008B2476"/>
    <w:rsid w:val="008B2BA8"/>
    <w:rsid w:val="008B2E8D"/>
    <w:rsid w:val="008B3702"/>
    <w:rsid w:val="008B3903"/>
    <w:rsid w:val="008B3A00"/>
    <w:rsid w:val="008B3E25"/>
    <w:rsid w:val="008B447B"/>
    <w:rsid w:val="008B4489"/>
    <w:rsid w:val="008B4490"/>
    <w:rsid w:val="008B4844"/>
    <w:rsid w:val="008B48E9"/>
    <w:rsid w:val="008B49DD"/>
    <w:rsid w:val="008B51C3"/>
    <w:rsid w:val="008B51E2"/>
    <w:rsid w:val="008B52E3"/>
    <w:rsid w:val="008B5535"/>
    <w:rsid w:val="008B592F"/>
    <w:rsid w:val="008B59C2"/>
    <w:rsid w:val="008B5A64"/>
    <w:rsid w:val="008B5AAD"/>
    <w:rsid w:val="008B5AB0"/>
    <w:rsid w:val="008B5C88"/>
    <w:rsid w:val="008B5D42"/>
    <w:rsid w:val="008B607D"/>
    <w:rsid w:val="008B6221"/>
    <w:rsid w:val="008B63F8"/>
    <w:rsid w:val="008B651F"/>
    <w:rsid w:val="008B69A8"/>
    <w:rsid w:val="008B6B6E"/>
    <w:rsid w:val="008B6BD3"/>
    <w:rsid w:val="008B7767"/>
    <w:rsid w:val="008C0143"/>
    <w:rsid w:val="008C068C"/>
    <w:rsid w:val="008C0FAF"/>
    <w:rsid w:val="008C0FC6"/>
    <w:rsid w:val="008C1D4B"/>
    <w:rsid w:val="008C1F8A"/>
    <w:rsid w:val="008C2329"/>
    <w:rsid w:val="008C23C0"/>
    <w:rsid w:val="008C2487"/>
    <w:rsid w:val="008C24C0"/>
    <w:rsid w:val="008C25DD"/>
    <w:rsid w:val="008C2C0D"/>
    <w:rsid w:val="008C2CA7"/>
    <w:rsid w:val="008C2CBD"/>
    <w:rsid w:val="008C2F70"/>
    <w:rsid w:val="008C3259"/>
    <w:rsid w:val="008C3585"/>
    <w:rsid w:val="008C38CB"/>
    <w:rsid w:val="008C38DC"/>
    <w:rsid w:val="008C3EE4"/>
    <w:rsid w:val="008C3F2E"/>
    <w:rsid w:val="008C3F88"/>
    <w:rsid w:val="008C44E9"/>
    <w:rsid w:val="008C46EF"/>
    <w:rsid w:val="008C478D"/>
    <w:rsid w:val="008C4C6E"/>
    <w:rsid w:val="008C4CB6"/>
    <w:rsid w:val="008C5017"/>
    <w:rsid w:val="008C5575"/>
    <w:rsid w:val="008C584D"/>
    <w:rsid w:val="008C58C9"/>
    <w:rsid w:val="008C599C"/>
    <w:rsid w:val="008C5D14"/>
    <w:rsid w:val="008C5E26"/>
    <w:rsid w:val="008C5E36"/>
    <w:rsid w:val="008C5F4D"/>
    <w:rsid w:val="008C6113"/>
    <w:rsid w:val="008C623B"/>
    <w:rsid w:val="008C68E3"/>
    <w:rsid w:val="008C69B5"/>
    <w:rsid w:val="008C6A04"/>
    <w:rsid w:val="008C6A97"/>
    <w:rsid w:val="008C6C8A"/>
    <w:rsid w:val="008C7290"/>
    <w:rsid w:val="008C7309"/>
    <w:rsid w:val="008C77AE"/>
    <w:rsid w:val="008C783E"/>
    <w:rsid w:val="008D01A7"/>
    <w:rsid w:val="008D05A4"/>
    <w:rsid w:val="008D071D"/>
    <w:rsid w:val="008D07A8"/>
    <w:rsid w:val="008D0A8E"/>
    <w:rsid w:val="008D0CFF"/>
    <w:rsid w:val="008D0D42"/>
    <w:rsid w:val="008D0EEB"/>
    <w:rsid w:val="008D1784"/>
    <w:rsid w:val="008D1898"/>
    <w:rsid w:val="008D1C65"/>
    <w:rsid w:val="008D1D42"/>
    <w:rsid w:val="008D2BA0"/>
    <w:rsid w:val="008D2EB8"/>
    <w:rsid w:val="008D2EF1"/>
    <w:rsid w:val="008D3431"/>
    <w:rsid w:val="008D35D9"/>
    <w:rsid w:val="008D3701"/>
    <w:rsid w:val="008D38AB"/>
    <w:rsid w:val="008D3B92"/>
    <w:rsid w:val="008D3D86"/>
    <w:rsid w:val="008D3EF3"/>
    <w:rsid w:val="008D4E10"/>
    <w:rsid w:val="008D4F46"/>
    <w:rsid w:val="008D4F6E"/>
    <w:rsid w:val="008D5041"/>
    <w:rsid w:val="008D5208"/>
    <w:rsid w:val="008D52F3"/>
    <w:rsid w:val="008D53DE"/>
    <w:rsid w:val="008D5490"/>
    <w:rsid w:val="008D56CC"/>
    <w:rsid w:val="008D570B"/>
    <w:rsid w:val="008D5851"/>
    <w:rsid w:val="008D5A20"/>
    <w:rsid w:val="008D5AB2"/>
    <w:rsid w:val="008D5D49"/>
    <w:rsid w:val="008D5FE0"/>
    <w:rsid w:val="008D6349"/>
    <w:rsid w:val="008D64B8"/>
    <w:rsid w:val="008D69E0"/>
    <w:rsid w:val="008D6DC6"/>
    <w:rsid w:val="008D7410"/>
    <w:rsid w:val="008D74F0"/>
    <w:rsid w:val="008D7577"/>
    <w:rsid w:val="008D7C07"/>
    <w:rsid w:val="008D7E99"/>
    <w:rsid w:val="008D7F66"/>
    <w:rsid w:val="008E1457"/>
    <w:rsid w:val="008E1635"/>
    <w:rsid w:val="008E18A5"/>
    <w:rsid w:val="008E1941"/>
    <w:rsid w:val="008E1C2C"/>
    <w:rsid w:val="008E1EB0"/>
    <w:rsid w:val="008E1EFB"/>
    <w:rsid w:val="008E1F9A"/>
    <w:rsid w:val="008E21F1"/>
    <w:rsid w:val="008E222C"/>
    <w:rsid w:val="008E2369"/>
    <w:rsid w:val="008E29CA"/>
    <w:rsid w:val="008E2C02"/>
    <w:rsid w:val="008E2D47"/>
    <w:rsid w:val="008E3160"/>
    <w:rsid w:val="008E31C6"/>
    <w:rsid w:val="008E3350"/>
    <w:rsid w:val="008E34AF"/>
    <w:rsid w:val="008E34E7"/>
    <w:rsid w:val="008E3702"/>
    <w:rsid w:val="008E3BB7"/>
    <w:rsid w:val="008E3C39"/>
    <w:rsid w:val="008E411F"/>
    <w:rsid w:val="008E4CB7"/>
    <w:rsid w:val="008E4E18"/>
    <w:rsid w:val="008E5390"/>
    <w:rsid w:val="008E5641"/>
    <w:rsid w:val="008E5AC1"/>
    <w:rsid w:val="008E5C9B"/>
    <w:rsid w:val="008E694B"/>
    <w:rsid w:val="008E721B"/>
    <w:rsid w:val="008E752D"/>
    <w:rsid w:val="008E7D7B"/>
    <w:rsid w:val="008E7E62"/>
    <w:rsid w:val="008F0299"/>
    <w:rsid w:val="008F0547"/>
    <w:rsid w:val="008F0B4D"/>
    <w:rsid w:val="008F0DB5"/>
    <w:rsid w:val="008F0E0A"/>
    <w:rsid w:val="008F1553"/>
    <w:rsid w:val="008F1565"/>
    <w:rsid w:val="008F1D1F"/>
    <w:rsid w:val="008F20A1"/>
    <w:rsid w:val="008F2B98"/>
    <w:rsid w:val="008F2C2F"/>
    <w:rsid w:val="008F2D04"/>
    <w:rsid w:val="008F3101"/>
    <w:rsid w:val="008F32D5"/>
    <w:rsid w:val="008F3773"/>
    <w:rsid w:val="008F3C5A"/>
    <w:rsid w:val="008F40BF"/>
    <w:rsid w:val="008F44D9"/>
    <w:rsid w:val="008F44FE"/>
    <w:rsid w:val="008F46B6"/>
    <w:rsid w:val="008F4A18"/>
    <w:rsid w:val="008F4AEA"/>
    <w:rsid w:val="008F4C48"/>
    <w:rsid w:val="008F5195"/>
    <w:rsid w:val="008F550B"/>
    <w:rsid w:val="008F553D"/>
    <w:rsid w:val="008F560F"/>
    <w:rsid w:val="008F583F"/>
    <w:rsid w:val="008F58DB"/>
    <w:rsid w:val="008F5A4F"/>
    <w:rsid w:val="008F5CEF"/>
    <w:rsid w:val="008F5D91"/>
    <w:rsid w:val="008F61C2"/>
    <w:rsid w:val="008F61C3"/>
    <w:rsid w:val="008F62AB"/>
    <w:rsid w:val="008F653C"/>
    <w:rsid w:val="008F654D"/>
    <w:rsid w:val="008F66A7"/>
    <w:rsid w:val="008F6904"/>
    <w:rsid w:val="008F6A10"/>
    <w:rsid w:val="008F6E27"/>
    <w:rsid w:val="008F6FBB"/>
    <w:rsid w:val="008F77CC"/>
    <w:rsid w:val="008F78DE"/>
    <w:rsid w:val="008F7906"/>
    <w:rsid w:val="008F7E39"/>
    <w:rsid w:val="00900284"/>
    <w:rsid w:val="009005F8"/>
    <w:rsid w:val="009008A8"/>
    <w:rsid w:val="00900FC4"/>
    <w:rsid w:val="0090147B"/>
    <w:rsid w:val="00901480"/>
    <w:rsid w:val="009019E7"/>
    <w:rsid w:val="00901CCC"/>
    <w:rsid w:val="00901D31"/>
    <w:rsid w:val="00901FD9"/>
    <w:rsid w:val="009020B2"/>
    <w:rsid w:val="00902869"/>
    <w:rsid w:val="00902B4E"/>
    <w:rsid w:val="0090314D"/>
    <w:rsid w:val="009036A6"/>
    <w:rsid w:val="00903800"/>
    <w:rsid w:val="00903DF3"/>
    <w:rsid w:val="0090404B"/>
    <w:rsid w:val="0090429D"/>
    <w:rsid w:val="009045FC"/>
    <w:rsid w:val="0090470C"/>
    <w:rsid w:val="009048FA"/>
    <w:rsid w:val="00904A6F"/>
    <w:rsid w:val="00904B90"/>
    <w:rsid w:val="00904E62"/>
    <w:rsid w:val="00904F3C"/>
    <w:rsid w:val="00905370"/>
    <w:rsid w:val="00905594"/>
    <w:rsid w:val="00905C9B"/>
    <w:rsid w:val="00905D05"/>
    <w:rsid w:val="00906086"/>
    <w:rsid w:val="0090639E"/>
    <w:rsid w:val="00906448"/>
    <w:rsid w:val="0090693D"/>
    <w:rsid w:val="00906AE7"/>
    <w:rsid w:val="00906D70"/>
    <w:rsid w:val="00906E29"/>
    <w:rsid w:val="00906F01"/>
    <w:rsid w:val="00906FE7"/>
    <w:rsid w:val="009071F3"/>
    <w:rsid w:val="009074BD"/>
    <w:rsid w:val="009078C8"/>
    <w:rsid w:val="00907985"/>
    <w:rsid w:val="00907A6B"/>
    <w:rsid w:val="00907A71"/>
    <w:rsid w:val="00907BC3"/>
    <w:rsid w:val="00907DDD"/>
    <w:rsid w:val="00907E1E"/>
    <w:rsid w:val="00907F95"/>
    <w:rsid w:val="00910090"/>
    <w:rsid w:val="009100BF"/>
    <w:rsid w:val="009107AF"/>
    <w:rsid w:val="00910B04"/>
    <w:rsid w:val="00910EA8"/>
    <w:rsid w:val="00910ED7"/>
    <w:rsid w:val="0091123E"/>
    <w:rsid w:val="009112F1"/>
    <w:rsid w:val="00911617"/>
    <w:rsid w:val="0091163B"/>
    <w:rsid w:val="009116CE"/>
    <w:rsid w:val="00911E30"/>
    <w:rsid w:val="00912118"/>
    <w:rsid w:val="009124C5"/>
    <w:rsid w:val="009125A1"/>
    <w:rsid w:val="00912602"/>
    <w:rsid w:val="0091262D"/>
    <w:rsid w:val="00912A18"/>
    <w:rsid w:val="00912B9A"/>
    <w:rsid w:val="009134C9"/>
    <w:rsid w:val="0091354C"/>
    <w:rsid w:val="0091385A"/>
    <w:rsid w:val="00913A7A"/>
    <w:rsid w:val="00913B62"/>
    <w:rsid w:val="00913C51"/>
    <w:rsid w:val="00913F3F"/>
    <w:rsid w:val="009142FF"/>
    <w:rsid w:val="00914CA1"/>
    <w:rsid w:val="00914DF3"/>
    <w:rsid w:val="0091539E"/>
    <w:rsid w:val="0091559D"/>
    <w:rsid w:val="009155C7"/>
    <w:rsid w:val="00915936"/>
    <w:rsid w:val="00915B9F"/>
    <w:rsid w:val="00915E82"/>
    <w:rsid w:val="00916006"/>
    <w:rsid w:val="00916092"/>
    <w:rsid w:val="009160A0"/>
    <w:rsid w:val="00916723"/>
    <w:rsid w:val="00916875"/>
    <w:rsid w:val="009168D5"/>
    <w:rsid w:val="00916E99"/>
    <w:rsid w:val="00916F58"/>
    <w:rsid w:val="0091743A"/>
    <w:rsid w:val="00917508"/>
    <w:rsid w:val="00917681"/>
    <w:rsid w:val="009179A6"/>
    <w:rsid w:val="00917C1F"/>
    <w:rsid w:val="009200D0"/>
    <w:rsid w:val="0092053D"/>
    <w:rsid w:val="00920AE1"/>
    <w:rsid w:val="00920C73"/>
    <w:rsid w:val="00920D16"/>
    <w:rsid w:val="0092101F"/>
    <w:rsid w:val="0092112B"/>
    <w:rsid w:val="00921419"/>
    <w:rsid w:val="00921466"/>
    <w:rsid w:val="009214E7"/>
    <w:rsid w:val="00921744"/>
    <w:rsid w:val="009219A9"/>
    <w:rsid w:val="00921B2B"/>
    <w:rsid w:val="00921C27"/>
    <w:rsid w:val="00921C57"/>
    <w:rsid w:val="00921D3B"/>
    <w:rsid w:val="00921D9B"/>
    <w:rsid w:val="00922139"/>
    <w:rsid w:val="009223DC"/>
    <w:rsid w:val="00922A80"/>
    <w:rsid w:val="00922DC9"/>
    <w:rsid w:val="0092300F"/>
    <w:rsid w:val="00923028"/>
    <w:rsid w:val="00923924"/>
    <w:rsid w:val="00923A7C"/>
    <w:rsid w:val="00923E6E"/>
    <w:rsid w:val="009240AF"/>
    <w:rsid w:val="00924349"/>
    <w:rsid w:val="00924417"/>
    <w:rsid w:val="00924A25"/>
    <w:rsid w:val="00924B72"/>
    <w:rsid w:val="00924D32"/>
    <w:rsid w:val="00924F0E"/>
    <w:rsid w:val="00925104"/>
    <w:rsid w:val="00925E66"/>
    <w:rsid w:val="00926151"/>
    <w:rsid w:val="00926612"/>
    <w:rsid w:val="009268BF"/>
    <w:rsid w:val="00926A7F"/>
    <w:rsid w:val="00926AB4"/>
    <w:rsid w:val="00927152"/>
    <w:rsid w:val="0092736A"/>
    <w:rsid w:val="0092748E"/>
    <w:rsid w:val="00927786"/>
    <w:rsid w:val="00927822"/>
    <w:rsid w:val="00930026"/>
    <w:rsid w:val="00930E94"/>
    <w:rsid w:val="00930F0C"/>
    <w:rsid w:val="00930F3C"/>
    <w:rsid w:val="00931363"/>
    <w:rsid w:val="009313E2"/>
    <w:rsid w:val="00931583"/>
    <w:rsid w:val="009317A0"/>
    <w:rsid w:val="009317FC"/>
    <w:rsid w:val="00931820"/>
    <w:rsid w:val="00931D86"/>
    <w:rsid w:val="00931E91"/>
    <w:rsid w:val="009320CB"/>
    <w:rsid w:val="0093217F"/>
    <w:rsid w:val="00932329"/>
    <w:rsid w:val="009324F5"/>
    <w:rsid w:val="009326F6"/>
    <w:rsid w:val="00932A1E"/>
    <w:rsid w:val="00932AF3"/>
    <w:rsid w:val="00932C9C"/>
    <w:rsid w:val="00932CE8"/>
    <w:rsid w:val="00932D93"/>
    <w:rsid w:val="00932DB3"/>
    <w:rsid w:val="00933001"/>
    <w:rsid w:val="00933022"/>
    <w:rsid w:val="00933057"/>
    <w:rsid w:val="0093312D"/>
    <w:rsid w:val="009333B5"/>
    <w:rsid w:val="009334B1"/>
    <w:rsid w:val="009336D8"/>
    <w:rsid w:val="009338C9"/>
    <w:rsid w:val="00934481"/>
    <w:rsid w:val="009345C0"/>
    <w:rsid w:val="00934C8B"/>
    <w:rsid w:val="00935475"/>
    <w:rsid w:val="0093547B"/>
    <w:rsid w:val="00935541"/>
    <w:rsid w:val="00935A8E"/>
    <w:rsid w:val="00935B61"/>
    <w:rsid w:val="00935C8D"/>
    <w:rsid w:val="00936326"/>
    <w:rsid w:val="009369E5"/>
    <w:rsid w:val="00936E80"/>
    <w:rsid w:val="00936F14"/>
    <w:rsid w:val="009371ED"/>
    <w:rsid w:val="0093739A"/>
    <w:rsid w:val="009374C9"/>
    <w:rsid w:val="009375EC"/>
    <w:rsid w:val="00937849"/>
    <w:rsid w:val="00937858"/>
    <w:rsid w:val="00937927"/>
    <w:rsid w:val="00937CD3"/>
    <w:rsid w:val="00937FF7"/>
    <w:rsid w:val="00940159"/>
    <w:rsid w:val="00940174"/>
    <w:rsid w:val="00940236"/>
    <w:rsid w:val="009403E3"/>
    <w:rsid w:val="009403F3"/>
    <w:rsid w:val="00940585"/>
    <w:rsid w:val="00940658"/>
    <w:rsid w:val="009409C4"/>
    <w:rsid w:val="009410DA"/>
    <w:rsid w:val="009411FB"/>
    <w:rsid w:val="00941354"/>
    <w:rsid w:val="00941355"/>
    <w:rsid w:val="0094156D"/>
    <w:rsid w:val="00941587"/>
    <w:rsid w:val="009415C3"/>
    <w:rsid w:val="009419A7"/>
    <w:rsid w:val="00942166"/>
    <w:rsid w:val="009425BE"/>
    <w:rsid w:val="00942F54"/>
    <w:rsid w:val="00943697"/>
    <w:rsid w:val="009437E4"/>
    <w:rsid w:val="00943801"/>
    <w:rsid w:val="00944081"/>
    <w:rsid w:val="00944346"/>
    <w:rsid w:val="0094463C"/>
    <w:rsid w:val="00944A03"/>
    <w:rsid w:val="00944BBF"/>
    <w:rsid w:val="00944CAA"/>
    <w:rsid w:val="00944E32"/>
    <w:rsid w:val="009450AB"/>
    <w:rsid w:val="0094520F"/>
    <w:rsid w:val="009453C3"/>
    <w:rsid w:val="00945830"/>
    <w:rsid w:val="00945E16"/>
    <w:rsid w:val="00945EF0"/>
    <w:rsid w:val="0094606C"/>
    <w:rsid w:val="009461FD"/>
    <w:rsid w:val="009462BB"/>
    <w:rsid w:val="009465E4"/>
    <w:rsid w:val="009469EF"/>
    <w:rsid w:val="00946B80"/>
    <w:rsid w:val="00946C73"/>
    <w:rsid w:val="00946DCF"/>
    <w:rsid w:val="009500A0"/>
    <w:rsid w:val="009501A3"/>
    <w:rsid w:val="0095025E"/>
    <w:rsid w:val="009502E3"/>
    <w:rsid w:val="009502EF"/>
    <w:rsid w:val="009503BD"/>
    <w:rsid w:val="0095057E"/>
    <w:rsid w:val="009510A2"/>
    <w:rsid w:val="009514B9"/>
    <w:rsid w:val="009517DB"/>
    <w:rsid w:val="0095190C"/>
    <w:rsid w:val="00952084"/>
    <w:rsid w:val="0095270A"/>
    <w:rsid w:val="00952840"/>
    <w:rsid w:val="009528D5"/>
    <w:rsid w:val="00952C9C"/>
    <w:rsid w:val="00952ED8"/>
    <w:rsid w:val="00952F97"/>
    <w:rsid w:val="00952FAF"/>
    <w:rsid w:val="00953416"/>
    <w:rsid w:val="00953462"/>
    <w:rsid w:val="0095348F"/>
    <w:rsid w:val="009536B5"/>
    <w:rsid w:val="00953A83"/>
    <w:rsid w:val="009542E6"/>
    <w:rsid w:val="00954307"/>
    <w:rsid w:val="009549C5"/>
    <w:rsid w:val="00954C4A"/>
    <w:rsid w:val="00954E9E"/>
    <w:rsid w:val="00954FA2"/>
    <w:rsid w:val="0095508F"/>
    <w:rsid w:val="00955357"/>
    <w:rsid w:val="00955482"/>
    <w:rsid w:val="009559DD"/>
    <w:rsid w:val="00955C0F"/>
    <w:rsid w:val="00955C27"/>
    <w:rsid w:val="00955C3A"/>
    <w:rsid w:val="00955CE9"/>
    <w:rsid w:val="00956351"/>
    <w:rsid w:val="00956566"/>
    <w:rsid w:val="009566DB"/>
    <w:rsid w:val="00956857"/>
    <w:rsid w:val="00956ECB"/>
    <w:rsid w:val="009573AC"/>
    <w:rsid w:val="009573B7"/>
    <w:rsid w:val="0095746F"/>
    <w:rsid w:val="009577D0"/>
    <w:rsid w:val="009579AD"/>
    <w:rsid w:val="00957EF4"/>
    <w:rsid w:val="00960264"/>
    <w:rsid w:val="009602B4"/>
    <w:rsid w:val="009603A9"/>
    <w:rsid w:val="00960496"/>
    <w:rsid w:val="00960546"/>
    <w:rsid w:val="00960773"/>
    <w:rsid w:val="00960B2E"/>
    <w:rsid w:val="00960E5D"/>
    <w:rsid w:val="009615ED"/>
    <w:rsid w:val="0096169F"/>
    <w:rsid w:val="00961729"/>
    <w:rsid w:val="009619C2"/>
    <w:rsid w:val="00961C1D"/>
    <w:rsid w:val="00961E38"/>
    <w:rsid w:val="00961E55"/>
    <w:rsid w:val="009627AC"/>
    <w:rsid w:val="0096283E"/>
    <w:rsid w:val="00962C7B"/>
    <w:rsid w:val="00962D2F"/>
    <w:rsid w:val="009635FD"/>
    <w:rsid w:val="009636F4"/>
    <w:rsid w:val="0096411D"/>
    <w:rsid w:val="0096416F"/>
    <w:rsid w:val="009645B1"/>
    <w:rsid w:val="00964875"/>
    <w:rsid w:val="009649D7"/>
    <w:rsid w:val="00964AE2"/>
    <w:rsid w:val="00964AF6"/>
    <w:rsid w:val="00964FA1"/>
    <w:rsid w:val="009651DF"/>
    <w:rsid w:val="009653A6"/>
    <w:rsid w:val="00965B17"/>
    <w:rsid w:val="00965C33"/>
    <w:rsid w:val="00965CAE"/>
    <w:rsid w:val="00965CDD"/>
    <w:rsid w:val="0096620F"/>
    <w:rsid w:val="00966676"/>
    <w:rsid w:val="009667FE"/>
    <w:rsid w:val="00966DD1"/>
    <w:rsid w:val="009674E0"/>
    <w:rsid w:val="00967779"/>
    <w:rsid w:val="009677F2"/>
    <w:rsid w:val="0096794A"/>
    <w:rsid w:val="00967AB8"/>
    <w:rsid w:val="00970249"/>
    <w:rsid w:val="00970492"/>
    <w:rsid w:val="009704D0"/>
    <w:rsid w:val="0097079C"/>
    <w:rsid w:val="00970ECC"/>
    <w:rsid w:val="0097142D"/>
    <w:rsid w:val="00971C43"/>
    <w:rsid w:val="00971F56"/>
    <w:rsid w:val="00972978"/>
    <w:rsid w:val="00972A21"/>
    <w:rsid w:val="00972B7A"/>
    <w:rsid w:val="00972F55"/>
    <w:rsid w:val="009731C0"/>
    <w:rsid w:val="009733EB"/>
    <w:rsid w:val="009735EB"/>
    <w:rsid w:val="009737ED"/>
    <w:rsid w:val="00973975"/>
    <w:rsid w:val="00973EAD"/>
    <w:rsid w:val="009740BB"/>
    <w:rsid w:val="0097413E"/>
    <w:rsid w:val="009747A2"/>
    <w:rsid w:val="00974BC9"/>
    <w:rsid w:val="00974D86"/>
    <w:rsid w:val="00974F34"/>
    <w:rsid w:val="00975420"/>
    <w:rsid w:val="009757EF"/>
    <w:rsid w:val="00975D79"/>
    <w:rsid w:val="00975F37"/>
    <w:rsid w:val="009761B7"/>
    <w:rsid w:val="009763C4"/>
    <w:rsid w:val="00976877"/>
    <w:rsid w:val="00976BC4"/>
    <w:rsid w:val="00976D3B"/>
    <w:rsid w:val="00976D4B"/>
    <w:rsid w:val="00976E4E"/>
    <w:rsid w:val="00976F60"/>
    <w:rsid w:val="00977293"/>
    <w:rsid w:val="0097763A"/>
    <w:rsid w:val="00977A06"/>
    <w:rsid w:val="00977DBF"/>
    <w:rsid w:val="0098032F"/>
    <w:rsid w:val="0098060D"/>
    <w:rsid w:val="00980920"/>
    <w:rsid w:val="00980A13"/>
    <w:rsid w:val="00980DEA"/>
    <w:rsid w:val="00981563"/>
    <w:rsid w:val="0098178B"/>
    <w:rsid w:val="009817BF"/>
    <w:rsid w:val="009817F7"/>
    <w:rsid w:val="009818BE"/>
    <w:rsid w:val="00981C93"/>
    <w:rsid w:val="009823C7"/>
    <w:rsid w:val="00982718"/>
    <w:rsid w:val="00982B96"/>
    <w:rsid w:val="00982C1F"/>
    <w:rsid w:val="00982C35"/>
    <w:rsid w:val="00982D10"/>
    <w:rsid w:val="00983215"/>
    <w:rsid w:val="009832DD"/>
    <w:rsid w:val="009839EA"/>
    <w:rsid w:val="00983A07"/>
    <w:rsid w:val="009846DF"/>
    <w:rsid w:val="009849EE"/>
    <w:rsid w:val="00984DBD"/>
    <w:rsid w:val="00984DC9"/>
    <w:rsid w:val="00984E0B"/>
    <w:rsid w:val="00984FA2"/>
    <w:rsid w:val="009851F7"/>
    <w:rsid w:val="00985364"/>
    <w:rsid w:val="00985720"/>
    <w:rsid w:val="00985AC8"/>
    <w:rsid w:val="00985ACF"/>
    <w:rsid w:val="00985B1F"/>
    <w:rsid w:val="00985CAC"/>
    <w:rsid w:val="00985D0E"/>
    <w:rsid w:val="00985E86"/>
    <w:rsid w:val="00986150"/>
    <w:rsid w:val="0098625A"/>
    <w:rsid w:val="0098636D"/>
    <w:rsid w:val="0098642B"/>
    <w:rsid w:val="009864A4"/>
    <w:rsid w:val="009864BA"/>
    <w:rsid w:val="0098661A"/>
    <w:rsid w:val="00986EBB"/>
    <w:rsid w:val="00986FE2"/>
    <w:rsid w:val="0098702A"/>
    <w:rsid w:val="009870D8"/>
    <w:rsid w:val="009873D4"/>
    <w:rsid w:val="009874F9"/>
    <w:rsid w:val="00987593"/>
    <w:rsid w:val="0098799C"/>
    <w:rsid w:val="009879D1"/>
    <w:rsid w:val="00987E12"/>
    <w:rsid w:val="00987F1C"/>
    <w:rsid w:val="00987F70"/>
    <w:rsid w:val="00990105"/>
    <w:rsid w:val="009901B3"/>
    <w:rsid w:val="009905E2"/>
    <w:rsid w:val="009906E0"/>
    <w:rsid w:val="009908CE"/>
    <w:rsid w:val="00990EED"/>
    <w:rsid w:val="009913C0"/>
    <w:rsid w:val="0099140B"/>
    <w:rsid w:val="0099193A"/>
    <w:rsid w:val="009919A7"/>
    <w:rsid w:val="00991B78"/>
    <w:rsid w:val="00991B89"/>
    <w:rsid w:val="00991CCA"/>
    <w:rsid w:val="00991FD5"/>
    <w:rsid w:val="00991FD7"/>
    <w:rsid w:val="00992033"/>
    <w:rsid w:val="0099246E"/>
    <w:rsid w:val="009924D8"/>
    <w:rsid w:val="00992791"/>
    <w:rsid w:val="009927FE"/>
    <w:rsid w:val="0099284F"/>
    <w:rsid w:val="00992855"/>
    <w:rsid w:val="00992982"/>
    <w:rsid w:val="00992C0B"/>
    <w:rsid w:val="009930A9"/>
    <w:rsid w:val="00993225"/>
    <w:rsid w:val="009935AB"/>
    <w:rsid w:val="00994218"/>
    <w:rsid w:val="009943CB"/>
    <w:rsid w:val="0099458F"/>
    <w:rsid w:val="009949D0"/>
    <w:rsid w:val="00994D66"/>
    <w:rsid w:val="00994FF3"/>
    <w:rsid w:val="009956EB"/>
    <w:rsid w:val="00995B8B"/>
    <w:rsid w:val="00995C3A"/>
    <w:rsid w:val="00995E94"/>
    <w:rsid w:val="00995ED0"/>
    <w:rsid w:val="0099636E"/>
    <w:rsid w:val="00996602"/>
    <w:rsid w:val="00996815"/>
    <w:rsid w:val="009969BC"/>
    <w:rsid w:val="00996AB2"/>
    <w:rsid w:val="00996AF4"/>
    <w:rsid w:val="00997023"/>
    <w:rsid w:val="0099707A"/>
    <w:rsid w:val="00997193"/>
    <w:rsid w:val="0099757C"/>
    <w:rsid w:val="00997EBE"/>
    <w:rsid w:val="009A0034"/>
    <w:rsid w:val="009A057E"/>
    <w:rsid w:val="009A0781"/>
    <w:rsid w:val="009A0B60"/>
    <w:rsid w:val="009A0EE8"/>
    <w:rsid w:val="009A1028"/>
    <w:rsid w:val="009A16FE"/>
    <w:rsid w:val="009A1854"/>
    <w:rsid w:val="009A1CF2"/>
    <w:rsid w:val="009A1DEA"/>
    <w:rsid w:val="009A1EC2"/>
    <w:rsid w:val="009A2235"/>
    <w:rsid w:val="009A227C"/>
    <w:rsid w:val="009A2A1E"/>
    <w:rsid w:val="009A2AED"/>
    <w:rsid w:val="009A2B55"/>
    <w:rsid w:val="009A2D92"/>
    <w:rsid w:val="009A3123"/>
    <w:rsid w:val="009A3805"/>
    <w:rsid w:val="009A3BF0"/>
    <w:rsid w:val="009A4144"/>
    <w:rsid w:val="009A459F"/>
    <w:rsid w:val="009A4636"/>
    <w:rsid w:val="009A481C"/>
    <w:rsid w:val="009A4869"/>
    <w:rsid w:val="009A5304"/>
    <w:rsid w:val="009A542A"/>
    <w:rsid w:val="009A608E"/>
    <w:rsid w:val="009A6708"/>
    <w:rsid w:val="009A6A40"/>
    <w:rsid w:val="009A6E33"/>
    <w:rsid w:val="009A6EBB"/>
    <w:rsid w:val="009A7085"/>
    <w:rsid w:val="009A7472"/>
    <w:rsid w:val="009A7875"/>
    <w:rsid w:val="009A7A40"/>
    <w:rsid w:val="009A7CCF"/>
    <w:rsid w:val="009A7E1C"/>
    <w:rsid w:val="009B044E"/>
    <w:rsid w:val="009B0CDC"/>
    <w:rsid w:val="009B0EAB"/>
    <w:rsid w:val="009B0F11"/>
    <w:rsid w:val="009B0FA9"/>
    <w:rsid w:val="009B1189"/>
    <w:rsid w:val="009B1196"/>
    <w:rsid w:val="009B1221"/>
    <w:rsid w:val="009B15D2"/>
    <w:rsid w:val="009B1CA1"/>
    <w:rsid w:val="009B2002"/>
    <w:rsid w:val="009B24AA"/>
    <w:rsid w:val="009B298C"/>
    <w:rsid w:val="009B2BE5"/>
    <w:rsid w:val="009B3326"/>
    <w:rsid w:val="009B339D"/>
    <w:rsid w:val="009B34B7"/>
    <w:rsid w:val="009B3CD4"/>
    <w:rsid w:val="009B442A"/>
    <w:rsid w:val="009B44A0"/>
    <w:rsid w:val="009B4D5A"/>
    <w:rsid w:val="009B4FC0"/>
    <w:rsid w:val="009B59AD"/>
    <w:rsid w:val="009B5C66"/>
    <w:rsid w:val="009B5EF7"/>
    <w:rsid w:val="009B5F81"/>
    <w:rsid w:val="009B623F"/>
    <w:rsid w:val="009B6392"/>
    <w:rsid w:val="009B6939"/>
    <w:rsid w:val="009B6AEE"/>
    <w:rsid w:val="009B6B38"/>
    <w:rsid w:val="009B6D27"/>
    <w:rsid w:val="009B6F3C"/>
    <w:rsid w:val="009B709B"/>
    <w:rsid w:val="009B70AC"/>
    <w:rsid w:val="009B72AA"/>
    <w:rsid w:val="009B734B"/>
    <w:rsid w:val="009B746F"/>
    <w:rsid w:val="009B7487"/>
    <w:rsid w:val="009B765C"/>
    <w:rsid w:val="009B770E"/>
    <w:rsid w:val="009B774B"/>
    <w:rsid w:val="009B7858"/>
    <w:rsid w:val="009B7947"/>
    <w:rsid w:val="009B7A10"/>
    <w:rsid w:val="009B7B6F"/>
    <w:rsid w:val="009C003F"/>
    <w:rsid w:val="009C02B9"/>
    <w:rsid w:val="009C02D4"/>
    <w:rsid w:val="009C0B81"/>
    <w:rsid w:val="009C0DBC"/>
    <w:rsid w:val="009C0F97"/>
    <w:rsid w:val="009C1032"/>
    <w:rsid w:val="009C110E"/>
    <w:rsid w:val="009C14E8"/>
    <w:rsid w:val="009C1705"/>
    <w:rsid w:val="009C1711"/>
    <w:rsid w:val="009C1914"/>
    <w:rsid w:val="009C1AD1"/>
    <w:rsid w:val="009C1BD2"/>
    <w:rsid w:val="009C1CE0"/>
    <w:rsid w:val="009C1D71"/>
    <w:rsid w:val="009C1D8A"/>
    <w:rsid w:val="009C1E82"/>
    <w:rsid w:val="009C1F65"/>
    <w:rsid w:val="009C1FE0"/>
    <w:rsid w:val="009C21AB"/>
    <w:rsid w:val="009C2677"/>
    <w:rsid w:val="009C2AA2"/>
    <w:rsid w:val="009C3165"/>
    <w:rsid w:val="009C37F3"/>
    <w:rsid w:val="009C381E"/>
    <w:rsid w:val="009C3BDF"/>
    <w:rsid w:val="009C433E"/>
    <w:rsid w:val="009C44AC"/>
    <w:rsid w:val="009C4658"/>
    <w:rsid w:val="009C4A2F"/>
    <w:rsid w:val="009C4C58"/>
    <w:rsid w:val="009C4E70"/>
    <w:rsid w:val="009C50EF"/>
    <w:rsid w:val="009C5219"/>
    <w:rsid w:val="009C542F"/>
    <w:rsid w:val="009C5434"/>
    <w:rsid w:val="009C5632"/>
    <w:rsid w:val="009C5F9D"/>
    <w:rsid w:val="009C5FC8"/>
    <w:rsid w:val="009C60FE"/>
    <w:rsid w:val="009C638B"/>
    <w:rsid w:val="009C6F7D"/>
    <w:rsid w:val="009C79DC"/>
    <w:rsid w:val="009C7E92"/>
    <w:rsid w:val="009CA47A"/>
    <w:rsid w:val="009D030E"/>
    <w:rsid w:val="009D0FDD"/>
    <w:rsid w:val="009D146A"/>
    <w:rsid w:val="009D149F"/>
    <w:rsid w:val="009D1734"/>
    <w:rsid w:val="009D1845"/>
    <w:rsid w:val="009D1967"/>
    <w:rsid w:val="009D1E9E"/>
    <w:rsid w:val="009D1F4A"/>
    <w:rsid w:val="009D1FC7"/>
    <w:rsid w:val="009D237A"/>
    <w:rsid w:val="009D23D8"/>
    <w:rsid w:val="009D242F"/>
    <w:rsid w:val="009D25E3"/>
    <w:rsid w:val="009D27AF"/>
    <w:rsid w:val="009D2995"/>
    <w:rsid w:val="009D29EE"/>
    <w:rsid w:val="009D2C61"/>
    <w:rsid w:val="009D310E"/>
    <w:rsid w:val="009D34E8"/>
    <w:rsid w:val="009D3577"/>
    <w:rsid w:val="009D37CC"/>
    <w:rsid w:val="009D39B1"/>
    <w:rsid w:val="009D3FF1"/>
    <w:rsid w:val="009D41CD"/>
    <w:rsid w:val="009D46EC"/>
    <w:rsid w:val="009D482B"/>
    <w:rsid w:val="009D53AA"/>
    <w:rsid w:val="009D5A84"/>
    <w:rsid w:val="009D5C6A"/>
    <w:rsid w:val="009D5DBB"/>
    <w:rsid w:val="009D6BA2"/>
    <w:rsid w:val="009D6E22"/>
    <w:rsid w:val="009D6E5A"/>
    <w:rsid w:val="009D6EE8"/>
    <w:rsid w:val="009D70E5"/>
    <w:rsid w:val="009D7A15"/>
    <w:rsid w:val="009D7BC7"/>
    <w:rsid w:val="009E0606"/>
    <w:rsid w:val="009E079F"/>
    <w:rsid w:val="009E0DC1"/>
    <w:rsid w:val="009E1566"/>
    <w:rsid w:val="009E1AB0"/>
    <w:rsid w:val="009E1FF5"/>
    <w:rsid w:val="009E1FFA"/>
    <w:rsid w:val="009E22B8"/>
    <w:rsid w:val="009E270B"/>
    <w:rsid w:val="009E276E"/>
    <w:rsid w:val="009E2835"/>
    <w:rsid w:val="009E2ABF"/>
    <w:rsid w:val="009E2AC9"/>
    <w:rsid w:val="009E2B79"/>
    <w:rsid w:val="009E2D6F"/>
    <w:rsid w:val="009E2DCA"/>
    <w:rsid w:val="009E2EB8"/>
    <w:rsid w:val="009E2F8F"/>
    <w:rsid w:val="009E317D"/>
    <w:rsid w:val="009E340E"/>
    <w:rsid w:val="009E3D06"/>
    <w:rsid w:val="009E3D73"/>
    <w:rsid w:val="009E3F99"/>
    <w:rsid w:val="009E432D"/>
    <w:rsid w:val="009E486D"/>
    <w:rsid w:val="009E4966"/>
    <w:rsid w:val="009E4BEE"/>
    <w:rsid w:val="009E4CA2"/>
    <w:rsid w:val="009E4EA3"/>
    <w:rsid w:val="009E514A"/>
    <w:rsid w:val="009E5370"/>
    <w:rsid w:val="009E566B"/>
    <w:rsid w:val="009E5B88"/>
    <w:rsid w:val="009E5D72"/>
    <w:rsid w:val="009E5E75"/>
    <w:rsid w:val="009E5F28"/>
    <w:rsid w:val="009E6010"/>
    <w:rsid w:val="009E63CC"/>
    <w:rsid w:val="009E6BE4"/>
    <w:rsid w:val="009E6D1E"/>
    <w:rsid w:val="009E7608"/>
    <w:rsid w:val="009E7CFF"/>
    <w:rsid w:val="009F0ED5"/>
    <w:rsid w:val="009F1049"/>
    <w:rsid w:val="009F114C"/>
    <w:rsid w:val="009F12B7"/>
    <w:rsid w:val="009F1A07"/>
    <w:rsid w:val="009F1B2F"/>
    <w:rsid w:val="009F1B7D"/>
    <w:rsid w:val="009F1CBC"/>
    <w:rsid w:val="009F1EB6"/>
    <w:rsid w:val="009F1F35"/>
    <w:rsid w:val="009F23AB"/>
    <w:rsid w:val="009F29CB"/>
    <w:rsid w:val="009F2ADB"/>
    <w:rsid w:val="009F2FA6"/>
    <w:rsid w:val="009F310D"/>
    <w:rsid w:val="009F321E"/>
    <w:rsid w:val="009F33AD"/>
    <w:rsid w:val="009F35DF"/>
    <w:rsid w:val="009F3791"/>
    <w:rsid w:val="009F3C5F"/>
    <w:rsid w:val="009F3EAA"/>
    <w:rsid w:val="009F417D"/>
    <w:rsid w:val="009F4272"/>
    <w:rsid w:val="009F4375"/>
    <w:rsid w:val="009F4561"/>
    <w:rsid w:val="009F4BB3"/>
    <w:rsid w:val="009F4DA4"/>
    <w:rsid w:val="009F544E"/>
    <w:rsid w:val="009F58C2"/>
    <w:rsid w:val="009F597F"/>
    <w:rsid w:val="009F59B8"/>
    <w:rsid w:val="009F5CB5"/>
    <w:rsid w:val="009F5F02"/>
    <w:rsid w:val="009F64A1"/>
    <w:rsid w:val="009F67C3"/>
    <w:rsid w:val="009F6BD3"/>
    <w:rsid w:val="009F6C3F"/>
    <w:rsid w:val="009F6E87"/>
    <w:rsid w:val="009F7277"/>
    <w:rsid w:val="009F7415"/>
    <w:rsid w:val="009F7419"/>
    <w:rsid w:val="009F7430"/>
    <w:rsid w:val="009F79FB"/>
    <w:rsid w:val="009F7C42"/>
    <w:rsid w:val="00A00247"/>
    <w:rsid w:val="00A005BF"/>
    <w:rsid w:val="00A00912"/>
    <w:rsid w:val="00A0092F"/>
    <w:rsid w:val="00A009AF"/>
    <w:rsid w:val="00A00E1E"/>
    <w:rsid w:val="00A00E3C"/>
    <w:rsid w:val="00A0121D"/>
    <w:rsid w:val="00A01489"/>
    <w:rsid w:val="00A014F6"/>
    <w:rsid w:val="00A018F8"/>
    <w:rsid w:val="00A01B91"/>
    <w:rsid w:val="00A01C7F"/>
    <w:rsid w:val="00A02192"/>
    <w:rsid w:val="00A02408"/>
    <w:rsid w:val="00A025C7"/>
    <w:rsid w:val="00A025F3"/>
    <w:rsid w:val="00A0276C"/>
    <w:rsid w:val="00A02A09"/>
    <w:rsid w:val="00A03088"/>
    <w:rsid w:val="00A031E9"/>
    <w:rsid w:val="00A0369E"/>
    <w:rsid w:val="00A036A8"/>
    <w:rsid w:val="00A03827"/>
    <w:rsid w:val="00A03953"/>
    <w:rsid w:val="00A03AFE"/>
    <w:rsid w:val="00A03C62"/>
    <w:rsid w:val="00A03E06"/>
    <w:rsid w:val="00A03E24"/>
    <w:rsid w:val="00A04058"/>
    <w:rsid w:val="00A04205"/>
    <w:rsid w:val="00A047E7"/>
    <w:rsid w:val="00A04954"/>
    <w:rsid w:val="00A05555"/>
    <w:rsid w:val="00A057AC"/>
    <w:rsid w:val="00A058EB"/>
    <w:rsid w:val="00A05CBF"/>
    <w:rsid w:val="00A05F93"/>
    <w:rsid w:val="00A06249"/>
    <w:rsid w:val="00A0635B"/>
    <w:rsid w:val="00A065B8"/>
    <w:rsid w:val="00A0677F"/>
    <w:rsid w:val="00A072EC"/>
    <w:rsid w:val="00A075D1"/>
    <w:rsid w:val="00A078EB"/>
    <w:rsid w:val="00A07997"/>
    <w:rsid w:val="00A1043A"/>
    <w:rsid w:val="00A10579"/>
    <w:rsid w:val="00A106E9"/>
    <w:rsid w:val="00A10826"/>
    <w:rsid w:val="00A11368"/>
    <w:rsid w:val="00A11705"/>
    <w:rsid w:val="00A1194C"/>
    <w:rsid w:val="00A11B3A"/>
    <w:rsid w:val="00A11FA6"/>
    <w:rsid w:val="00A129C3"/>
    <w:rsid w:val="00A12D5B"/>
    <w:rsid w:val="00A1310A"/>
    <w:rsid w:val="00A13205"/>
    <w:rsid w:val="00A13278"/>
    <w:rsid w:val="00A13642"/>
    <w:rsid w:val="00A13AB1"/>
    <w:rsid w:val="00A1419B"/>
    <w:rsid w:val="00A143EB"/>
    <w:rsid w:val="00A1447F"/>
    <w:rsid w:val="00A14696"/>
    <w:rsid w:val="00A14D65"/>
    <w:rsid w:val="00A14D75"/>
    <w:rsid w:val="00A14D8A"/>
    <w:rsid w:val="00A14FAB"/>
    <w:rsid w:val="00A1526C"/>
    <w:rsid w:val="00A1535E"/>
    <w:rsid w:val="00A1543B"/>
    <w:rsid w:val="00A1599E"/>
    <w:rsid w:val="00A15CEF"/>
    <w:rsid w:val="00A15FAF"/>
    <w:rsid w:val="00A1610E"/>
    <w:rsid w:val="00A1631C"/>
    <w:rsid w:val="00A16553"/>
    <w:rsid w:val="00A16621"/>
    <w:rsid w:val="00A1685D"/>
    <w:rsid w:val="00A16D63"/>
    <w:rsid w:val="00A16DD0"/>
    <w:rsid w:val="00A16F1E"/>
    <w:rsid w:val="00A17123"/>
    <w:rsid w:val="00A171C1"/>
    <w:rsid w:val="00A1726C"/>
    <w:rsid w:val="00A173B1"/>
    <w:rsid w:val="00A17447"/>
    <w:rsid w:val="00A176DD"/>
    <w:rsid w:val="00A178CE"/>
    <w:rsid w:val="00A17ACB"/>
    <w:rsid w:val="00A17B09"/>
    <w:rsid w:val="00A17C62"/>
    <w:rsid w:val="00A17F31"/>
    <w:rsid w:val="00A20055"/>
    <w:rsid w:val="00A206A6"/>
    <w:rsid w:val="00A2085C"/>
    <w:rsid w:val="00A20AA2"/>
    <w:rsid w:val="00A20AEE"/>
    <w:rsid w:val="00A20D1A"/>
    <w:rsid w:val="00A20EAC"/>
    <w:rsid w:val="00A2142B"/>
    <w:rsid w:val="00A217A1"/>
    <w:rsid w:val="00A2183A"/>
    <w:rsid w:val="00A21C79"/>
    <w:rsid w:val="00A21E64"/>
    <w:rsid w:val="00A21EDE"/>
    <w:rsid w:val="00A2217F"/>
    <w:rsid w:val="00A222B6"/>
    <w:rsid w:val="00A2257B"/>
    <w:rsid w:val="00A227AA"/>
    <w:rsid w:val="00A22A7D"/>
    <w:rsid w:val="00A23306"/>
    <w:rsid w:val="00A233CB"/>
    <w:rsid w:val="00A23842"/>
    <w:rsid w:val="00A23B46"/>
    <w:rsid w:val="00A23DA5"/>
    <w:rsid w:val="00A240E3"/>
    <w:rsid w:val="00A2435B"/>
    <w:rsid w:val="00A24C1B"/>
    <w:rsid w:val="00A25050"/>
    <w:rsid w:val="00A250CB"/>
    <w:rsid w:val="00A2521A"/>
    <w:rsid w:val="00A25438"/>
    <w:rsid w:val="00A257D6"/>
    <w:rsid w:val="00A258DB"/>
    <w:rsid w:val="00A25F71"/>
    <w:rsid w:val="00A26079"/>
    <w:rsid w:val="00A26240"/>
    <w:rsid w:val="00A26392"/>
    <w:rsid w:val="00A2657B"/>
    <w:rsid w:val="00A2692C"/>
    <w:rsid w:val="00A26A80"/>
    <w:rsid w:val="00A26EAB"/>
    <w:rsid w:val="00A26EB8"/>
    <w:rsid w:val="00A26F6F"/>
    <w:rsid w:val="00A26FAD"/>
    <w:rsid w:val="00A26FEC"/>
    <w:rsid w:val="00A27337"/>
    <w:rsid w:val="00A273EE"/>
    <w:rsid w:val="00A276D6"/>
    <w:rsid w:val="00A2770A"/>
    <w:rsid w:val="00A277EF"/>
    <w:rsid w:val="00A2790B"/>
    <w:rsid w:val="00A27B8B"/>
    <w:rsid w:val="00A27D47"/>
    <w:rsid w:val="00A27E0F"/>
    <w:rsid w:val="00A27FCF"/>
    <w:rsid w:val="00A301AE"/>
    <w:rsid w:val="00A303AE"/>
    <w:rsid w:val="00A30748"/>
    <w:rsid w:val="00A30A3F"/>
    <w:rsid w:val="00A311A8"/>
    <w:rsid w:val="00A3171E"/>
    <w:rsid w:val="00A31B16"/>
    <w:rsid w:val="00A31D0A"/>
    <w:rsid w:val="00A31F58"/>
    <w:rsid w:val="00A32151"/>
    <w:rsid w:val="00A32370"/>
    <w:rsid w:val="00A3239B"/>
    <w:rsid w:val="00A32469"/>
    <w:rsid w:val="00A3286F"/>
    <w:rsid w:val="00A32D86"/>
    <w:rsid w:val="00A330E9"/>
    <w:rsid w:val="00A33248"/>
    <w:rsid w:val="00A33357"/>
    <w:rsid w:val="00A3379F"/>
    <w:rsid w:val="00A33AAD"/>
    <w:rsid w:val="00A33E22"/>
    <w:rsid w:val="00A3414E"/>
    <w:rsid w:val="00A342AA"/>
    <w:rsid w:val="00A347FD"/>
    <w:rsid w:val="00A34B48"/>
    <w:rsid w:val="00A34EC2"/>
    <w:rsid w:val="00A34F76"/>
    <w:rsid w:val="00A35127"/>
    <w:rsid w:val="00A35334"/>
    <w:rsid w:val="00A355B2"/>
    <w:rsid w:val="00A358AC"/>
    <w:rsid w:val="00A3597F"/>
    <w:rsid w:val="00A35D0B"/>
    <w:rsid w:val="00A35EAB"/>
    <w:rsid w:val="00A35FB8"/>
    <w:rsid w:val="00A36520"/>
    <w:rsid w:val="00A366E5"/>
    <w:rsid w:val="00A3706F"/>
    <w:rsid w:val="00A37622"/>
    <w:rsid w:val="00A37F5B"/>
    <w:rsid w:val="00A40010"/>
    <w:rsid w:val="00A404B4"/>
    <w:rsid w:val="00A40821"/>
    <w:rsid w:val="00A40862"/>
    <w:rsid w:val="00A40F7C"/>
    <w:rsid w:val="00A40FF4"/>
    <w:rsid w:val="00A412D7"/>
    <w:rsid w:val="00A41EE8"/>
    <w:rsid w:val="00A41F1D"/>
    <w:rsid w:val="00A42295"/>
    <w:rsid w:val="00A4233D"/>
    <w:rsid w:val="00A424C3"/>
    <w:rsid w:val="00A42A28"/>
    <w:rsid w:val="00A42B96"/>
    <w:rsid w:val="00A42BC1"/>
    <w:rsid w:val="00A42E6C"/>
    <w:rsid w:val="00A42FD6"/>
    <w:rsid w:val="00A43252"/>
    <w:rsid w:val="00A43714"/>
    <w:rsid w:val="00A4374B"/>
    <w:rsid w:val="00A4375D"/>
    <w:rsid w:val="00A4387A"/>
    <w:rsid w:val="00A4433A"/>
    <w:rsid w:val="00A448A7"/>
    <w:rsid w:val="00A44B16"/>
    <w:rsid w:val="00A44CCA"/>
    <w:rsid w:val="00A44DA0"/>
    <w:rsid w:val="00A44EBE"/>
    <w:rsid w:val="00A45277"/>
    <w:rsid w:val="00A452F5"/>
    <w:rsid w:val="00A456E5"/>
    <w:rsid w:val="00A45756"/>
    <w:rsid w:val="00A457B1"/>
    <w:rsid w:val="00A458A6"/>
    <w:rsid w:val="00A45B3B"/>
    <w:rsid w:val="00A45C66"/>
    <w:rsid w:val="00A45D1C"/>
    <w:rsid w:val="00A4670B"/>
    <w:rsid w:val="00A46737"/>
    <w:rsid w:val="00A46B57"/>
    <w:rsid w:val="00A46B85"/>
    <w:rsid w:val="00A473C0"/>
    <w:rsid w:val="00A4772B"/>
    <w:rsid w:val="00A47904"/>
    <w:rsid w:val="00A47930"/>
    <w:rsid w:val="00A50240"/>
    <w:rsid w:val="00A5039F"/>
    <w:rsid w:val="00A505C0"/>
    <w:rsid w:val="00A51CAB"/>
    <w:rsid w:val="00A52226"/>
    <w:rsid w:val="00A52857"/>
    <w:rsid w:val="00A52B1E"/>
    <w:rsid w:val="00A52F28"/>
    <w:rsid w:val="00A53315"/>
    <w:rsid w:val="00A53332"/>
    <w:rsid w:val="00A53369"/>
    <w:rsid w:val="00A53647"/>
    <w:rsid w:val="00A5382F"/>
    <w:rsid w:val="00A53A01"/>
    <w:rsid w:val="00A53A17"/>
    <w:rsid w:val="00A53D15"/>
    <w:rsid w:val="00A54101"/>
    <w:rsid w:val="00A54102"/>
    <w:rsid w:val="00A54375"/>
    <w:rsid w:val="00A54809"/>
    <w:rsid w:val="00A54847"/>
    <w:rsid w:val="00A54C3A"/>
    <w:rsid w:val="00A54CC5"/>
    <w:rsid w:val="00A55808"/>
    <w:rsid w:val="00A558B5"/>
    <w:rsid w:val="00A5593D"/>
    <w:rsid w:val="00A55B2A"/>
    <w:rsid w:val="00A56735"/>
    <w:rsid w:val="00A56EB8"/>
    <w:rsid w:val="00A56F3A"/>
    <w:rsid w:val="00A56FDA"/>
    <w:rsid w:val="00A571D4"/>
    <w:rsid w:val="00A578D4"/>
    <w:rsid w:val="00A57939"/>
    <w:rsid w:val="00A57962"/>
    <w:rsid w:val="00A579CF"/>
    <w:rsid w:val="00A57BAD"/>
    <w:rsid w:val="00A57C77"/>
    <w:rsid w:val="00A57C9B"/>
    <w:rsid w:val="00A57F42"/>
    <w:rsid w:val="00A6008A"/>
    <w:rsid w:val="00A60398"/>
    <w:rsid w:val="00A603C2"/>
    <w:rsid w:val="00A603ED"/>
    <w:rsid w:val="00A6097D"/>
    <w:rsid w:val="00A60AE3"/>
    <w:rsid w:val="00A60DD0"/>
    <w:rsid w:val="00A61497"/>
    <w:rsid w:val="00A617FC"/>
    <w:rsid w:val="00A6189B"/>
    <w:rsid w:val="00A6198D"/>
    <w:rsid w:val="00A61AD4"/>
    <w:rsid w:val="00A61FBF"/>
    <w:rsid w:val="00A627B6"/>
    <w:rsid w:val="00A6283C"/>
    <w:rsid w:val="00A629DF"/>
    <w:rsid w:val="00A629E6"/>
    <w:rsid w:val="00A62C46"/>
    <w:rsid w:val="00A6321C"/>
    <w:rsid w:val="00A63224"/>
    <w:rsid w:val="00A634E5"/>
    <w:rsid w:val="00A637C7"/>
    <w:rsid w:val="00A637F8"/>
    <w:rsid w:val="00A63895"/>
    <w:rsid w:val="00A63970"/>
    <w:rsid w:val="00A63D56"/>
    <w:rsid w:val="00A63F5E"/>
    <w:rsid w:val="00A64AA0"/>
    <w:rsid w:val="00A64C51"/>
    <w:rsid w:val="00A64DD3"/>
    <w:rsid w:val="00A64F9B"/>
    <w:rsid w:val="00A65267"/>
    <w:rsid w:val="00A654FD"/>
    <w:rsid w:val="00A65789"/>
    <w:rsid w:val="00A6588A"/>
    <w:rsid w:val="00A65AC8"/>
    <w:rsid w:val="00A66013"/>
    <w:rsid w:val="00A660F0"/>
    <w:rsid w:val="00A66259"/>
    <w:rsid w:val="00A66320"/>
    <w:rsid w:val="00A663E6"/>
    <w:rsid w:val="00A664D8"/>
    <w:rsid w:val="00A66556"/>
    <w:rsid w:val="00A665BE"/>
    <w:rsid w:val="00A667E5"/>
    <w:rsid w:val="00A667FF"/>
    <w:rsid w:val="00A669A5"/>
    <w:rsid w:val="00A66A0A"/>
    <w:rsid w:val="00A66B27"/>
    <w:rsid w:val="00A66F76"/>
    <w:rsid w:val="00A6756A"/>
    <w:rsid w:val="00A6769B"/>
    <w:rsid w:val="00A6773C"/>
    <w:rsid w:val="00A677CE"/>
    <w:rsid w:val="00A6788F"/>
    <w:rsid w:val="00A70481"/>
    <w:rsid w:val="00A70608"/>
    <w:rsid w:val="00A70CE4"/>
    <w:rsid w:val="00A715A1"/>
    <w:rsid w:val="00A71D2A"/>
    <w:rsid w:val="00A71FB6"/>
    <w:rsid w:val="00A72559"/>
    <w:rsid w:val="00A726BB"/>
    <w:rsid w:val="00A72783"/>
    <w:rsid w:val="00A72793"/>
    <w:rsid w:val="00A72A21"/>
    <w:rsid w:val="00A72DA0"/>
    <w:rsid w:val="00A72E7D"/>
    <w:rsid w:val="00A73431"/>
    <w:rsid w:val="00A73477"/>
    <w:rsid w:val="00A734B3"/>
    <w:rsid w:val="00A7354F"/>
    <w:rsid w:val="00A73688"/>
    <w:rsid w:val="00A73742"/>
    <w:rsid w:val="00A73983"/>
    <w:rsid w:val="00A73CC3"/>
    <w:rsid w:val="00A73DF0"/>
    <w:rsid w:val="00A73EDC"/>
    <w:rsid w:val="00A7401D"/>
    <w:rsid w:val="00A745E0"/>
    <w:rsid w:val="00A746C4"/>
    <w:rsid w:val="00A74BBC"/>
    <w:rsid w:val="00A74FC7"/>
    <w:rsid w:val="00A758C9"/>
    <w:rsid w:val="00A75A90"/>
    <w:rsid w:val="00A75D92"/>
    <w:rsid w:val="00A7626D"/>
    <w:rsid w:val="00A7669D"/>
    <w:rsid w:val="00A77099"/>
    <w:rsid w:val="00A77212"/>
    <w:rsid w:val="00A7730D"/>
    <w:rsid w:val="00A777E1"/>
    <w:rsid w:val="00A779A3"/>
    <w:rsid w:val="00A77D8A"/>
    <w:rsid w:val="00A8022F"/>
    <w:rsid w:val="00A8051C"/>
    <w:rsid w:val="00A8064D"/>
    <w:rsid w:val="00A80698"/>
    <w:rsid w:val="00A80963"/>
    <w:rsid w:val="00A80A32"/>
    <w:rsid w:val="00A80A7F"/>
    <w:rsid w:val="00A80C90"/>
    <w:rsid w:val="00A812C6"/>
    <w:rsid w:val="00A813BF"/>
    <w:rsid w:val="00A81541"/>
    <w:rsid w:val="00A819C6"/>
    <w:rsid w:val="00A820A6"/>
    <w:rsid w:val="00A82231"/>
    <w:rsid w:val="00A824CA"/>
    <w:rsid w:val="00A8253A"/>
    <w:rsid w:val="00A82C88"/>
    <w:rsid w:val="00A82E7D"/>
    <w:rsid w:val="00A83454"/>
    <w:rsid w:val="00A840D5"/>
    <w:rsid w:val="00A840F7"/>
    <w:rsid w:val="00A843E8"/>
    <w:rsid w:val="00A8468C"/>
    <w:rsid w:val="00A846AD"/>
    <w:rsid w:val="00A84A55"/>
    <w:rsid w:val="00A84C34"/>
    <w:rsid w:val="00A85727"/>
    <w:rsid w:val="00A857AA"/>
    <w:rsid w:val="00A8595C"/>
    <w:rsid w:val="00A8597B"/>
    <w:rsid w:val="00A859EE"/>
    <w:rsid w:val="00A85EC7"/>
    <w:rsid w:val="00A861F5"/>
    <w:rsid w:val="00A863B7"/>
    <w:rsid w:val="00A867E5"/>
    <w:rsid w:val="00A8685A"/>
    <w:rsid w:val="00A8688A"/>
    <w:rsid w:val="00A868AC"/>
    <w:rsid w:val="00A86BC9"/>
    <w:rsid w:val="00A86E0D"/>
    <w:rsid w:val="00A871F5"/>
    <w:rsid w:val="00A872DE"/>
    <w:rsid w:val="00A875B9"/>
    <w:rsid w:val="00A8769C"/>
    <w:rsid w:val="00A8774C"/>
    <w:rsid w:val="00A87828"/>
    <w:rsid w:val="00A87994"/>
    <w:rsid w:val="00A87A48"/>
    <w:rsid w:val="00A87BE3"/>
    <w:rsid w:val="00A87ED0"/>
    <w:rsid w:val="00A9002D"/>
    <w:rsid w:val="00A900C3"/>
    <w:rsid w:val="00A90266"/>
    <w:rsid w:val="00A90460"/>
    <w:rsid w:val="00A90783"/>
    <w:rsid w:val="00A90802"/>
    <w:rsid w:val="00A90B41"/>
    <w:rsid w:val="00A90CD3"/>
    <w:rsid w:val="00A90CDF"/>
    <w:rsid w:val="00A9126A"/>
    <w:rsid w:val="00A912A7"/>
    <w:rsid w:val="00A916DA"/>
    <w:rsid w:val="00A91A04"/>
    <w:rsid w:val="00A91A40"/>
    <w:rsid w:val="00A91A9E"/>
    <w:rsid w:val="00A91AAB"/>
    <w:rsid w:val="00A91B01"/>
    <w:rsid w:val="00A91DF2"/>
    <w:rsid w:val="00A9240A"/>
    <w:rsid w:val="00A928CA"/>
    <w:rsid w:val="00A92E0A"/>
    <w:rsid w:val="00A93141"/>
    <w:rsid w:val="00A9344C"/>
    <w:rsid w:val="00A934C2"/>
    <w:rsid w:val="00A93552"/>
    <w:rsid w:val="00A936FD"/>
    <w:rsid w:val="00A93C17"/>
    <w:rsid w:val="00A93F0D"/>
    <w:rsid w:val="00A94007"/>
    <w:rsid w:val="00A9406A"/>
    <w:rsid w:val="00A94555"/>
    <w:rsid w:val="00A94900"/>
    <w:rsid w:val="00A956E2"/>
    <w:rsid w:val="00A9596B"/>
    <w:rsid w:val="00A9626A"/>
    <w:rsid w:val="00A9643B"/>
    <w:rsid w:val="00A9670F"/>
    <w:rsid w:val="00A96753"/>
    <w:rsid w:val="00A96FE1"/>
    <w:rsid w:val="00A97494"/>
    <w:rsid w:val="00A976DC"/>
    <w:rsid w:val="00A97865"/>
    <w:rsid w:val="00AA04AE"/>
    <w:rsid w:val="00AA076D"/>
    <w:rsid w:val="00AA089C"/>
    <w:rsid w:val="00AA0B1F"/>
    <w:rsid w:val="00AA0BB3"/>
    <w:rsid w:val="00AA1084"/>
    <w:rsid w:val="00AA13DB"/>
    <w:rsid w:val="00AA1431"/>
    <w:rsid w:val="00AA1744"/>
    <w:rsid w:val="00AA1EF9"/>
    <w:rsid w:val="00AA1FD9"/>
    <w:rsid w:val="00AA2400"/>
    <w:rsid w:val="00AA2440"/>
    <w:rsid w:val="00AA2625"/>
    <w:rsid w:val="00AA27C7"/>
    <w:rsid w:val="00AA29EF"/>
    <w:rsid w:val="00AA2A96"/>
    <w:rsid w:val="00AA313C"/>
    <w:rsid w:val="00AA3909"/>
    <w:rsid w:val="00AA3929"/>
    <w:rsid w:val="00AA3A03"/>
    <w:rsid w:val="00AA3B90"/>
    <w:rsid w:val="00AA3F98"/>
    <w:rsid w:val="00AA4598"/>
    <w:rsid w:val="00AA45A9"/>
    <w:rsid w:val="00AA4788"/>
    <w:rsid w:val="00AA4A79"/>
    <w:rsid w:val="00AA4BA6"/>
    <w:rsid w:val="00AA4BA9"/>
    <w:rsid w:val="00AA502E"/>
    <w:rsid w:val="00AA57E1"/>
    <w:rsid w:val="00AA58CA"/>
    <w:rsid w:val="00AA5EE3"/>
    <w:rsid w:val="00AA677E"/>
    <w:rsid w:val="00AA6AF9"/>
    <w:rsid w:val="00AA6B1F"/>
    <w:rsid w:val="00AA6BF1"/>
    <w:rsid w:val="00AA70C0"/>
    <w:rsid w:val="00AA716C"/>
    <w:rsid w:val="00AA72BE"/>
    <w:rsid w:val="00AA765C"/>
    <w:rsid w:val="00AA78BB"/>
    <w:rsid w:val="00AB0957"/>
    <w:rsid w:val="00AB0B63"/>
    <w:rsid w:val="00AB0DE2"/>
    <w:rsid w:val="00AB149C"/>
    <w:rsid w:val="00AB1618"/>
    <w:rsid w:val="00AB166D"/>
    <w:rsid w:val="00AB1B0C"/>
    <w:rsid w:val="00AB20F2"/>
    <w:rsid w:val="00AB2311"/>
    <w:rsid w:val="00AB242E"/>
    <w:rsid w:val="00AB2520"/>
    <w:rsid w:val="00AB2542"/>
    <w:rsid w:val="00AB25D7"/>
    <w:rsid w:val="00AB2938"/>
    <w:rsid w:val="00AB2AAB"/>
    <w:rsid w:val="00AB2D9D"/>
    <w:rsid w:val="00AB31EB"/>
    <w:rsid w:val="00AB3241"/>
    <w:rsid w:val="00AB3800"/>
    <w:rsid w:val="00AB3869"/>
    <w:rsid w:val="00AB3D8D"/>
    <w:rsid w:val="00AB4B3D"/>
    <w:rsid w:val="00AB4C37"/>
    <w:rsid w:val="00AB4CAD"/>
    <w:rsid w:val="00AB4CC3"/>
    <w:rsid w:val="00AB4E41"/>
    <w:rsid w:val="00AB4E7B"/>
    <w:rsid w:val="00AB53D8"/>
    <w:rsid w:val="00AB54D8"/>
    <w:rsid w:val="00AB5F1F"/>
    <w:rsid w:val="00AB60F4"/>
    <w:rsid w:val="00AB6487"/>
    <w:rsid w:val="00AB6559"/>
    <w:rsid w:val="00AB65D7"/>
    <w:rsid w:val="00AB67C0"/>
    <w:rsid w:val="00AB68C5"/>
    <w:rsid w:val="00AB699E"/>
    <w:rsid w:val="00AB6B2E"/>
    <w:rsid w:val="00AB74A9"/>
    <w:rsid w:val="00AB7969"/>
    <w:rsid w:val="00AB7C0C"/>
    <w:rsid w:val="00AC0013"/>
    <w:rsid w:val="00AC01E4"/>
    <w:rsid w:val="00AC0345"/>
    <w:rsid w:val="00AC0490"/>
    <w:rsid w:val="00AC05CE"/>
    <w:rsid w:val="00AC0703"/>
    <w:rsid w:val="00AC0A1B"/>
    <w:rsid w:val="00AC0C78"/>
    <w:rsid w:val="00AC0F72"/>
    <w:rsid w:val="00AC1419"/>
    <w:rsid w:val="00AC17B9"/>
    <w:rsid w:val="00AC1937"/>
    <w:rsid w:val="00AC19B3"/>
    <w:rsid w:val="00AC1B2F"/>
    <w:rsid w:val="00AC1C87"/>
    <w:rsid w:val="00AC200B"/>
    <w:rsid w:val="00AC2187"/>
    <w:rsid w:val="00AC2310"/>
    <w:rsid w:val="00AC26EE"/>
    <w:rsid w:val="00AC2887"/>
    <w:rsid w:val="00AC28FA"/>
    <w:rsid w:val="00AC2C92"/>
    <w:rsid w:val="00AC2F75"/>
    <w:rsid w:val="00AC333D"/>
    <w:rsid w:val="00AC3455"/>
    <w:rsid w:val="00AC3740"/>
    <w:rsid w:val="00AC38BA"/>
    <w:rsid w:val="00AC3BFF"/>
    <w:rsid w:val="00AC3E00"/>
    <w:rsid w:val="00AC49B3"/>
    <w:rsid w:val="00AC4A0C"/>
    <w:rsid w:val="00AC4B1F"/>
    <w:rsid w:val="00AC5340"/>
    <w:rsid w:val="00AC5599"/>
    <w:rsid w:val="00AC59B1"/>
    <w:rsid w:val="00AC6AD8"/>
    <w:rsid w:val="00AC6BE3"/>
    <w:rsid w:val="00AC6F76"/>
    <w:rsid w:val="00AC6FC7"/>
    <w:rsid w:val="00AC72FC"/>
    <w:rsid w:val="00AC748F"/>
    <w:rsid w:val="00AC74E1"/>
    <w:rsid w:val="00AC7F3F"/>
    <w:rsid w:val="00AC7F58"/>
    <w:rsid w:val="00AD048E"/>
    <w:rsid w:val="00AD072C"/>
    <w:rsid w:val="00AD0E97"/>
    <w:rsid w:val="00AD18BB"/>
    <w:rsid w:val="00AD1A47"/>
    <w:rsid w:val="00AD1B10"/>
    <w:rsid w:val="00AD1BDC"/>
    <w:rsid w:val="00AD1F95"/>
    <w:rsid w:val="00AD208B"/>
    <w:rsid w:val="00AD2984"/>
    <w:rsid w:val="00AD29A9"/>
    <w:rsid w:val="00AD2BAA"/>
    <w:rsid w:val="00AD2C23"/>
    <w:rsid w:val="00AD2C8C"/>
    <w:rsid w:val="00AD3195"/>
    <w:rsid w:val="00AD3480"/>
    <w:rsid w:val="00AD3A5E"/>
    <w:rsid w:val="00AD3CA9"/>
    <w:rsid w:val="00AD3D35"/>
    <w:rsid w:val="00AD3D77"/>
    <w:rsid w:val="00AD3D9A"/>
    <w:rsid w:val="00AD406F"/>
    <w:rsid w:val="00AD4091"/>
    <w:rsid w:val="00AD4674"/>
    <w:rsid w:val="00AD4991"/>
    <w:rsid w:val="00AD4D29"/>
    <w:rsid w:val="00AD55B5"/>
    <w:rsid w:val="00AD5638"/>
    <w:rsid w:val="00AD597D"/>
    <w:rsid w:val="00AD5999"/>
    <w:rsid w:val="00AD5E01"/>
    <w:rsid w:val="00AD5E84"/>
    <w:rsid w:val="00AD6048"/>
    <w:rsid w:val="00AD6201"/>
    <w:rsid w:val="00AD63BB"/>
    <w:rsid w:val="00AD6AE5"/>
    <w:rsid w:val="00AD6B57"/>
    <w:rsid w:val="00AD6C01"/>
    <w:rsid w:val="00AD7335"/>
    <w:rsid w:val="00AD7B09"/>
    <w:rsid w:val="00AD7BB3"/>
    <w:rsid w:val="00AE0103"/>
    <w:rsid w:val="00AE0149"/>
    <w:rsid w:val="00AE01BF"/>
    <w:rsid w:val="00AE0263"/>
    <w:rsid w:val="00AE0A97"/>
    <w:rsid w:val="00AE0B35"/>
    <w:rsid w:val="00AE0E91"/>
    <w:rsid w:val="00AE0F35"/>
    <w:rsid w:val="00AE16BE"/>
    <w:rsid w:val="00AE1776"/>
    <w:rsid w:val="00AE1DDF"/>
    <w:rsid w:val="00AE2088"/>
    <w:rsid w:val="00AE210D"/>
    <w:rsid w:val="00AE2185"/>
    <w:rsid w:val="00AE2580"/>
    <w:rsid w:val="00AE2C4A"/>
    <w:rsid w:val="00AE2FEA"/>
    <w:rsid w:val="00AE3488"/>
    <w:rsid w:val="00AE36D5"/>
    <w:rsid w:val="00AE373C"/>
    <w:rsid w:val="00AE382D"/>
    <w:rsid w:val="00AE38D7"/>
    <w:rsid w:val="00AE3DF2"/>
    <w:rsid w:val="00AE4039"/>
    <w:rsid w:val="00AE474D"/>
    <w:rsid w:val="00AE4B3A"/>
    <w:rsid w:val="00AE52D4"/>
    <w:rsid w:val="00AE56F7"/>
    <w:rsid w:val="00AE5B6C"/>
    <w:rsid w:val="00AE5D4A"/>
    <w:rsid w:val="00AE60CD"/>
    <w:rsid w:val="00AE6C57"/>
    <w:rsid w:val="00AE6D74"/>
    <w:rsid w:val="00AE75B5"/>
    <w:rsid w:val="00AE7A1A"/>
    <w:rsid w:val="00AE7CBA"/>
    <w:rsid w:val="00AE7DD0"/>
    <w:rsid w:val="00AE7F31"/>
    <w:rsid w:val="00AF0490"/>
    <w:rsid w:val="00AF0714"/>
    <w:rsid w:val="00AF0832"/>
    <w:rsid w:val="00AF0975"/>
    <w:rsid w:val="00AF0A3A"/>
    <w:rsid w:val="00AF0B67"/>
    <w:rsid w:val="00AF0EFD"/>
    <w:rsid w:val="00AF1ECD"/>
    <w:rsid w:val="00AF278A"/>
    <w:rsid w:val="00AF30CB"/>
    <w:rsid w:val="00AF3185"/>
    <w:rsid w:val="00AF3295"/>
    <w:rsid w:val="00AF3CE7"/>
    <w:rsid w:val="00AF3EA4"/>
    <w:rsid w:val="00AF4284"/>
    <w:rsid w:val="00AF45BE"/>
    <w:rsid w:val="00AF4A72"/>
    <w:rsid w:val="00AF507E"/>
    <w:rsid w:val="00AF51E3"/>
    <w:rsid w:val="00AF533D"/>
    <w:rsid w:val="00AF5395"/>
    <w:rsid w:val="00AF5515"/>
    <w:rsid w:val="00AF5527"/>
    <w:rsid w:val="00AF5775"/>
    <w:rsid w:val="00AF5C89"/>
    <w:rsid w:val="00AF6135"/>
    <w:rsid w:val="00AF634E"/>
    <w:rsid w:val="00AF635C"/>
    <w:rsid w:val="00AF6E07"/>
    <w:rsid w:val="00AF740D"/>
    <w:rsid w:val="00AF753C"/>
    <w:rsid w:val="00AF7957"/>
    <w:rsid w:val="00B001BC"/>
    <w:rsid w:val="00B003E0"/>
    <w:rsid w:val="00B0050D"/>
    <w:rsid w:val="00B00A9F"/>
    <w:rsid w:val="00B00CA3"/>
    <w:rsid w:val="00B00D97"/>
    <w:rsid w:val="00B00FC5"/>
    <w:rsid w:val="00B013AC"/>
    <w:rsid w:val="00B016B8"/>
    <w:rsid w:val="00B0196F"/>
    <w:rsid w:val="00B01A9D"/>
    <w:rsid w:val="00B02DAB"/>
    <w:rsid w:val="00B02E1A"/>
    <w:rsid w:val="00B0404D"/>
    <w:rsid w:val="00B042F1"/>
    <w:rsid w:val="00B043DE"/>
    <w:rsid w:val="00B043F6"/>
    <w:rsid w:val="00B0441E"/>
    <w:rsid w:val="00B04519"/>
    <w:rsid w:val="00B04803"/>
    <w:rsid w:val="00B049BC"/>
    <w:rsid w:val="00B04AFB"/>
    <w:rsid w:val="00B04BD0"/>
    <w:rsid w:val="00B05500"/>
    <w:rsid w:val="00B0563A"/>
    <w:rsid w:val="00B0566E"/>
    <w:rsid w:val="00B0569B"/>
    <w:rsid w:val="00B05831"/>
    <w:rsid w:val="00B059FE"/>
    <w:rsid w:val="00B05AB2"/>
    <w:rsid w:val="00B05AEC"/>
    <w:rsid w:val="00B05B98"/>
    <w:rsid w:val="00B06906"/>
    <w:rsid w:val="00B06BFB"/>
    <w:rsid w:val="00B06D0A"/>
    <w:rsid w:val="00B06D64"/>
    <w:rsid w:val="00B06FEB"/>
    <w:rsid w:val="00B06FFB"/>
    <w:rsid w:val="00B07029"/>
    <w:rsid w:val="00B0739B"/>
    <w:rsid w:val="00B07439"/>
    <w:rsid w:val="00B07B9D"/>
    <w:rsid w:val="00B07C17"/>
    <w:rsid w:val="00B07C3D"/>
    <w:rsid w:val="00B07F40"/>
    <w:rsid w:val="00B100F8"/>
    <w:rsid w:val="00B10269"/>
    <w:rsid w:val="00B10414"/>
    <w:rsid w:val="00B104C2"/>
    <w:rsid w:val="00B106C9"/>
    <w:rsid w:val="00B10703"/>
    <w:rsid w:val="00B1088A"/>
    <w:rsid w:val="00B1099D"/>
    <w:rsid w:val="00B10AF7"/>
    <w:rsid w:val="00B1129A"/>
    <w:rsid w:val="00B11486"/>
    <w:rsid w:val="00B11678"/>
    <w:rsid w:val="00B11ADA"/>
    <w:rsid w:val="00B1239D"/>
    <w:rsid w:val="00B125C8"/>
    <w:rsid w:val="00B12C86"/>
    <w:rsid w:val="00B12C8F"/>
    <w:rsid w:val="00B1313C"/>
    <w:rsid w:val="00B131DC"/>
    <w:rsid w:val="00B13401"/>
    <w:rsid w:val="00B13789"/>
    <w:rsid w:val="00B13936"/>
    <w:rsid w:val="00B139BD"/>
    <w:rsid w:val="00B13BB6"/>
    <w:rsid w:val="00B13D09"/>
    <w:rsid w:val="00B13D78"/>
    <w:rsid w:val="00B13EB2"/>
    <w:rsid w:val="00B14546"/>
    <w:rsid w:val="00B1468C"/>
    <w:rsid w:val="00B147A8"/>
    <w:rsid w:val="00B149C4"/>
    <w:rsid w:val="00B14C50"/>
    <w:rsid w:val="00B14DB6"/>
    <w:rsid w:val="00B1519E"/>
    <w:rsid w:val="00B15723"/>
    <w:rsid w:val="00B159DD"/>
    <w:rsid w:val="00B16051"/>
    <w:rsid w:val="00B1641B"/>
    <w:rsid w:val="00B16AEA"/>
    <w:rsid w:val="00B16BD6"/>
    <w:rsid w:val="00B16CDC"/>
    <w:rsid w:val="00B16CEB"/>
    <w:rsid w:val="00B16F26"/>
    <w:rsid w:val="00B17132"/>
    <w:rsid w:val="00B17260"/>
    <w:rsid w:val="00B17375"/>
    <w:rsid w:val="00B173FC"/>
    <w:rsid w:val="00B175CC"/>
    <w:rsid w:val="00B17BC2"/>
    <w:rsid w:val="00B20265"/>
    <w:rsid w:val="00B20294"/>
    <w:rsid w:val="00B202BD"/>
    <w:rsid w:val="00B202D2"/>
    <w:rsid w:val="00B2039F"/>
    <w:rsid w:val="00B20561"/>
    <w:rsid w:val="00B206B8"/>
    <w:rsid w:val="00B206C2"/>
    <w:rsid w:val="00B20704"/>
    <w:rsid w:val="00B207B8"/>
    <w:rsid w:val="00B208C7"/>
    <w:rsid w:val="00B208DF"/>
    <w:rsid w:val="00B20ED9"/>
    <w:rsid w:val="00B211B8"/>
    <w:rsid w:val="00B21684"/>
    <w:rsid w:val="00B217F1"/>
    <w:rsid w:val="00B21CE7"/>
    <w:rsid w:val="00B21DF4"/>
    <w:rsid w:val="00B2224F"/>
    <w:rsid w:val="00B22426"/>
    <w:rsid w:val="00B224D8"/>
    <w:rsid w:val="00B2276C"/>
    <w:rsid w:val="00B22807"/>
    <w:rsid w:val="00B2285F"/>
    <w:rsid w:val="00B22915"/>
    <w:rsid w:val="00B22939"/>
    <w:rsid w:val="00B229A5"/>
    <w:rsid w:val="00B22A14"/>
    <w:rsid w:val="00B22A38"/>
    <w:rsid w:val="00B23131"/>
    <w:rsid w:val="00B23B32"/>
    <w:rsid w:val="00B24208"/>
    <w:rsid w:val="00B248FF"/>
    <w:rsid w:val="00B24BAE"/>
    <w:rsid w:val="00B24CE7"/>
    <w:rsid w:val="00B24DF0"/>
    <w:rsid w:val="00B25018"/>
    <w:rsid w:val="00B253A2"/>
    <w:rsid w:val="00B256A7"/>
    <w:rsid w:val="00B2588B"/>
    <w:rsid w:val="00B25B73"/>
    <w:rsid w:val="00B25D60"/>
    <w:rsid w:val="00B2650F"/>
    <w:rsid w:val="00B26895"/>
    <w:rsid w:val="00B26913"/>
    <w:rsid w:val="00B26C83"/>
    <w:rsid w:val="00B27140"/>
    <w:rsid w:val="00B27D91"/>
    <w:rsid w:val="00B27E35"/>
    <w:rsid w:val="00B27F95"/>
    <w:rsid w:val="00B30D40"/>
    <w:rsid w:val="00B30DE7"/>
    <w:rsid w:val="00B30E45"/>
    <w:rsid w:val="00B30F49"/>
    <w:rsid w:val="00B31289"/>
    <w:rsid w:val="00B31822"/>
    <w:rsid w:val="00B318C3"/>
    <w:rsid w:val="00B31DFB"/>
    <w:rsid w:val="00B321C4"/>
    <w:rsid w:val="00B326CF"/>
    <w:rsid w:val="00B332B1"/>
    <w:rsid w:val="00B334B1"/>
    <w:rsid w:val="00B33550"/>
    <w:rsid w:val="00B335A2"/>
    <w:rsid w:val="00B3369D"/>
    <w:rsid w:val="00B33E06"/>
    <w:rsid w:val="00B3420C"/>
    <w:rsid w:val="00B342BF"/>
    <w:rsid w:val="00B3442F"/>
    <w:rsid w:val="00B34570"/>
    <w:rsid w:val="00B346B5"/>
    <w:rsid w:val="00B3483B"/>
    <w:rsid w:val="00B34EEF"/>
    <w:rsid w:val="00B3512B"/>
    <w:rsid w:val="00B3513F"/>
    <w:rsid w:val="00B3550A"/>
    <w:rsid w:val="00B3589D"/>
    <w:rsid w:val="00B35BA4"/>
    <w:rsid w:val="00B35D3E"/>
    <w:rsid w:val="00B35ED3"/>
    <w:rsid w:val="00B36530"/>
    <w:rsid w:val="00B3694F"/>
    <w:rsid w:val="00B36D91"/>
    <w:rsid w:val="00B36DDC"/>
    <w:rsid w:val="00B37469"/>
    <w:rsid w:val="00B37829"/>
    <w:rsid w:val="00B3784C"/>
    <w:rsid w:val="00B405C1"/>
    <w:rsid w:val="00B407F6"/>
    <w:rsid w:val="00B40C49"/>
    <w:rsid w:val="00B40C8D"/>
    <w:rsid w:val="00B41091"/>
    <w:rsid w:val="00B4144C"/>
    <w:rsid w:val="00B41526"/>
    <w:rsid w:val="00B41573"/>
    <w:rsid w:val="00B418BB"/>
    <w:rsid w:val="00B419B1"/>
    <w:rsid w:val="00B41B36"/>
    <w:rsid w:val="00B41D78"/>
    <w:rsid w:val="00B41DFD"/>
    <w:rsid w:val="00B41E95"/>
    <w:rsid w:val="00B42579"/>
    <w:rsid w:val="00B42E56"/>
    <w:rsid w:val="00B43A7E"/>
    <w:rsid w:val="00B43E53"/>
    <w:rsid w:val="00B4436B"/>
    <w:rsid w:val="00B4440A"/>
    <w:rsid w:val="00B444F7"/>
    <w:rsid w:val="00B448AD"/>
    <w:rsid w:val="00B44B8A"/>
    <w:rsid w:val="00B44D15"/>
    <w:rsid w:val="00B450E5"/>
    <w:rsid w:val="00B45137"/>
    <w:rsid w:val="00B4523A"/>
    <w:rsid w:val="00B457F8"/>
    <w:rsid w:val="00B4597A"/>
    <w:rsid w:val="00B459DE"/>
    <w:rsid w:val="00B462DB"/>
    <w:rsid w:val="00B465AD"/>
    <w:rsid w:val="00B465E8"/>
    <w:rsid w:val="00B4668D"/>
    <w:rsid w:val="00B4674C"/>
    <w:rsid w:val="00B46A48"/>
    <w:rsid w:val="00B46E1F"/>
    <w:rsid w:val="00B47426"/>
    <w:rsid w:val="00B475DA"/>
    <w:rsid w:val="00B4768C"/>
    <w:rsid w:val="00B47984"/>
    <w:rsid w:val="00B47A15"/>
    <w:rsid w:val="00B47F0F"/>
    <w:rsid w:val="00B501CB"/>
    <w:rsid w:val="00B5059E"/>
    <w:rsid w:val="00B506DB"/>
    <w:rsid w:val="00B509A1"/>
    <w:rsid w:val="00B50DCE"/>
    <w:rsid w:val="00B51290"/>
    <w:rsid w:val="00B51FFD"/>
    <w:rsid w:val="00B5217F"/>
    <w:rsid w:val="00B521E4"/>
    <w:rsid w:val="00B5230D"/>
    <w:rsid w:val="00B523F1"/>
    <w:rsid w:val="00B525D5"/>
    <w:rsid w:val="00B5263B"/>
    <w:rsid w:val="00B52932"/>
    <w:rsid w:val="00B52951"/>
    <w:rsid w:val="00B52AF2"/>
    <w:rsid w:val="00B52BB1"/>
    <w:rsid w:val="00B531FA"/>
    <w:rsid w:val="00B536D6"/>
    <w:rsid w:val="00B538D5"/>
    <w:rsid w:val="00B53D0D"/>
    <w:rsid w:val="00B53F3D"/>
    <w:rsid w:val="00B5412C"/>
    <w:rsid w:val="00B54349"/>
    <w:rsid w:val="00B54354"/>
    <w:rsid w:val="00B5439D"/>
    <w:rsid w:val="00B54428"/>
    <w:rsid w:val="00B54440"/>
    <w:rsid w:val="00B54929"/>
    <w:rsid w:val="00B54ECE"/>
    <w:rsid w:val="00B553C7"/>
    <w:rsid w:val="00B55545"/>
    <w:rsid w:val="00B555D1"/>
    <w:rsid w:val="00B55691"/>
    <w:rsid w:val="00B556EC"/>
    <w:rsid w:val="00B55F73"/>
    <w:rsid w:val="00B561AE"/>
    <w:rsid w:val="00B561E5"/>
    <w:rsid w:val="00B565BB"/>
    <w:rsid w:val="00B5677F"/>
    <w:rsid w:val="00B56CF7"/>
    <w:rsid w:val="00B57333"/>
    <w:rsid w:val="00B57437"/>
    <w:rsid w:val="00B57889"/>
    <w:rsid w:val="00B5788B"/>
    <w:rsid w:val="00B57D13"/>
    <w:rsid w:val="00B6007C"/>
    <w:rsid w:val="00B600D5"/>
    <w:rsid w:val="00B60267"/>
    <w:rsid w:val="00B6060E"/>
    <w:rsid w:val="00B606CA"/>
    <w:rsid w:val="00B60792"/>
    <w:rsid w:val="00B6092E"/>
    <w:rsid w:val="00B60C6E"/>
    <w:rsid w:val="00B60E24"/>
    <w:rsid w:val="00B60EB7"/>
    <w:rsid w:val="00B61144"/>
    <w:rsid w:val="00B6116B"/>
    <w:rsid w:val="00B611E2"/>
    <w:rsid w:val="00B61369"/>
    <w:rsid w:val="00B6140E"/>
    <w:rsid w:val="00B61577"/>
    <w:rsid w:val="00B618CA"/>
    <w:rsid w:val="00B61CA2"/>
    <w:rsid w:val="00B61D27"/>
    <w:rsid w:val="00B61E1F"/>
    <w:rsid w:val="00B620C7"/>
    <w:rsid w:val="00B62414"/>
    <w:rsid w:val="00B626AC"/>
    <w:rsid w:val="00B63120"/>
    <w:rsid w:val="00B63BA3"/>
    <w:rsid w:val="00B63C3F"/>
    <w:rsid w:val="00B63DF2"/>
    <w:rsid w:val="00B6403E"/>
    <w:rsid w:val="00B64355"/>
    <w:rsid w:val="00B64423"/>
    <w:rsid w:val="00B645C4"/>
    <w:rsid w:val="00B648E8"/>
    <w:rsid w:val="00B64915"/>
    <w:rsid w:val="00B65101"/>
    <w:rsid w:val="00B651D9"/>
    <w:rsid w:val="00B65477"/>
    <w:rsid w:val="00B65559"/>
    <w:rsid w:val="00B65642"/>
    <w:rsid w:val="00B65708"/>
    <w:rsid w:val="00B65774"/>
    <w:rsid w:val="00B65A4C"/>
    <w:rsid w:val="00B65A8B"/>
    <w:rsid w:val="00B65D89"/>
    <w:rsid w:val="00B66354"/>
    <w:rsid w:val="00B6672E"/>
    <w:rsid w:val="00B668F6"/>
    <w:rsid w:val="00B66ECD"/>
    <w:rsid w:val="00B67221"/>
    <w:rsid w:val="00B67241"/>
    <w:rsid w:val="00B6752D"/>
    <w:rsid w:val="00B677DE"/>
    <w:rsid w:val="00B67A03"/>
    <w:rsid w:val="00B70183"/>
    <w:rsid w:val="00B7020A"/>
    <w:rsid w:val="00B7034A"/>
    <w:rsid w:val="00B70A1C"/>
    <w:rsid w:val="00B70B80"/>
    <w:rsid w:val="00B70D8F"/>
    <w:rsid w:val="00B70F1B"/>
    <w:rsid w:val="00B7142E"/>
    <w:rsid w:val="00B7165A"/>
    <w:rsid w:val="00B71889"/>
    <w:rsid w:val="00B71B76"/>
    <w:rsid w:val="00B71CF7"/>
    <w:rsid w:val="00B71D22"/>
    <w:rsid w:val="00B72163"/>
    <w:rsid w:val="00B72484"/>
    <w:rsid w:val="00B724D4"/>
    <w:rsid w:val="00B725B8"/>
    <w:rsid w:val="00B72F4C"/>
    <w:rsid w:val="00B730D7"/>
    <w:rsid w:val="00B73169"/>
    <w:rsid w:val="00B735E6"/>
    <w:rsid w:val="00B73623"/>
    <w:rsid w:val="00B737A4"/>
    <w:rsid w:val="00B737E9"/>
    <w:rsid w:val="00B7383E"/>
    <w:rsid w:val="00B73B4C"/>
    <w:rsid w:val="00B73F24"/>
    <w:rsid w:val="00B748C0"/>
    <w:rsid w:val="00B74D01"/>
    <w:rsid w:val="00B74D99"/>
    <w:rsid w:val="00B75370"/>
    <w:rsid w:val="00B75978"/>
    <w:rsid w:val="00B75AE6"/>
    <w:rsid w:val="00B76B54"/>
    <w:rsid w:val="00B76FFE"/>
    <w:rsid w:val="00B77058"/>
    <w:rsid w:val="00B77201"/>
    <w:rsid w:val="00B77265"/>
    <w:rsid w:val="00B77266"/>
    <w:rsid w:val="00B774C5"/>
    <w:rsid w:val="00B77E42"/>
    <w:rsid w:val="00B806CE"/>
    <w:rsid w:val="00B812DC"/>
    <w:rsid w:val="00B814DD"/>
    <w:rsid w:val="00B81896"/>
    <w:rsid w:val="00B81B1E"/>
    <w:rsid w:val="00B81FC4"/>
    <w:rsid w:val="00B8209E"/>
    <w:rsid w:val="00B824DC"/>
    <w:rsid w:val="00B829B8"/>
    <w:rsid w:val="00B82CCB"/>
    <w:rsid w:val="00B82CDC"/>
    <w:rsid w:val="00B82F91"/>
    <w:rsid w:val="00B831F2"/>
    <w:rsid w:val="00B83281"/>
    <w:rsid w:val="00B833A8"/>
    <w:rsid w:val="00B8385B"/>
    <w:rsid w:val="00B83ABC"/>
    <w:rsid w:val="00B83C94"/>
    <w:rsid w:val="00B83DD0"/>
    <w:rsid w:val="00B84A2C"/>
    <w:rsid w:val="00B84B85"/>
    <w:rsid w:val="00B8512B"/>
    <w:rsid w:val="00B85813"/>
    <w:rsid w:val="00B85974"/>
    <w:rsid w:val="00B859B8"/>
    <w:rsid w:val="00B859BC"/>
    <w:rsid w:val="00B85AED"/>
    <w:rsid w:val="00B86291"/>
    <w:rsid w:val="00B86419"/>
    <w:rsid w:val="00B86599"/>
    <w:rsid w:val="00B86896"/>
    <w:rsid w:val="00B86FF2"/>
    <w:rsid w:val="00B870EF"/>
    <w:rsid w:val="00B8739E"/>
    <w:rsid w:val="00B879E4"/>
    <w:rsid w:val="00B87A30"/>
    <w:rsid w:val="00B87A4E"/>
    <w:rsid w:val="00B87BEB"/>
    <w:rsid w:val="00B9023F"/>
    <w:rsid w:val="00B9066C"/>
    <w:rsid w:val="00B9070F"/>
    <w:rsid w:val="00B9073F"/>
    <w:rsid w:val="00B90967"/>
    <w:rsid w:val="00B909F4"/>
    <w:rsid w:val="00B90A28"/>
    <w:rsid w:val="00B9106D"/>
    <w:rsid w:val="00B91426"/>
    <w:rsid w:val="00B91676"/>
    <w:rsid w:val="00B9189E"/>
    <w:rsid w:val="00B91BB5"/>
    <w:rsid w:val="00B92536"/>
    <w:rsid w:val="00B928A8"/>
    <w:rsid w:val="00B92DC7"/>
    <w:rsid w:val="00B92E84"/>
    <w:rsid w:val="00B931D4"/>
    <w:rsid w:val="00B9326A"/>
    <w:rsid w:val="00B93564"/>
    <w:rsid w:val="00B935AA"/>
    <w:rsid w:val="00B9366A"/>
    <w:rsid w:val="00B9381F"/>
    <w:rsid w:val="00B93A74"/>
    <w:rsid w:val="00B93BD6"/>
    <w:rsid w:val="00B940BE"/>
    <w:rsid w:val="00B94216"/>
    <w:rsid w:val="00B943AC"/>
    <w:rsid w:val="00B94898"/>
    <w:rsid w:val="00B94FF7"/>
    <w:rsid w:val="00B95013"/>
    <w:rsid w:val="00B950C6"/>
    <w:rsid w:val="00B95DA0"/>
    <w:rsid w:val="00B95FBC"/>
    <w:rsid w:val="00B9603A"/>
    <w:rsid w:val="00B96518"/>
    <w:rsid w:val="00B9656D"/>
    <w:rsid w:val="00B97BF3"/>
    <w:rsid w:val="00B97C68"/>
    <w:rsid w:val="00B97DAA"/>
    <w:rsid w:val="00BA023E"/>
    <w:rsid w:val="00BA04BF"/>
    <w:rsid w:val="00BA082F"/>
    <w:rsid w:val="00BA09C9"/>
    <w:rsid w:val="00BA0EAC"/>
    <w:rsid w:val="00BA16C1"/>
    <w:rsid w:val="00BA1C90"/>
    <w:rsid w:val="00BA2318"/>
    <w:rsid w:val="00BA2771"/>
    <w:rsid w:val="00BA2AA0"/>
    <w:rsid w:val="00BA2B9F"/>
    <w:rsid w:val="00BA3071"/>
    <w:rsid w:val="00BA314A"/>
    <w:rsid w:val="00BA322B"/>
    <w:rsid w:val="00BA3307"/>
    <w:rsid w:val="00BA3415"/>
    <w:rsid w:val="00BA3550"/>
    <w:rsid w:val="00BA362B"/>
    <w:rsid w:val="00BA3895"/>
    <w:rsid w:val="00BA413A"/>
    <w:rsid w:val="00BA432D"/>
    <w:rsid w:val="00BA43A3"/>
    <w:rsid w:val="00BA4486"/>
    <w:rsid w:val="00BA547C"/>
    <w:rsid w:val="00BA58DB"/>
    <w:rsid w:val="00BA5DEB"/>
    <w:rsid w:val="00BA5FA6"/>
    <w:rsid w:val="00BA611F"/>
    <w:rsid w:val="00BA6191"/>
    <w:rsid w:val="00BA6486"/>
    <w:rsid w:val="00BA64C2"/>
    <w:rsid w:val="00BA654D"/>
    <w:rsid w:val="00BA67D3"/>
    <w:rsid w:val="00BA6A91"/>
    <w:rsid w:val="00BA6FAF"/>
    <w:rsid w:val="00BA722F"/>
    <w:rsid w:val="00BA726B"/>
    <w:rsid w:val="00BA728E"/>
    <w:rsid w:val="00BA7470"/>
    <w:rsid w:val="00BA74A9"/>
    <w:rsid w:val="00BA75EA"/>
    <w:rsid w:val="00BA76EC"/>
    <w:rsid w:val="00BB035F"/>
    <w:rsid w:val="00BB08DF"/>
    <w:rsid w:val="00BB0AEE"/>
    <w:rsid w:val="00BB0E37"/>
    <w:rsid w:val="00BB0F6A"/>
    <w:rsid w:val="00BB0FB8"/>
    <w:rsid w:val="00BB1132"/>
    <w:rsid w:val="00BB120E"/>
    <w:rsid w:val="00BB1592"/>
    <w:rsid w:val="00BB15EB"/>
    <w:rsid w:val="00BB1700"/>
    <w:rsid w:val="00BB1DD5"/>
    <w:rsid w:val="00BB1E49"/>
    <w:rsid w:val="00BB2501"/>
    <w:rsid w:val="00BB2652"/>
    <w:rsid w:val="00BB2720"/>
    <w:rsid w:val="00BB290D"/>
    <w:rsid w:val="00BB2D23"/>
    <w:rsid w:val="00BB2D9A"/>
    <w:rsid w:val="00BB2FAB"/>
    <w:rsid w:val="00BB30DD"/>
    <w:rsid w:val="00BB32A4"/>
    <w:rsid w:val="00BB3504"/>
    <w:rsid w:val="00BB3F46"/>
    <w:rsid w:val="00BB4651"/>
    <w:rsid w:val="00BB4782"/>
    <w:rsid w:val="00BB5308"/>
    <w:rsid w:val="00BB535F"/>
    <w:rsid w:val="00BB56BA"/>
    <w:rsid w:val="00BB612A"/>
    <w:rsid w:val="00BB639E"/>
    <w:rsid w:val="00BB647B"/>
    <w:rsid w:val="00BB677C"/>
    <w:rsid w:val="00BB6E38"/>
    <w:rsid w:val="00BB6F2F"/>
    <w:rsid w:val="00BB770C"/>
    <w:rsid w:val="00BB78E3"/>
    <w:rsid w:val="00BB7C9C"/>
    <w:rsid w:val="00BC0168"/>
    <w:rsid w:val="00BC0BB8"/>
    <w:rsid w:val="00BC0DD2"/>
    <w:rsid w:val="00BC0F0B"/>
    <w:rsid w:val="00BC0F16"/>
    <w:rsid w:val="00BC1084"/>
    <w:rsid w:val="00BC10AC"/>
    <w:rsid w:val="00BC13CE"/>
    <w:rsid w:val="00BC1E8D"/>
    <w:rsid w:val="00BC2071"/>
    <w:rsid w:val="00BC20C9"/>
    <w:rsid w:val="00BC21BC"/>
    <w:rsid w:val="00BC2242"/>
    <w:rsid w:val="00BC2BD8"/>
    <w:rsid w:val="00BC2EA1"/>
    <w:rsid w:val="00BC2FF7"/>
    <w:rsid w:val="00BC34B1"/>
    <w:rsid w:val="00BC3C6C"/>
    <w:rsid w:val="00BC3D1D"/>
    <w:rsid w:val="00BC400F"/>
    <w:rsid w:val="00BC4502"/>
    <w:rsid w:val="00BC4546"/>
    <w:rsid w:val="00BC45D0"/>
    <w:rsid w:val="00BC4AA7"/>
    <w:rsid w:val="00BC4BD5"/>
    <w:rsid w:val="00BC4CEA"/>
    <w:rsid w:val="00BC4DC6"/>
    <w:rsid w:val="00BC4F1F"/>
    <w:rsid w:val="00BC4FC6"/>
    <w:rsid w:val="00BC527F"/>
    <w:rsid w:val="00BC536F"/>
    <w:rsid w:val="00BC5691"/>
    <w:rsid w:val="00BC5DE0"/>
    <w:rsid w:val="00BC5EF6"/>
    <w:rsid w:val="00BC6164"/>
    <w:rsid w:val="00BC616C"/>
    <w:rsid w:val="00BC616F"/>
    <w:rsid w:val="00BC62DC"/>
    <w:rsid w:val="00BC6685"/>
    <w:rsid w:val="00BC68AA"/>
    <w:rsid w:val="00BC692C"/>
    <w:rsid w:val="00BC692E"/>
    <w:rsid w:val="00BC7593"/>
    <w:rsid w:val="00BC763F"/>
    <w:rsid w:val="00BC7AB1"/>
    <w:rsid w:val="00BC7D35"/>
    <w:rsid w:val="00BC7F27"/>
    <w:rsid w:val="00BD0002"/>
    <w:rsid w:val="00BD0345"/>
    <w:rsid w:val="00BD03E4"/>
    <w:rsid w:val="00BD06D8"/>
    <w:rsid w:val="00BD0A55"/>
    <w:rsid w:val="00BD0D00"/>
    <w:rsid w:val="00BD0EC1"/>
    <w:rsid w:val="00BD0F49"/>
    <w:rsid w:val="00BD119C"/>
    <w:rsid w:val="00BD14DF"/>
    <w:rsid w:val="00BD1D70"/>
    <w:rsid w:val="00BD1E3F"/>
    <w:rsid w:val="00BD1F50"/>
    <w:rsid w:val="00BD1F9B"/>
    <w:rsid w:val="00BD246C"/>
    <w:rsid w:val="00BD2794"/>
    <w:rsid w:val="00BD293B"/>
    <w:rsid w:val="00BD2C73"/>
    <w:rsid w:val="00BD2CEC"/>
    <w:rsid w:val="00BD2D6C"/>
    <w:rsid w:val="00BD2FC7"/>
    <w:rsid w:val="00BD3C4D"/>
    <w:rsid w:val="00BD3D92"/>
    <w:rsid w:val="00BD3DC3"/>
    <w:rsid w:val="00BD3E37"/>
    <w:rsid w:val="00BD3F0F"/>
    <w:rsid w:val="00BD41A9"/>
    <w:rsid w:val="00BD41D5"/>
    <w:rsid w:val="00BD4217"/>
    <w:rsid w:val="00BD4366"/>
    <w:rsid w:val="00BD447A"/>
    <w:rsid w:val="00BD468B"/>
    <w:rsid w:val="00BD469A"/>
    <w:rsid w:val="00BD4AD7"/>
    <w:rsid w:val="00BD4B5C"/>
    <w:rsid w:val="00BD4CAE"/>
    <w:rsid w:val="00BD4D8E"/>
    <w:rsid w:val="00BD552D"/>
    <w:rsid w:val="00BD5733"/>
    <w:rsid w:val="00BD5D07"/>
    <w:rsid w:val="00BD5D9E"/>
    <w:rsid w:val="00BD5EDB"/>
    <w:rsid w:val="00BD60C5"/>
    <w:rsid w:val="00BD61D5"/>
    <w:rsid w:val="00BD634F"/>
    <w:rsid w:val="00BD66AA"/>
    <w:rsid w:val="00BD68CD"/>
    <w:rsid w:val="00BD6BF5"/>
    <w:rsid w:val="00BD7061"/>
    <w:rsid w:val="00BD7361"/>
    <w:rsid w:val="00BD737C"/>
    <w:rsid w:val="00BD7BBD"/>
    <w:rsid w:val="00BD7BDD"/>
    <w:rsid w:val="00BD7D4B"/>
    <w:rsid w:val="00BE02CD"/>
    <w:rsid w:val="00BE0418"/>
    <w:rsid w:val="00BE0BA8"/>
    <w:rsid w:val="00BE0BBA"/>
    <w:rsid w:val="00BE0C7E"/>
    <w:rsid w:val="00BE1090"/>
    <w:rsid w:val="00BE1400"/>
    <w:rsid w:val="00BE162B"/>
    <w:rsid w:val="00BE18C6"/>
    <w:rsid w:val="00BE18CD"/>
    <w:rsid w:val="00BE1AB9"/>
    <w:rsid w:val="00BE1C24"/>
    <w:rsid w:val="00BE1E28"/>
    <w:rsid w:val="00BE1EC7"/>
    <w:rsid w:val="00BE2319"/>
    <w:rsid w:val="00BE23D9"/>
    <w:rsid w:val="00BE275F"/>
    <w:rsid w:val="00BE28D2"/>
    <w:rsid w:val="00BE2B8B"/>
    <w:rsid w:val="00BE2EB3"/>
    <w:rsid w:val="00BE3585"/>
    <w:rsid w:val="00BE3619"/>
    <w:rsid w:val="00BE4022"/>
    <w:rsid w:val="00BE4D23"/>
    <w:rsid w:val="00BE5388"/>
    <w:rsid w:val="00BE55C8"/>
    <w:rsid w:val="00BE5608"/>
    <w:rsid w:val="00BE5CD0"/>
    <w:rsid w:val="00BE6315"/>
    <w:rsid w:val="00BE64A8"/>
    <w:rsid w:val="00BE64E4"/>
    <w:rsid w:val="00BE65A9"/>
    <w:rsid w:val="00BE65BD"/>
    <w:rsid w:val="00BE6FBC"/>
    <w:rsid w:val="00BE70D8"/>
    <w:rsid w:val="00BE792B"/>
    <w:rsid w:val="00BE79E3"/>
    <w:rsid w:val="00BE7AAB"/>
    <w:rsid w:val="00BE7B60"/>
    <w:rsid w:val="00BE7BFA"/>
    <w:rsid w:val="00BF042C"/>
    <w:rsid w:val="00BF0626"/>
    <w:rsid w:val="00BF0638"/>
    <w:rsid w:val="00BF0AF5"/>
    <w:rsid w:val="00BF0D6A"/>
    <w:rsid w:val="00BF1A05"/>
    <w:rsid w:val="00BF1A4A"/>
    <w:rsid w:val="00BF1A67"/>
    <w:rsid w:val="00BF1AED"/>
    <w:rsid w:val="00BF1C2C"/>
    <w:rsid w:val="00BF1C47"/>
    <w:rsid w:val="00BF1DC0"/>
    <w:rsid w:val="00BF20C8"/>
    <w:rsid w:val="00BF22F4"/>
    <w:rsid w:val="00BF22FF"/>
    <w:rsid w:val="00BF23A7"/>
    <w:rsid w:val="00BF2708"/>
    <w:rsid w:val="00BF2A2B"/>
    <w:rsid w:val="00BF2B40"/>
    <w:rsid w:val="00BF2BA5"/>
    <w:rsid w:val="00BF2CD8"/>
    <w:rsid w:val="00BF2F18"/>
    <w:rsid w:val="00BF311A"/>
    <w:rsid w:val="00BF31C2"/>
    <w:rsid w:val="00BF325C"/>
    <w:rsid w:val="00BF329D"/>
    <w:rsid w:val="00BF342A"/>
    <w:rsid w:val="00BF3476"/>
    <w:rsid w:val="00BF389F"/>
    <w:rsid w:val="00BF38D9"/>
    <w:rsid w:val="00BF3E0F"/>
    <w:rsid w:val="00BF3E1A"/>
    <w:rsid w:val="00BF3F67"/>
    <w:rsid w:val="00BF4422"/>
    <w:rsid w:val="00BF499C"/>
    <w:rsid w:val="00BF5178"/>
    <w:rsid w:val="00BF5290"/>
    <w:rsid w:val="00BF54CA"/>
    <w:rsid w:val="00BF56D0"/>
    <w:rsid w:val="00BF58CE"/>
    <w:rsid w:val="00BF5A1C"/>
    <w:rsid w:val="00BF617D"/>
    <w:rsid w:val="00BF62B7"/>
    <w:rsid w:val="00BF6408"/>
    <w:rsid w:val="00BF6450"/>
    <w:rsid w:val="00BF672B"/>
    <w:rsid w:val="00BF682F"/>
    <w:rsid w:val="00BF6D10"/>
    <w:rsid w:val="00BF70AA"/>
    <w:rsid w:val="00BF70D7"/>
    <w:rsid w:val="00BF76D1"/>
    <w:rsid w:val="00BF7912"/>
    <w:rsid w:val="00BF797B"/>
    <w:rsid w:val="00BF7A81"/>
    <w:rsid w:val="00C0041B"/>
    <w:rsid w:val="00C008EA"/>
    <w:rsid w:val="00C00B86"/>
    <w:rsid w:val="00C0115A"/>
    <w:rsid w:val="00C013EB"/>
    <w:rsid w:val="00C01978"/>
    <w:rsid w:val="00C01B4F"/>
    <w:rsid w:val="00C0222F"/>
    <w:rsid w:val="00C023DB"/>
    <w:rsid w:val="00C02791"/>
    <w:rsid w:val="00C027F7"/>
    <w:rsid w:val="00C03403"/>
    <w:rsid w:val="00C03424"/>
    <w:rsid w:val="00C038D8"/>
    <w:rsid w:val="00C03A08"/>
    <w:rsid w:val="00C03BA9"/>
    <w:rsid w:val="00C03C6C"/>
    <w:rsid w:val="00C04008"/>
    <w:rsid w:val="00C0400C"/>
    <w:rsid w:val="00C04442"/>
    <w:rsid w:val="00C04E39"/>
    <w:rsid w:val="00C051D6"/>
    <w:rsid w:val="00C0535E"/>
    <w:rsid w:val="00C0589D"/>
    <w:rsid w:val="00C059B0"/>
    <w:rsid w:val="00C05B17"/>
    <w:rsid w:val="00C05B2D"/>
    <w:rsid w:val="00C05C11"/>
    <w:rsid w:val="00C05F4B"/>
    <w:rsid w:val="00C06181"/>
    <w:rsid w:val="00C064B0"/>
    <w:rsid w:val="00C06BBB"/>
    <w:rsid w:val="00C06C29"/>
    <w:rsid w:val="00C06E9E"/>
    <w:rsid w:val="00C06F74"/>
    <w:rsid w:val="00C070F1"/>
    <w:rsid w:val="00C0724C"/>
    <w:rsid w:val="00C0762B"/>
    <w:rsid w:val="00C07C8D"/>
    <w:rsid w:val="00C07DC9"/>
    <w:rsid w:val="00C07EC6"/>
    <w:rsid w:val="00C10050"/>
    <w:rsid w:val="00C10064"/>
    <w:rsid w:val="00C100DC"/>
    <w:rsid w:val="00C10208"/>
    <w:rsid w:val="00C1060E"/>
    <w:rsid w:val="00C10AAB"/>
    <w:rsid w:val="00C10E1A"/>
    <w:rsid w:val="00C10FE1"/>
    <w:rsid w:val="00C111EE"/>
    <w:rsid w:val="00C116A7"/>
    <w:rsid w:val="00C1186B"/>
    <w:rsid w:val="00C11D18"/>
    <w:rsid w:val="00C11F0F"/>
    <w:rsid w:val="00C1209C"/>
    <w:rsid w:val="00C1231C"/>
    <w:rsid w:val="00C12515"/>
    <w:rsid w:val="00C1293E"/>
    <w:rsid w:val="00C12989"/>
    <w:rsid w:val="00C12AFF"/>
    <w:rsid w:val="00C12E8E"/>
    <w:rsid w:val="00C12FEF"/>
    <w:rsid w:val="00C135F6"/>
    <w:rsid w:val="00C13668"/>
    <w:rsid w:val="00C139A5"/>
    <w:rsid w:val="00C13ADC"/>
    <w:rsid w:val="00C13C84"/>
    <w:rsid w:val="00C13CFF"/>
    <w:rsid w:val="00C13EE7"/>
    <w:rsid w:val="00C14017"/>
    <w:rsid w:val="00C14436"/>
    <w:rsid w:val="00C14A19"/>
    <w:rsid w:val="00C14B29"/>
    <w:rsid w:val="00C14FA1"/>
    <w:rsid w:val="00C1503C"/>
    <w:rsid w:val="00C15058"/>
    <w:rsid w:val="00C1511D"/>
    <w:rsid w:val="00C15591"/>
    <w:rsid w:val="00C1570C"/>
    <w:rsid w:val="00C15CD0"/>
    <w:rsid w:val="00C16044"/>
    <w:rsid w:val="00C16537"/>
    <w:rsid w:val="00C16B52"/>
    <w:rsid w:val="00C16C32"/>
    <w:rsid w:val="00C16CFC"/>
    <w:rsid w:val="00C16F0C"/>
    <w:rsid w:val="00C16FA4"/>
    <w:rsid w:val="00C1709A"/>
    <w:rsid w:val="00C1721E"/>
    <w:rsid w:val="00C17228"/>
    <w:rsid w:val="00C174A4"/>
    <w:rsid w:val="00C175E0"/>
    <w:rsid w:val="00C177F1"/>
    <w:rsid w:val="00C1784F"/>
    <w:rsid w:val="00C17A4E"/>
    <w:rsid w:val="00C17B93"/>
    <w:rsid w:val="00C17C2D"/>
    <w:rsid w:val="00C17EE8"/>
    <w:rsid w:val="00C20353"/>
    <w:rsid w:val="00C2036F"/>
    <w:rsid w:val="00C20590"/>
    <w:rsid w:val="00C20BFC"/>
    <w:rsid w:val="00C20C04"/>
    <w:rsid w:val="00C20C0F"/>
    <w:rsid w:val="00C20D3B"/>
    <w:rsid w:val="00C20D98"/>
    <w:rsid w:val="00C20F9A"/>
    <w:rsid w:val="00C21181"/>
    <w:rsid w:val="00C211A8"/>
    <w:rsid w:val="00C211E5"/>
    <w:rsid w:val="00C2151F"/>
    <w:rsid w:val="00C21600"/>
    <w:rsid w:val="00C21BFD"/>
    <w:rsid w:val="00C22053"/>
    <w:rsid w:val="00C2255D"/>
    <w:rsid w:val="00C22677"/>
    <w:rsid w:val="00C226AB"/>
    <w:rsid w:val="00C229A2"/>
    <w:rsid w:val="00C22D35"/>
    <w:rsid w:val="00C22EEA"/>
    <w:rsid w:val="00C233B7"/>
    <w:rsid w:val="00C234F0"/>
    <w:rsid w:val="00C23561"/>
    <w:rsid w:val="00C23574"/>
    <w:rsid w:val="00C2370C"/>
    <w:rsid w:val="00C237CD"/>
    <w:rsid w:val="00C239CB"/>
    <w:rsid w:val="00C23CA2"/>
    <w:rsid w:val="00C23D4D"/>
    <w:rsid w:val="00C247A4"/>
    <w:rsid w:val="00C24DA4"/>
    <w:rsid w:val="00C25325"/>
    <w:rsid w:val="00C255CE"/>
    <w:rsid w:val="00C2560C"/>
    <w:rsid w:val="00C2565C"/>
    <w:rsid w:val="00C25850"/>
    <w:rsid w:val="00C25B49"/>
    <w:rsid w:val="00C25D20"/>
    <w:rsid w:val="00C261AC"/>
    <w:rsid w:val="00C26224"/>
    <w:rsid w:val="00C262E3"/>
    <w:rsid w:val="00C26547"/>
    <w:rsid w:val="00C26740"/>
    <w:rsid w:val="00C26CF1"/>
    <w:rsid w:val="00C26DDD"/>
    <w:rsid w:val="00C26E45"/>
    <w:rsid w:val="00C26F4E"/>
    <w:rsid w:val="00C27166"/>
    <w:rsid w:val="00C27200"/>
    <w:rsid w:val="00C2768F"/>
    <w:rsid w:val="00C27AB9"/>
    <w:rsid w:val="00C27C96"/>
    <w:rsid w:val="00C27D1B"/>
    <w:rsid w:val="00C27D79"/>
    <w:rsid w:val="00C27E0C"/>
    <w:rsid w:val="00C3001D"/>
    <w:rsid w:val="00C302A4"/>
    <w:rsid w:val="00C30308"/>
    <w:rsid w:val="00C30A26"/>
    <w:rsid w:val="00C30B25"/>
    <w:rsid w:val="00C30C5B"/>
    <w:rsid w:val="00C316A2"/>
    <w:rsid w:val="00C3186F"/>
    <w:rsid w:val="00C31D59"/>
    <w:rsid w:val="00C31D8A"/>
    <w:rsid w:val="00C31EB4"/>
    <w:rsid w:val="00C327B1"/>
    <w:rsid w:val="00C32906"/>
    <w:rsid w:val="00C32EF0"/>
    <w:rsid w:val="00C3308C"/>
    <w:rsid w:val="00C33407"/>
    <w:rsid w:val="00C33A1E"/>
    <w:rsid w:val="00C33BC1"/>
    <w:rsid w:val="00C33BCF"/>
    <w:rsid w:val="00C34043"/>
    <w:rsid w:val="00C34087"/>
    <w:rsid w:val="00C347DB"/>
    <w:rsid w:val="00C351C5"/>
    <w:rsid w:val="00C35482"/>
    <w:rsid w:val="00C3551A"/>
    <w:rsid w:val="00C3564E"/>
    <w:rsid w:val="00C35960"/>
    <w:rsid w:val="00C35E6A"/>
    <w:rsid w:val="00C35E78"/>
    <w:rsid w:val="00C36224"/>
    <w:rsid w:val="00C36557"/>
    <w:rsid w:val="00C365F1"/>
    <w:rsid w:val="00C367C1"/>
    <w:rsid w:val="00C36913"/>
    <w:rsid w:val="00C36B1C"/>
    <w:rsid w:val="00C36CDA"/>
    <w:rsid w:val="00C36DC3"/>
    <w:rsid w:val="00C37506"/>
    <w:rsid w:val="00C37C27"/>
    <w:rsid w:val="00C401C6"/>
    <w:rsid w:val="00C401DC"/>
    <w:rsid w:val="00C4088E"/>
    <w:rsid w:val="00C40C6B"/>
    <w:rsid w:val="00C40DBB"/>
    <w:rsid w:val="00C412E0"/>
    <w:rsid w:val="00C4167E"/>
    <w:rsid w:val="00C4169A"/>
    <w:rsid w:val="00C417BF"/>
    <w:rsid w:val="00C41976"/>
    <w:rsid w:val="00C41C4D"/>
    <w:rsid w:val="00C41EF1"/>
    <w:rsid w:val="00C42256"/>
    <w:rsid w:val="00C42CC7"/>
    <w:rsid w:val="00C430EB"/>
    <w:rsid w:val="00C431F5"/>
    <w:rsid w:val="00C43209"/>
    <w:rsid w:val="00C43227"/>
    <w:rsid w:val="00C432BB"/>
    <w:rsid w:val="00C43D4B"/>
    <w:rsid w:val="00C43ECD"/>
    <w:rsid w:val="00C4404A"/>
    <w:rsid w:val="00C4404D"/>
    <w:rsid w:val="00C444C8"/>
    <w:rsid w:val="00C4457D"/>
    <w:rsid w:val="00C44671"/>
    <w:rsid w:val="00C4495F"/>
    <w:rsid w:val="00C44CB7"/>
    <w:rsid w:val="00C44D4C"/>
    <w:rsid w:val="00C45044"/>
    <w:rsid w:val="00C450B5"/>
    <w:rsid w:val="00C45B98"/>
    <w:rsid w:val="00C46053"/>
    <w:rsid w:val="00C46854"/>
    <w:rsid w:val="00C4696C"/>
    <w:rsid w:val="00C469B1"/>
    <w:rsid w:val="00C46ACD"/>
    <w:rsid w:val="00C47160"/>
    <w:rsid w:val="00C47903"/>
    <w:rsid w:val="00C5053D"/>
    <w:rsid w:val="00C50573"/>
    <w:rsid w:val="00C5081B"/>
    <w:rsid w:val="00C50A76"/>
    <w:rsid w:val="00C50C1B"/>
    <w:rsid w:val="00C50F91"/>
    <w:rsid w:val="00C50F9E"/>
    <w:rsid w:val="00C511A3"/>
    <w:rsid w:val="00C51321"/>
    <w:rsid w:val="00C51413"/>
    <w:rsid w:val="00C51653"/>
    <w:rsid w:val="00C5166E"/>
    <w:rsid w:val="00C51C5C"/>
    <w:rsid w:val="00C51D23"/>
    <w:rsid w:val="00C51E80"/>
    <w:rsid w:val="00C5200F"/>
    <w:rsid w:val="00C52E8C"/>
    <w:rsid w:val="00C52F55"/>
    <w:rsid w:val="00C5322F"/>
    <w:rsid w:val="00C53266"/>
    <w:rsid w:val="00C534FC"/>
    <w:rsid w:val="00C535B6"/>
    <w:rsid w:val="00C535D8"/>
    <w:rsid w:val="00C537D7"/>
    <w:rsid w:val="00C537F2"/>
    <w:rsid w:val="00C538B2"/>
    <w:rsid w:val="00C53A33"/>
    <w:rsid w:val="00C53A6D"/>
    <w:rsid w:val="00C53AB0"/>
    <w:rsid w:val="00C53B5C"/>
    <w:rsid w:val="00C53B69"/>
    <w:rsid w:val="00C53D96"/>
    <w:rsid w:val="00C53E0A"/>
    <w:rsid w:val="00C540A7"/>
    <w:rsid w:val="00C54328"/>
    <w:rsid w:val="00C5435C"/>
    <w:rsid w:val="00C544F3"/>
    <w:rsid w:val="00C54804"/>
    <w:rsid w:val="00C54894"/>
    <w:rsid w:val="00C548DB"/>
    <w:rsid w:val="00C54EAB"/>
    <w:rsid w:val="00C55336"/>
    <w:rsid w:val="00C559BE"/>
    <w:rsid w:val="00C56281"/>
    <w:rsid w:val="00C565EA"/>
    <w:rsid w:val="00C568BD"/>
    <w:rsid w:val="00C5690E"/>
    <w:rsid w:val="00C56CAD"/>
    <w:rsid w:val="00C56D23"/>
    <w:rsid w:val="00C56FAE"/>
    <w:rsid w:val="00C576F7"/>
    <w:rsid w:val="00C57C78"/>
    <w:rsid w:val="00C57C81"/>
    <w:rsid w:val="00C57C9D"/>
    <w:rsid w:val="00C57CC0"/>
    <w:rsid w:val="00C57DB5"/>
    <w:rsid w:val="00C60107"/>
    <w:rsid w:val="00C604C6"/>
    <w:rsid w:val="00C60B26"/>
    <w:rsid w:val="00C60DB0"/>
    <w:rsid w:val="00C60F16"/>
    <w:rsid w:val="00C611E6"/>
    <w:rsid w:val="00C61213"/>
    <w:rsid w:val="00C612DF"/>
    <w:rsid w:val="00C61715"/>
    <w:rsid w:val="00C617E2"/>
    <w:rsid w:val="00C6193C"/>
    <w:rsid w:val="00C61B81"/>
    <w:rsid w:val="00C61DC6"/>
    <w:rsid w:val="00C620DD"/>
    <w:rsid w:val="00C6227C"/>
    <w:rsid w:val="00C6251A"/>
    <w:rsid w:val="00C625F5"/>
    <w:rsid w:val="00C6275C"/>
    <w:rsid w:val="00C62A37"/>
    <w:rsid w:val="00C62B86"/>
    <w:rsid w:val="00C62CD0"/>
    <w:rsid w:val="00C62D78"/>
    <w:rsid w:val="00C62F53"/>
    <w:rsid w:val="00C63104"/>
    <w:rsid w:val="00C636B4"/>
    <w:rsid w:val="00C63938"/>
    <w:rsid w:val="00C63992"/>
    <w:rsid w:val="00C63CEC"/>
    <w:rsid w:val="00C63DA1"/>
    <w:rsid w:val="00C64136"/>
    <w:rsid w:val="00C64179"/>
    <w:rsid w:val="00C64387"/>
    <w:rsid w:val="00C6472C"/>
    <w:rsid w:val="00C64955"/>
    <w:rsid w:val="00C64AC1"/>
    <w:rsid w:val="00C65254"/>
    <w:rsid w:val="00C6559A"/>
    <w:rsid w:val="00C65D28"/>
    <w:rsid w:val="00C65FA3"/>
    <w:rsid w:val="00C663CB"/>
    <w:rsid w:val="00C66411"/>
    <w:rsid w:val="00C66FD7"/>
    <w:rsid w:val="00C67134"/>
    <w:rsid w:val="00C6735F"/>
    <w:rsid w:val="00C675F3"/>
    <w:rsid w:val="00C679DF"/>
    <w:rsid w:val="00C67DC6"/>
    <w:rsid w:val="00C70005"/>
    <w:rsid w:val="00C7043E"/>
    <w:rsid w:val="00C70A17"/>
    <w:rsid w:val="00C70A82"/>
    <w:rsid w:val="00C70D45"/>
    <w:rsid w:val="00C70E81"/>
    <w:rsid w:val="00C70ED7"/>
    <w:rsid w:val="00C70F9A"/>
    <w:rsid w:val="00C71047"/>
    <w:rsid w:val="00C71175"/>
    <w:rsid w:val="00C714C0"/>
    <w:rsid w:val="00C71AFC"/>
    <w:rsid w:val="00C72285"/>
    <w:rsid w:val="00C72381"/>
    <w:rsid w:val="00C7271C"/>
    <w:rsid w:val="00C7283A"/>
    <w:rsid w:val="00C7287D"/>
    <w:rsid w:val="00C72AF3"/>
    <w:rsid w:val="00C72F45"/>
    <w:rsid w:val="00C733EF"/>
    <w:rsid w:val="00C735B0"/>
    <w:rsid w:val="00C7363F"/>
    <w:rsid w:val="00C73DE4"/>
    <w:rsid w:val="00C74062"/>
    <w:rsid w:val="00C7423A"/>
    <w:rsid w:val="00C74AB5"/>
    <w:rsid w:val="00C74B3E"/>
    <w:rsid w:val="00C74C04"/>
    <w:rsid w:val="00C74F49"/>
    <w:rsid w:val="00C753AC"/>
    <w:rsid w:val="00C75414"/>
    <w:rsid w:val="00C7553D"/>
    <w:rsid w:val="00C756F5"/>
    <w:rsid w:val="00C758B8"/>
    <w:rsid w:val="00C75A01"/>
    <w:rsid w:val="00C75C5C"/>
    <w:rsid w:val="00C7608C"/>
    <w:rsid w:val="00C760C5"/>
    <w:rsid w:val="00C7623D"/>
    <w:rsid w:val="00C7663C"/>
    <w:rsid w:val="00C7674D"/>
    <w:rsid w:val="00C772FF"/>
    <w:rsid w:val="00C77ABE"/>
    <w:rsid w:val="00C77BAD"/>
    <w:rsid w:val="00C77D50"/>
    <w:rsid w:val="00C77EF7"/>
    <w:rsid w:val="00C808D2"/>
    <w:rsid w:val="00C80B57"/>
    <w:rsid w:val="00C80D20"/>
    <w:rsid w:val="00C80F9D"/>
    <w:rsid w:val="00C81315"/>
    <w:rsid w:val="00C813F0"/>
    <w:rsid w:val="00C81596"/>
    <w:rsid w:val="00C815FD"/>
    <w:rsid w:val="00C81B42"/>
    <w:rsid w:val="00C81BB8"/>
    <w:rsid w:val="00C81CFC"/>
    <w:rsid w:val="00C81EF7"/>
    <w:rsid w:val="00C8259A"/>
    <w:rsid w:val="00C82695"/>
    <w:rsid w:val="00C82891"/>
    <w:rsid w:val="00C82E24"/>
    <w:rsid w:val="00C83170"/>
    <w:rsid w:val="00C832ED"/>
    <w:rsid w:val="00C83960"/>
    <w:rsid w:val="00C83CEC"/>
    <w:rsid w:val="00C83F37"/>
    <w:rsid w:val="00C844C7"/>
    <w:rsid w:val="00C8452A"/>
    <w:rsid w:val="00C846AB"/>
    <w:rsid w:val="00C849FF"/>
    <w:rsid w:val="00C84A1E"/>
    <w:rsid w:val="00C84A22"/>
    <w:rsid w:val="00C84BEE"/>
    <w:rsid w:val="00C850C3"/>
    <w:rsid w:val="00C852A5"/>
    <w:rsid w:val="00C856CC"/>
    <w:rsid w:val="00C859D7"/>
    <w:rsid w:val="00C86095"/>
    <w:rsid w:val="00C86268"/>
    <w:rsid w:val="00C86A57"/>
    <w:rsid w:val="00C87107"/>
    <w:rsid w:val="00C87496"/>
    <w:rsid w:val="00C8755A"/>
    <w:rsid w:val="00C87B55"/>
    <w:rsid w:val="00C902CF"/>
    <w:rsid w:val="00C9054C"/>
    <w:rsid w:val="00C905CD"/>
    <w:rsid w:val="00C906FD"/>
    <w:rsid w:val="00C9083A"/>
    <w:rsid w:val="00C90DE2"/>
    <w:rsid w:val="00C91304"/>
    <w:rsid w:val="00C9199B"/>
    <w:rsid w:val="00C91C14"/>
    <w:rsid w:val="00C91D62"/>
    <w:rsid w:val="00C91F9F"/>
    <w:rsid w:val="00C9236C"/>
    <w:rsid w:val="00C92421"/>
    <w:rsid w:val="00C924FA"/>
    <w:rsid w:val="00C927A8"/>
    <w:rsid w:val="00C928E2"/>
    <w:rsid w:val="00C92E5F"/>
    <w:rsid w:val="00C92F40"/>
    <w:rsid w:val="00C93174"/>
    <w:rsid w:val="00C9333E"/>
    <w:rsid w:val="00C9347B"/>
    <w:rsid w:val="00C93587"/>
    <w:rsid w:val="00C936D0"/>
    <w:rsid w:val="00C93EA3"/>
    <w:rsid w:val="00C9407A"/>
    <w:rsid w:val="00C94DE2"/>
    <w:rsid w:val="00C955BB"/>
    <w:rsid w:val="00C958EF"/>
    <w:rsid w:val="00C95CCB"/>
    <w:rsid w:val="00C95EF9"/>
    <w:rsid w:val="00C95FD0"/>
    <w:rsid w:val="00C960B5"/>
    <w:rsid w:val="00C964D8"/>
    <w:rsid w:val="00C96785"/>
    <w:rsid w:val="00C96D61"/>
    <w:rsid w:val="00C96FFF"/>
    <w:rsid w:val="00C972AB"/>
    <w:rsid w:val="00C97440"/>
    <w:rsid w:val="00C974EA"/>
    <w:rsid w:val="00C9798D"/>
    <w:rsid w:val="00C97C29"/>
    <w:rsid w:val="00C97C79"/>
    <w:rsid w:val="00C97FD4"/>
    <w:rsid w:val="00CA0018"/>
    <w:rsid w:val="00CA025E"/>
    <w:rsid w:val="00CA0C17"/>
    <w:rsid w:val="00CA1235"/>
    <w:rsid w:val="00CA136B"/>
    <w:rsid w:val="00CA155E"/>
    <w:rsid w:val="00CA27A5"/>
    <w:rsid w:val="00CA2B30"/>
    <w:rsid w:val="00CA2B5C"/>
    <w:rsid w:val="00CA2D1D"/>
    <w:rsid w:val="00CA2F0E"/>
    <w:rsid w:val="00CA2F14"/>
    <w:rsid w:val="00CA34B5"/>
    <w:rsid w:val="00CA4132"/>
    <w:rsid w:val="00CA424C"/>
    <w:rsid w:val="00CA4757"/>
    <w:rsid w:val="00CA48E8"/>
    <w:rsid w:val="00CA4BC6"/>
    <w:rsid w:val="00CA4BD5"/>
    <w:rsid w:val="00CA4D08"/>
    <w:rsid w:val="00CA4D75"/>
    <w:rsid w:val="00CA4DBA"/>
    <w:rsid w:val="00CA4FF8"/>
    <w:rsid w:val="00CA50C6"/>
    <w:rsid w:val="00CA50D7"/>
    <w:rsid w:val="00CA5147"/>
    <w:rsid w:val="00CA51D7"/>
    <w:rsid w:val="00CA55E8"/>
    <w:rsid w:val="00CA5785"/>
    <w:rsid w:val="00CA5C54"/>
    <w:rsid w:val="00CA5D7D"/>
    <w:rsid w:val="00CA5DA0"/>
    <w:rsid w:val="00CA601B"/>
    <w:rsid w:val="00CA6BF6"/>
    <w:rsid w:val="00CA6D14"/>
    <w:rsid w:val="00CA748A"/>
    <w:rsid w:val="00CA7549"/>
    <w:rsid w:val="00CA766D"/>
    <w:rsid w:val="00CA7A22"/>
    <w:rsid w:val="00CA7BEE"/>
    <w:rsid w:val="00CB013E"/>
    <w:rsid w:val="00CB0335"/>
    <w:rsid w:val="00CB04AD"/>
    <w:rsid w:val="00CB0E8D"/>
    <w:rsid w:val="00CB1372"/>
    <w:rsid w:val="00CB143E"/>
    <w:rsid w:val="00CB1466"/>
    <w:rsid w:val="00CB17FE"/>
    <w:rsid w:val="00CB187A"/>
    <w:rsid w:val="00CB190F"/>
    <w:rsid w:val="00CB1D8A"/>
    <w:rsid w:val="00CB1EAA"/>
    <w:rsid w:val="00CB1F0D"/>
    <w:rsid w:val="00CB1F16"/>
    <w:rsid w:val="00CB1F33"/>
    <w:rsid w:val="00CB22E4"/>
    <w:rsid w:val="00CB22FE"/>
    <w:rsid w:val="00CB24D8"/>
    <w:rsid w:val="00CB2786"/>
    <w:rsid w:val="00CB2F12"/>
    <w:rsid w:val="00CB3225"/>
    <w:rsid w:val="00CB3C86"/>
    <w:rsid w:val="00CB3F37"/>
    <w:rsid w:val="00CB40B2"/>
    <w:rsid w:val="00CB40D0"/>
    <w:rsid w:val="00CB4154"/>
    <w:rsid w:val="00CB45B6"/>
    <w:rsid w:val="00CB4652"/>
    <w:rsid w:val="00CB477E"/>
    <w:rsid w:val="00CB4BED"/>
    <w:rsid w:val="00CB4C11"/>
    <w:rsid w:val="00CB4C47"/>
    <w:rsid w:val="00CB4CF3"/>
    <w:rsid w:val="00CB4F15"/>
    <w:rsid w:val="00CB5141"/>
    <w:rsid w:val="00CB5459"/>
    <w:rsid w:val="00CB54DE"/>
    <w:rsid w:val="00CB55A1"/>
    <w:rsid w:val="00CB58B8"/>
    <w:rsid w:val="00CB62F0"/>
    <w:rsid w:val="00CB6827"/>
    <w:rsid w:val="00CB6932"/>
    <w:rsid w:val="00CB6E80"/>
    <w:rsid w:val="00CB6EC6"/>
    <w:rsid w:val="00CB74BA"/>
    <w:rsid w:val="00CB7571"/>
    <w:rsid w:val="00CB7A10"/>
    <w:rsid w:val="00CB7C29"/>
    <w:rsid w:val="00CB7F37"/>
    <w:rsid w:val="00CB7F9E"/>
    <w:rsid w:val="00CC0381"/>
    <w:rsid w:val="00CC07E9"/>
    <w:rsid w:val="00CC0D45"/>
    <w:rsid w:val="00CC0E4F"/>
    <w:rsid w:val="00CC0F17"/>
    <w:rsid w:val="00CC10B3"/>
    <w:rsid w:val="00CC138F"/>
    <w:rsid w:val="00CC13B9"/>
    <w:rsid w:val="00CC15F9"/>
    <w:rsid w:val="00CC1657"/>
    <w:rsid w:val="00CC196F"/>
    <w:rsid w:val="00CC1B18"/>
    <w:rsid w:val="00CC2223"/>
    <w:rsid w:val="00CC240B"/>
    <w:rsid w:val="00CC25B1"/>
    <w:rsid w:val="00CC2600"/>
    <w:rsid w:val="00CC2724"/>
    <w:rsid w:val="00CC2A5F"/>
    <w:rsid w:val="00CC2D93"/>
    <w:rsid w:val="00CC3280"/>
    <w:rsid w:val="00CC3339"/>
    <w:rsid w:val="00CC354A"/>
    <w:rsid w:val="00CC382B"/>
    <w:rsid w:val="00CC38F8"/>
    <w:rsid w:val="00CC3B97"/>
    <w:rsid w:val="00CC3B9A"/>
    <w:rsid w:val="00CC3CF6"/>
    <w:rsid w:val="00CC3FAD"/>
    <w:rsid w:val="00CC409B"/>
    <w:rsid w:val="00CC4406"/>
    <w:rsid w:val="00CC44CC"/>
    <w:rsid w:val="00CC4BB5"/>
    <w:rsid w:val="00CC4D76"/>
    <w:rsid w:val="00CC4FDE"/>
    <w:rsid w:val="00CC581F"/>
    <w:rsid w:val="00CC58D8"/>
    <w:rsid w:val="00CC5F2B"/>
    <w:rsid w:val="00CC6074"/>
    <w:rsid w:val="00CC61B0"/>
    <w:rsid w:val="00CC6446"/>
    <w:rsid w:val="00CC64DF"/>
    <w:rsid w:val="00CC6500"/>
    <w:rsid w:val="00CC6507"/>
    <w:rsid w:val="00CC6673"/>
    <w:rsid w:val="00CC68F5"/>
    <w:rsid w:val="00CC69E2"/>
    <w:rsid w:val="00CC728E"/>
    <w:rsid w:val="00CC754E"/>
    <w:rsid w:val="00CC75C1"/>
    <w:rsid w:val="00CD028C"/>
    <w:rsid w:val="00CD05CE"/>
    <w:rsid w:val="00CD08B9"/>
    <w:rsid w:val="00CD0BAA"/>
    <w:rsid w:val="00CD0BC5"/>
    <w:rsid w:val="00CD0D5C"/>
    <w:rsid w:val="00CD17C5"/>
    <w:rsid w:val="00CD1964"/>
    <w:rsid w:val="00CD1D0E"/>
    <w:rsid w:val="00CD1D36"/>
    <w:rsid w:val="00CD24A4"/>
    <w:rsid w:val="00CD25F6"/>
    <w:rsid w:val="00CD2761"/>
    <w:rsid w:val="00CD2D96"/>
    <w:rsid w:val="00CD316B"/>
    <w:rsid w:val="00CD36E8"/>
    <w:rsid w:val="00CD39D0"/>
    <w:rsid w:val="00CD3D17"/>
    <w:rsid w:val="00CD3D6E"/>
    <w:rsid w:val="00CD3DA9"/>
    <w:rsid w:val="00CD3FAA"/>
    <w:rsid w:val="00CD404C"/>
    <w:rsid w:val="00CD45B9"/>
    <w:rsid w:val="00CD46F9"/>
    <w:rsid w:val="00CD4A3F"/>
    <w:rsid w:val="00CD4DEE"/>
    <w:rsid w:val="00CD4E58"/>
    <w:rsid w:val="00CD4F07"/>
    <w:rsid w:val="00CD51E6"/>
    <w:rsid w:val="00CD54C3"/>
    <w:rsid w:val="00CD56A8"/>
    <w:rsid w:val="00CD58E5"/>
    <w:rsid w:val="00CD6245"/>
    <w:rsid w:val="00CD6443"/>
    <w:rsid w:val="00CD6699"/>
    <w:rsid w:val="00CD6AE1"/>
    <w:rsid w:val="00CD6D23"/>
    <w:rsid w:val="00CD6D97"/>
    <w:rsid w:val="00CD70E2"/>
    <w:rsid w:val="00CD737D"/>
    <w:rsid w:val="00CD7437"/>
    <w:rsid w:val="00CD7610"/>
    <w:rsid w:val="00CD7C33"/>
    <w:rsid w:val="00CD7DFA"/>
    <w:rsid w:val="00CE0230"/>
    <w:rsid w:val="00CE05BD"/>
    <w:rsid w:val="00CE0799"/>
    <w:rsid w:val="00CE14D0"/>
    <w:rsid w:val="00CE1697"/>
    <w:rsid w:val="00CE180C"/>
    <w:rsid w:val="00CE1B19"/>
    <w:rsid w:val="00CE1CB0"/>
    <w:rsid w:val="00CE1E81"/>
    <w:rsid w:val="00CE1E89"/>
    <w:rsid w:val="00CE1EDE"/>
    <w:rsid w:val="00CE1F88"/>
    <w:rsid w:val="00CE215E"/>
    <w:rsid w:val="00CE217F"/>
    <w:rsid w:val="00CE2543"/>
    <w:rsid w:val="00CE2D66"/>
    <w:rsid w:val="00CE2EC0"/>
    <w:rsid w:val="00CE2FBB"/>
    <w:rsid w:val="00CE38C4"/>
    <w:rsid w:val="00CE4000"/>
    <w:rsid w:val="00CE4046"/>
    <w:rsid w:val="00CE443D"/>
    <w:rsid w:val="00CE44F3"/>
    <w:rsid w:val="00CE473B"/>
    <w:rsid w:val="00CE4A01"/>
    <w:rsid w:val="00CE4AAA"/>
    <w:rsid w:val="00CE4D77"/>
    <w:rsid w:val="00CE4E88"/>
    <w:rsid w:val="00CE5080"/>
    <w:rsid w:val="00CE5321"/>
    <w:rsid w:val="00CE593A"/>
    <w:rsid w:val="00CE59F9"/>
    <w:rsid w:val="00CE5B0E"/>
    <w:rsid w:val="00CE5C8F"/>
    <w:rsid w:val="00CE5E2D"/>
    <w:rsid w:val="00CE5FC8"/>
    <w:rsid w:val="00CE6058"/>
    <w:rsid w:val="00CE63F6"/>
    <w:rsid w:val="00CE6764"/>
    <w:rsid w:val="00CE6A09"/>
    <w:rsid w:val="00CE6B88"/>
    <w:rsid w:val="00CE6C56"/>
    <w:rsid w:val="00CE6CAD"/>
    <w:rsid w:val="00CE6D01"/>
    <w:rsid w:val="00CE6E9A"/>
    <w:rsid w:val="00CE7566"/>
    <w:rsid w:val="00CE7B50"/>
    <w:rsid w:val="00CE7C85"/>
    <w:rsid w:val="00CE7CFB"/>
    <w:rsid w:val="00CE7E6D"/>
    <w:rsid w:val="00CF0593"/>
    <w:rsid w:val="00CF05D7"/>
    <w:rsid w:val="00CF062B"/>
    <w:rsid w:val="00CF0C99"/>
    <w:rsid w:val="00CF0D93"/>
    <w:rsid w:val="00CF117A"/>
    <w:rsid w:val="00CF11AE"/>
    <w:rsid w:val="00CF11FA"/>
    <w:rsid w:val="00CF1D26"/>
    <w:rsid w:val="00CF1ED7"/>
    <w:rsid w:val="00CF228A"/>
    <w:rsid w:val="00CF27EA"/>
    <w:rsid w:val="00CF2F1B"/>
    <w:rsid w:val="00CF2FCE"/>
    <w:rsid w:val="00CF316E"/>
    <w:rsid w:val="00CF3362"/>
    <w:rsid w:val="00CF365E"/>
    <w:rsid w:val="00CF3999"/>
    <w:rsid w:val="00CF4971"/>
    <w:rsid w:val="00CF4F66"/>
    <w:rsid w:val="00CF4F75"/>
    <w:rsid w:val="00CF54C7"/>
    <w:rsid w:val="00CF565D"/>
    <w:rsid w:val="00CF587C"/>
    <w:rsid w:val="00CF627B"/>
    <w:rsid w:val="00CF68E2"/>
    <w:rsid w:val="00CF6D2C"/>
    <w:rsid w:val="00CF6D76"/>
    <w:rsid w:val="00CF6DBA"/>
    <w:rsid w:val="00CF7091"/>
    <w:rsid w:val="00CF7D5E"/>
    <w:rsid w:val="00D00049"/>
    <w:rsid w:val="00D000F2"/>
    <w:rsid w:val="00D00B7A"/>
    <w:rsid w:val="00D00CD8"/>
    <w:rsid w:val="00D00E91"/>
    <w:rsid w:val="00D00FBF"/>
    <w:rsid w:val="00D011C0"/>
    <w:rsid w:val="00D011F7"/>
    <w:rsid w:val="00D0226D"/>
    <w:rsid w:val="00D024A7"/>
    <w:rsid w:val="00D02B81"/>
    <w:rsid w:val="00D02CD8"/>
    <w:rsid w:val="00D0322C"/>
    <w:rsid w:val="00D03605"/>
    <w:rsid w:val="00D0379E"/>
    <w:rsid w:val="00D03898"/>
    <w:rsid w:val="00D039BD"/>
    <w:rsid w:val="00D03B82"/>
    <w:rsid w:val="00D03D55"/>
    <w:rsid w:val="00D03FA0"/>
    <w:rsid w:val="00D0441F"/>
    <w:rsid w:val="00D04442"/>
    <w:rsid w:val="00D04A56"/>
    <w:rsid w:val="00D04B07"/>
    <w:rsid w:val="00D05549"/>
    <w:rsid w:val="00D055B7"/>
    <w:rsid w:val="00D05978"/>
    <w:rsid w:val="00D05FCA"/>
    <w:rsid w:val="00D0622D"/>
    <w:rsid w:val="00D06352"/>
    <w:rsid w:val="00D0691B"/>
    <w:rsid w:val="00D06949"/>
    <w:rsid w:val="00D06A44"/>
    <w:rsid w:val="00D07004"/>
    <w:rsid w:val="00D0713A"/>
    <w:rsid w:val="00D072F8"/>
    <w:rsid w:val="00D0755F"/>
    <w:rsid w:val="00D10248"/>
    <w:rsid w:val="00D103A5"/>
    <w:rsid w:val="00D10888"/>
    <w:rsid w:val="00D1142C"/>
    <w:rsid w:val="00D11BE4"/>
    <w:rsid w:val="00D11EDD"/>
    <w:rsid w:val="00D11FA8"/>
    <w:rsid w:val="00D1219B"/>
    <w:rsid w:val="00D122A6"/>
    <w:rsid w:val="00D1256D"/>
    <w:rsid w:val="00D12BBE"/>
    <w:rsid w:val="00D12C03"/>
    <w:rsid w:val="00D12CCD"/>
    <w:rsid w:val="00D12CD1"/>
    <w:rsid w:val="00D13319"/>
    <w:rsid w:val="00D1340F"/>
    <w:rsid w:val="00D13B58"/>
    <w:rsid w:val="00D13B6C"/>
    <w:rsid w:val="00D142FF"/>
    <w:rsid w:val="00D14A08"/>
    <w:rsid w:val="00D14ACA"/>
    <w:rsid w:val="00D14AD2"/>
    <w:rsid w:val="00D14D64"/>
    <w:rsid w:val="00D15633"/>
    <w:rsid w:val="00D15933"/>
    <w:rsid w:val="00D15965"/>
    <w:rsid w:val="00D15E6A"/>
    <w:rsid w:val="00D164EB"/>
    <w:rsid w:val="00D16694"/>
    <w:rsid w:val="00D16B19"/>
    <w:rsid w:val="00D16B90"/>
    <w:rsid w:val="00D16CF4"/>
    <w:rsid w:val="00D16E37"/>
    <w:rsid w:val="00D171FF"/>
    <w:rsid w:val="00D17347"/>
    <w:rsid w:val="00D17739"/>
    <w:rsid w:val="00D17BFF"/>
    <w:rsid w:val="00D17E99"/>
    <w:rsid w:val="00D2009B"/>
    <w:rsid w:val="00D20A53"/>
    <w:rsid w:val="00D20DF3"/>
    <w:rsid w:val="00D21106"/>
    <w:rsid w:val="00D2120B"/>
    <w:rsid w:val="00D21235"/>
    <w:rsid w:val="00D212BE"/>
    <w:rsid w:val="00D21580"/>
    <w:rsid w:val="00D21D4C"/>
    <w:rsid w:val="00D22C4F"/>
    <w:rsid w:val="00D22E05"/>
    <w:rsid w:val="00D2307E"/>
    <w:rsid w:val="00D23293"/>
    <w:rsid w:val="00D232FF"/>
    <w:rsid w:val="00D23353"/>
    <w:rsid w:val="00D2348E"/>
    <w:rsid w:val="00D23BCD"/>
    <w:rsid w:val="00D23D94"/>
    <w:rsid w:val="00D2406B"/>
    <w:rsid w:val="00D24130"/>
    <w:rsid w:val="00D24391"/>
    <w:rsid w:val="00D24421"/>
    <w:rsid w:val="00D244A2"/>
    <w:rsid w:val="00D2474E"/>
    <w:rsid w:val="00D248C1"/>
    <w:rsid w:val="00D24920"/>
    <w:rsid w:val="00D24925"/>
    <w:rsid w:val="00D249AA"/>
    <w:rsid w:val="00D24AD6"/>
    <w:rsid w:val="00D25038"/>
    <w:rsid w:val="00D250C8"/>
    <w:rsid w:val="00D25D3E"/>
    <w:rsid w:val="00D25E54"/>
    <w:rsid w:val="00D262B4"/>
    <w:rsid w:val="00D26348"/>
    <w:rsid w:val="00D26532"/>
    <w:rsid w:val="00D2681A"/>
    <w:rsid w:val="00D26AE3"/>
    <w:rsid w:val="00D271CE"/>
    <w:rsid w:val="00D2743B"/>
    <w:rsid w:val="00D275D4"/>
    <w:rsid w:val="00D279FA"/>
    <w:rsid w:val="00D27B7B"/>
    <w:rsid w:val="00D27CDA"/>
    <w:rsid w:val="00D27FD3"/>
    <w:rsid w:val="00D30090"/>
    <w:rsid w:val="00D30177"/>
    <w:rsid w:val="00D3031B"/>
    <w:rsid w:val="00D3092B"/>
    <w:rsid w:val="00D30935"/>
    <w:rsid w:val="00D30A53"/>
    <w:rsid w:val="00D30AE6"/>
    <w:rsid w:val="00D30AF7"/>
    <w:rsid w:val="00D311CB"/>
    <w:rsid w:val="00D313B9"/>
    <w:rsid w:val="00D316E5"/>
    <w:rsid w:val="00D31831"/>
    <w:rsid w:val="00D31C65"/>
    <w:rsid w:val="00D31D43"/>
    <w:rsid w:val="00D31E9E"/>
    <w:rsid w:val="00D31ED6"/>
    <w:rsid w:val="00D31F20"/>
    <w:rsid w:val="00D32315"/>
    <w:rsid w:val="00D3270D"/>
    <w:rsid w:val="00D32BC6"/>
    <w:rsid w:val="00D330C5"/>
    <w:rsid w:val="00D335B9"/>
    <w:rsid w:val="00D335C8"/>
    <w:rsid w:val="00D33734"/>
    <w:rsid w:val="00D33DDC"/>
    <w:rsid w:val="00D34009"/>
    <w:rsid w:val="00D34662"/>
    <w:rsid w:val="00D34B97"/>
    <w:rsid w:val="00D3513F"/>
    <w:rsid w:val="00D35E1A"/>
    <w:rsid w:val="00D36250"/>
    <w:rsid w:val="00D3649A"/>
    <w:rsid w:val="00D365BE"/>
    <w:rsid w:val="00D36BB8"/>
    <w:rsid w:val="00D36CCB"/>
    <w:rsid w:val="00D372CD"/>
    <w:rsid w:val="00D37563"/>
    <w:rsid w:val="00D37584"/>
    <w:rsid w:val="00D37788"/>
    <w:rsid w:val="00D3780E"/>
    <w:rsid w:val="00D37968"/>
    <w:rsid w:val="00D379A3"/>
    <w:rsid w:val="00D37AA8"/>
    <w:rsid w:val="00D37E05"/>
    <w:rsid w:val="00D37E10"/>
    <w:rsid w:val="00D37EB8"/>
    <w:rsid w:val="00D37EE1"/>
    <w:rsid w:val="00D37FB0"/>
    <w:rsid w:val="00D401BA"/>
    <w:rsid w:val="00D40C20"/>
    <w:rsid w:val="00D40E53"/>
    <w:rsid w:val="00D40EF9"/>
    <w:rsid w:val="00D40F9D"/>
    <w:rsid w:val="00D40FDB"/>
    <w:rsid w:val="00D4167D"/>
    <w:rsid w:val="00D4182B"/>
    <w:rsid w:val="00D418BA"/>
    <w:rsid w:val="00D4196B"/>
    <w:rsid w:val="00D41BD0"/>
    <w:rsid w:val="00D41CD7"/>
    <w:rsid w:val="00D41D24"/>
    <w:rsid w:val="00D41FAA"/>
    <w:rsid w:val="00D421C1"/>
    <w:rsid w:val="00D421FD"/>
    <w:rsid w:val="00D42669"/>
    <w:rsid w:val="00D4280F"/>
    <w:rsid w:val="00D42D73"/>
    <w:rsid w:val="00D42DE1"/>
    <w:rsid w:val="00D42DEB"/>
    <w:rsid w:val="00D42E23"/>
    <w:rsid w:val="00D434A7"/>
    <w:rsid w:val="00D435E1"/>
    <w:rsid w:val="00D436B2"/>
    <w:rsid w:val="00D4413E"/>
    <w:rsid w:val="00D44141"/>
    <w:rsid w:val="00D44980"/>
    <w:rsid w:val="00D44F17"/>
    <w:rsid w:val="00D45027"/>
    <w:rsid w:val="00D4502D"/>
    <w:rsid w:val="00D45051"/>
    <w:rsid w:val="00D451D6"/>
    <w:rsid w:val="00D4528C"/>
    <w:rsid w:val="00D45B1A"/>
    <w:rsid w:val="00D45D7F"/>
    <w:rsid w:val="00D46207"/>
    <w:rsid w:val="00D4646E"/>
    <w:rsid w:val="00D465A3"/>
    <w:rsid w:val="00D46B6F"/>
    <w:rsid w:val="00D46CF2"/>
    <w:rsid w:val="00D4717F"/>
    <w:rsid w:val="00D47268"/>
    <w:rsid w:val="00D473A4"/>
    <w:rsid w:val="00D47405"/>
    <w:rsid w:val="00D4741E"/>
    <w:rsid w:val="00D47685"/>
    <w:rsid w:val="00D477E5"/>
    <w:rsid w:val="00D47C94"/>
    <w:rsid w:val="00D47D75"/>
    <w:rsid w:val="00D47E6B"/>
    <w:rsid w:val="00D47FE8"/>
    <w:rsid w:val="00D5004E"/>
    <w:rsid w:val="00D50493"/>
    <w:rsid w:val="00D504AC"/>
    <w:rsid w:val="00D50516"/>
    <w:rsid w:val="00D5071E"/>
    <w:rsid w:val="00D5094F"/>
    <w:rsid w:val="00D50B67"/>
    <w:rsid w:val="00D50C0E"/>
    <w:rsid w:val="00D51042"/>
    <w:rsid w:val="00D5124B"/>
    <w:rsid w:val="00D51507"/>
    <w:rsid w:val="00D51598"/>
    <w:rsid w:val="00D51ECD"/>
    <w:rsid w:val="00D5215C"/>
    <w:rsid w:val="00D521DE"/>
    <w:rsid w:val="00D5228B"/>
    <w:rsid w:val="00D52529"/>
    <w:rsid w:val="00D5252C"/>
    <w:rsid w:val="00D532C9"/>
    <w:rsid w:val="00D532D5"/>
    <w:rsid w:val="00D53553"/>
    <w:rsid w:val="00D5384D"/>
    <w:rsid w:val="00D53BD4"/>
    <w:rsid w:val="00D53F38"/>
    <w:rsid w:val="00D543A6"/>
    <w:rsid w:val="00D5455A"/>
    <w:rsid w:val="00D5471D"/>
    <w:rsid w:val="00D54779"/>
    <w:rsid w:val="00D5484F"/>
    <w:rsid w:val="00D54886"/>
    <w:rsid w:val="00D54992"/>
    <w:rsid w:val="00D54ECD"/>
    <w:rsid w:val="00D55141"/>
    <w:rsid w:val="00D554CA"/>
    <w:rsid w:val="00D557ED"/>
    <w:rsid w:val="00D55E8C"/>
    <w:rsid w:val="00D55F5C"/>
    <w:rsid w:val="00D55F60"/>
    <w:rsid w:val="00D55FB6"/>
    <w:rsid w:val="00D56B44"/>
    <w:rsid w:val="00D56B47"/>
    <w:rsid w:val="00D5723F"/>
    <w:rsid w:val="00D5775C"/>
    <w:rsid w:val="00D57948"/>
    <w:rsid w:val="00D5797F"/>
    <w:rsid w:val="00D60308"/>
    <w:rsid w:val="00D606F5"/>
    <w:rsid w:val="00D61363"/>
    <w:rsid w:val="00D61EB8"/>
    <w:rsid w:val="00D622D4"/>
    <w:rsid w:val="00D6239C"/>
    <w:rsid w:val="00D62499"/>
    <w:rsid w:val="00D627EB"/>
    <w:rsid w:val="00D631BB"/>
    <w:rsid w:val="00D639BD"/>
    <w:rsid w:val="00D63A13"/>
    <w:rsid w:val="00D63DDE"/>
    <w:rsid w:val="00D64157"/>
    <w:rsid w:val="00D64216"/>
    <w:rsid w:val="00D644D9"/>
    <w:rsid w:val="00D648B0"/>
    <w:rsid w:val="00D64EBE"/>
    <w:rsid w:val="00D64FEA"/>
    <w:rsid w:val="00D65107"/>
    <w:rsid w:val="00D65295"/>
    <w:rsid w:val="00D653EA"/>
    <w:rsid w:val="00D662B8"/>
    <w:rsid w:val="00D6647E"/>
    <w:rsid w:val="00D666E6"/>
    <w:rsid w:val="00D66BCA"/>
    <w:rsid w:val="00D66E91"/>
    <w:rsid w:val="00D6712C"/>
    <w:rsid w:val="00D67594"/>
    <w:rsid w:val="00D67B5C"/>
    <w:rsid w:val="00D67C94"/>
    <w:rsid w:val="00D70987"/>
    <w:rsid w:val="00D70AD9"/>
    <w:rsid w:val="00D7115E"/>
    <w:rsid w:val="00D713F7"/>
    <w:rsid w:val="00D71416"/>
    <w:rsid w:val="00D71567"/>
    <w:rsid w:val="00D716D8"/>
    <w:rsid w:val="00D71707"/>
    <w:rsid w:val="00D71831"/>
    <w:rsid w:val="00D71845"/>
    <w:rsid w:val="00D71BD4"/>
    <w:rsid w:val="00D71F75"/>
    <w:rsid w:val="00D7233A"/>
    <w:rsid w:val="00D723A9"/>
    <w:rsid w:val="00D7241E"/>
    <w:rsid w:val="00D72504"/>
    <w:rsid w:val="00D725D7"/>
    <w:rsid w:val="00D738AB"/>
    <w:rsid w:val="00D73AD9"/>
    <w:rsid w:val="00D73D66"/>
    <w:rsid w:val="00D73FC6"/>
    <w:rsid w:val="00D749D4"/>
    <w:rsid w:val="00D74D70"/>
    <w:rsid w:val="00D752E1"/>
    <w:rsid w:val="00D75402"/>
    <w:rsid w:val="00D759D2"/>
    <w:rsid w:val="00D75A23"/>
    <w:rsid w:val="00D75E7A"/>
    <w:rsid w:val="00D7604D"/>
    <w:rsid w:val="00D7627F"/>
    <w:rsid w:val="00D7633D"/>
    <w:rsid w:val="00D76383"/>
    <w:rsid w:val="00D765AA"/>
    <w:rsid w:val="00D765FB"/>
    <w:rsid w:val="00D766E7"/>
    <w:rsid w:val="00D76784"/>
    <w:rsid w:val="00D76A3F"/>
    <w:rsid w:val="00D76A7B"/>
    <w:rsid w:val="00D76CD3"/>
    <w:rsid w:val="00D76D9C"/>
    <w:rsid w:val="00D770A8"/>
    <w:rsid w:val="00D7751F"/>
    <w:rsid w:val="00D776C7"/>
    <w:rsid w:val="00D77978"/>
    <w:rsid w:val="00D80291"/>
    <w:rsid w:val="00D80352"/>
    <w:rsid w:val="00D80427"/>
    <w:rsid w:val="00D80705"/>
    <w:rsid w:val="00D80829"/>
    <w:rsid w:val="00D8097E"/>
    <w:rsid w:val="00D80C6B"/>
    <w:rsid w:val="00D80F87"/>
    <w:rsid w:val="00D812AF"/>
    <w:rsid w:val="00D812D8"/>
    <w:rsid w:val="00D8137A"/>
    <w:rsid w:val="00D813EF"/>
    <w:rsid w:val="00D8165B"/>
    <w:rsid w:val="00D819CE"/>
    <w:rsid w:val="00D81A25"/>
    <w:rsid w:val="00D81B4A"/>
    <w:rsid w:val="00D81EB8"/>
    <w:rsid w:val="00D821F4"/>
    <w:rsid w:val="00D82216"/>
    <w:rsid w:val="00D82269"/>
    <w:rsid w:val="00D8230B"/>
    <w:rsid w:val="00D8239E"/>
    <w:rsid w:val="00D823B1"/>
    <w:rsid w:val="00D8355D"/>
    <w:rsid w:val="00D83702"/>
    <w:rsid w:val="00D83A03"/>
    <w:rsid w:val="00D83FFE"/>
    <w:rsid w:val="00D844FB"/>
    <w:rsid w:val="00D849C8"/>
    <w:rsid w:val="00D84A1B"/>
    <w:rsid w:val="00D84A9C"/>
    <w:rsid w:val="00D84B21"/>
    <w:rsid w:val="00D84CA8"/>
    <w:rsid w:val="00D84FA3"/>
    <w:rsid w:val="00D8505D"/>
    <w:rsid w:val="00D85549"/>
    <w:rsid w:val="00D85DB4"/>
    <w:rsid w:val="00D860A9"/>
    <w:rsid w:val="00D86414"/>
    <w:rsid w:val="00D866BE"/>
    <w:rsid w:val="00D869EF"/>
    <w:rsid w:val="00D86D37"/>
    <w:rsid w:val="00D86D57"/>
    <w:rsid w:val="00D86E65"/>
    <w:rsid w:val="00D87628"/>
    <w:rsid w:val="00D87AD2"/>
    <w:rsid w:val="00D87B07"/>
    <w:rsid w:val="00D90382"/>
    <w:rsid w:val="00D908C5"/>
    <w:rsid w:val="00D90E7D"/>
    <w:rsid w:val="00D910CE"/>
    <w:rsid w:val="00D913F9"/>
    <w:rsid w:val="00D91530"/>
    <w:rsid w:val="00D91A78"/>
    <w:rsid w:val="00D91F2B"/>
    <w:rsid w:val="00D921B6"/>
    <w:rsid w:val="00D929AA"/>
    <w:rsid w:val="00D929BC"/>
    <w:rsid w:val="00D92B17"/>
    <w:rsid w:val="00D92C35"/>
    <w:rsid w:val="00D93364"/>
    <w:rsid w:val="00D9337A"/>
    <w:rsid w:val="00D93826"/>
    <w:rsid w:val="00D93874"/>
    <w:rsid w:val="00D9390B"/>
    <w:rsid w:val="00D939D1"/>
    <w:rsid w:val="00D93B1E"/>
    <w:rsid w:val="00D93E31"/>
    <w:rsid w:val="00D93FAE"/>
    <w:rsid w:val="00D940B7"/>
    <w:rsid w:val="00D9454E"/>
    <w:rsid w:val="00D947C0"/>
    <w:rsid w:val="00D948E8"/>
    <w:rsid w:val="00D94973"/>
    <w:rsid w:val="00D94A6F"/>
    <w:rsid w:val="00D94FC5"/>
    <w:rsid w:val="00D955F6"/>
    <w:rsid w:val="00D9569A"/>
    <w:rsid w:val="00D95A3B"/>
    <w:rsid w:val="00D961AA"/>
    <w:rsid w:val="00D964F6"/>
    <w:rsid w:val="00D96D97"/>
    <w:rsid w:val="00D970C7"/>
    <w:rsid w:val="00D970E8"/>
    <w:rsid w:val="00D972D0"/>
    <w:rsid w:val="00D97302"/>
    <w:rsid w:val="00D973FB"/>
    <w:rsid w:val="00D97736"/>
    <w:rsid w:val="00D97742"/>
    <w:rsid w:val="00D978F9"/>
    <w:rsid w:val="00D97B56"/>
    <w:rsid w:val="00DA00BB"/>
    <w:rsid w:val="00DA0271"/>
    <w:rsid w:val="00DA052A"/>
    <w:rsid w:val="00DA0636"/>
    <w:rsid w:val="00DA0652"/>
    <w:rsid w:val="00DA092E"/>
    <w:rsid w:val="00DA0BB2"/>
    <w:rsid w:val="00DA0BBF"/>
    <w:rsid w:val="00DA0DAC"/>
    <w:rsid w:val="00DA0DF5"/>
    <w:rsid w:val="00DA119F"/>
    <w:rsid w:val="00DA14A9"/>
    <w:rsid w:val="00DA17A9"/>
    <w:rsid w:val="00DA18AA"/>
    <w:rsid w:val="00DA1B9A"/>
    <w:rsid w:val="00DA1DE6"/>
    <w:rsid w:val="00DA1F1D"/>
    <w:rsid w:val="00DA2187"/>
    <w:rsid w:val="00DA2452"/>
    <w:rsid w:val="00DA28BD"/>
    <w:rsid w:val="00DA2A35"/>
    <w:rsid w:val="00DA2B16"/>
    <w:rsid w:val="00DA2B23"/>
    <w:rsid w:val="00DA2CB8"/>
    <w:rsid w:val="00DA2DD4"/>
    <w:rsid w:val="00DA2F1C"/>
    <w:rsid w:val="00DA332B"/>
    <w:rsid w:val="00DA34E1"/>
    <w:rsid w:val="00DA34EE"/>
    <w:rsid w:val="00DA3B39"/>
    <w:rsid w:val="00DA4114"/>
    <w:rsid w:val="00DA477C"/>
    <w:rsid w:val="00DA5738"/>
    <w:rsid w:val="00DA5DA1"/>
    <w:rsid w:val="00DA5DE5"/>
    <w:rsid w:val="00DA5FA7"/>
    <w:rsid w:val="00DA653A"/>
    <w:rsid w:val="00DA6850"/>
    <w:rsid w:val="00DA6A01"/>
    <w:rsid w:val="00DA6C75"/>
    <w:rsid w:val="00DA6EC5"/>
    <w:rsid w:val="00DA6FAD"/>
    <w:rsid w:val="00DA75F3"/>
    <w:rsid w:val="00DA78E0"/>
    <w:rsid w:val="00DB00DD"/>
    <w:rsid w:val="00DB03A9"/>
    <w:rsid w:val="00DB16D3"/>
    <w:rsid w:val="00DB1AA1"/>
    <w:rsid w:val="00DB1D48"/>
    <w:rsid w:val="00DB1D83"/>
    <w:rsid w:val="00DB1DAE"/>
    <w:rsid w:val="00DB1F43"/>
    <w:rsid w:val="00DB215E"/>
    <w:rsid w:val="00DB257E"/>
    <w:rsid w:val="00DB27FE"/>
    <w:rsid w:val="00DB2AC3"/>
    <w:rsid w:val="00DB2B2A"/>
    <w:rsid w:val="00DB2B62"/>
    <w:rsid w:val="00DB2CB2"/>
    <w:rsid w:val="00DB309A"/>
    <w:rsid w:val="00DB342E"/>
    <w:rsid w:val="00DB34E5"/>
    <w:rsid w:val="00DB3907"/>
    <w:rsid w:val="00DB3934"/>
    <w:rsid w:val="00DB3A12"/>
    <w:rsid w:val="00DB3D1B"/>
    <w:rsid w:val="00DB3FEA"/>
    <w:rsid w:val="00DB455D"/>
    <w:rsid w:val="00DB472B"/>
    <w:rsid w:val="00DB4A1F"/>
    <w:rsid w:val="00DB4CEA"/>
    <w:rsid w:val="00DB4D2B"/>
    <w:rsid w:val="00DB4FE6"/>
    <w:rsid w:val="00DB5223"/>
    <w:rsid w:val="00DB5483"/>
    <w:rsid w:val="00DB55FE"/>
    <w:rsid w:val="00DB5BD5"/>
    <w:rsid w:val="00DB5BF3"/>
    <w:rsid w:val="00DB5C5B"/>
    <w:rsid w:val="00DB5EA3"/>
    <w:rsid w:val="00DB60DE"/>
    <w:rsid w:val="00DB685B"/>
    <w:rsid w:val="00DB68B6"/>
    <w:rsid w:val="00DB703F"/>
    <w:rsid w:val="00DB705C"/>
    <w:rsid w:val="00DB70F8"/>
    <w:rsid w:val="00DB71A9"/>
    <w:rsid w:val="00DB7CDC"/>
    <w:rsid w:val="00DB7CEE"/>
    <w:rsid w:val="00DB7EAA"/>
    <w:rsid w:val="00DC0059"/>
    <w:rsid w:val="00DC0365"/>
    <w:rsid w:val="00DC063F"/>
    <w:rsid w:val="00DC0AB0"/>
    <w:rsid w:val="00DC1383"/>
    <w:rsid w:val="00DC157C"/>
    <w:rsid w:val="00DC158C"/>
    <w:rsid w:val="00DC1686"/>
    <w:rsid w:val="00DC262D"/>
    <w:rsid w:val="00DC2B26"/>
    <w:rsid w:val="00DC2B8F"/>
    <w:rsid w:val="00DC2C03"/>
    <w:rsid w:val="00DC2D6A"/>
    <w:rsid w:val="00DC2DE2"/>
    <w:rsid w:val="00DC3434"/>
    <w:rsid w:val="00DC355C"/>
    <w:rsid w:val="00DC3F8B"/>
    <w:rsid w:val="00DC4475"/>
    <w:rsid w:val="00DC4580"/>
    <w:rsid w:val="00DC4E32"/>
    <w:rsid w:val="00DC4F00"/>
    <w:rsid w:val="00DC4F06"/>
    <w:rsid w:val="00DC5676"/>
    <w:rsid w:val="00DC56AE"/>
    <w:rsid w:val="00DC5C5C"/>
    <w:rsid w:val="00DC5EF5"/>
    <w:rsid w:val="00DC602F"/>
    <w:rsid w:val="00DC647F"/>
    <w:rsid w:val="00DC66EC"/>
    <w:rsid w:val="00DC6909"/>
    <w:rsid w:val="00DC6CAB"/>
    <w:rsid w:val="00DC6DC3"/>
    <w:rsid w:val="00DC7445"/>
    <w:rsid w:val="00DC7528"/>
    <w:rsid w:val="00DC7662"/>
    <w:rsid w:val="00DC76DC"/>
    <w:rsid w:val="00DC7ADD"/>
    <w:rsid w:val="00DD03C3"/>
    <w:rsid w:val="00DD0727"/>
    <w:rsid w:val="00DD0ADE"/>
    <w:rsid w:val="00DD0B10"/>
    <w:rsid w:val="00DD12D6"/>
    <w:rsid w:val="00DD1480"/>
    <w:rsid w:val="00DD149B"/>
    <w:rsid w:val="00DD1672"/>
    <w:rsid w:val="00DD16D8"/>
    <w:rsid w:val="00DD1D78"/>
    <w:rsid w:val="00DD231D"/>
    <w:rsid w:val="00DD2BC8"/>
    <w:rsid w:val="00DD2CBD"/>
    <w:rsid w:val="00DD2E49"/>
    <w:rsid w:val="00DD2EC0"/>
    <w:rsid w:val="00DD2EE2"/>
    <w:rsid w:val="00DD3472"/>
    <w:rsid w:val="00DD36F5"/>
    <w:rsid w:val="00DD3E1E"/>
    <w:rsid w:val="00DD421A"/>
    <w:rsid w:val="00DD4D7B"/>
    <w:rsid w:val="00DD4E3F"/>
    <w:rsid w:val="00DD54C8"/>
    <w:rsid w:val="00DD563D"/>
    <w:rsid w:val="00DD57A8"/>
    <w:rsid w:val="00DD5961"/>
    <w:rsid w:val="00DD5C64"/>
    <w:rsid w:val="00DD5D02"/>
    <w:rsid w:val="00DD6C58"/>
    <w:rsid w:val="00DD6F38"/>
    <w:rsid w:val="00DD6F57"/>
    <w:rsid w:val="00DD6F58"/>
    <w:rsid w:val="00DD7866"/>
    <w:rsid w:val="00DD7938"/>
    <w:rsid w:val="00DD79C7"/>
    <w:rsid w:val="00DD7C5C"/>
    <w:rsid w:val="00DD7D71"/>
    <w:rsid w:val="00DD7EE2"/>
    <w:rsid w:val="00DD7F1F"/>
    <w:rsid w:val="00DE0294"/>
    <w:rsid w:val="00DE0D5A"/>
    <w:rsid w:val="00DE1071"/>
    <w:rsid w:val="00DE127E"/>
    <w:rsid w:val="00DE16E1"/>
    <w:rsid w:val="00DE1BF6"/>
    <w:rsid w:val="00DE1C11"/>
    <w:rsid w:val="00DE2B12"/>
    <w:rsid w:val="00DE2E6E"/>
    <w:rsid w:val="00DE2F42"/>
    <w:rsid w:val="00DE2FAF"/>
    <w:rsid w:val="00DE343A"/>
    <w:rsid w:val="00DE3690"/>
    <w:rsid w:val="00DE3717"/>
    <w:rsid w:val="00DE3D42"/>
    <w:rsid w:val="00DE3E49"/>
    <w:rsid w:val="00DE3E75"/>
    <w:rsid w:val="00DE411D"/>
    <w:rsid w:val="00DE4213"/>
    <w:rsid w:val="00DE4496"/>
    <w:rsid w:val="00DE4805"/>
    <w:rsid w:val="00DE4CC8"/>
    <w:rsid w:val="00DE4E0C"/>
    <w:rsid w:val="00DE4F05"/>
    <w:rsid w:val="00DE5461"/>
    <w:rsid w:val="00DE5A01"/>
    <w:rsid w:val="00DE5B8A"/>
    <w:rsid w:val="00DE5C07"/>
    <w:rsid w:val="00DE5C63"/>
    <w:rsid w:val="00DE5CA1"/>
    <w:rsid w:val="00DE5E94"/>
    <w:rsid w:val="00DE5F8D"/>
    <w:rsid w:val="00DE65F6"/>
    <w:rsid w:val="00DE667A"/>
    <w:rsid w:val="00DE66AA"/>
    <w:rsid w:val="00DE67FC"/>
    <w:rsid w:val="00DE700C"/>
    <w:rsid w:val="00DE78A0"/>
    <w:rsid w:val="00DE7BAC"/>
    <w:rsid w:val="00DE7E86"/>
    <w:rsid w:val="00DF012A"/>
    <w:rsid w:val="00DF0143"/>
    <w:rsid w:val="00DF028A"/>
    <w:rsid w:val="00DF0869"/>
    <w:rsid w:val="00DF0A5B"/>
    <w:rsid w:val="00DF0ACA"/>
    <w:rsid w:val="00DF0D82"/>
    <w:rsid w:val="00DF1038"/>
    <w:rsid w:val="00DF141E"/>
    <w:rsid w:val="00DF1777"/>
    <w:rsid w:val="00DF1FEF"/>
    <w:rsid w:val="00DF2064"/>
    <w:rsid w:val="00DF2487"/>
    <w:rsid w:val="00DF2802"/>
    <w:rsid w:val="00DF29DF"/>
    <w:rsid w:val="00DF2D18"/>
    <w:rsid w:val="00DF35F8"/>
    <w:rsid w:val="00DF36A7"/>
    <w:rsid w:val="00DF3A07"/>
    <w:rsid w:val="00DF3D84"/>
    <w:rsid w:val="00DF4114"/>
    <w:rsid w:val="00DF41CF"/>
    <w:rsid w:val="00DF4234"/>
    <w:rsid w:val="00DF42B6"/>
    <w:rsid w:val="00DF4382"/>
    <w:rsid w:val="00DF4407"/>
    <w:rsid w:val="00DF48E0"/>
    <w:rsid w:val="00DF499D"/>
    <w:rsid w:val="00DF4A12"/>
    <w:rsid w:val="00DF4AE3"/>
    <w:rsid w:val="00DF4F32"/>
    <w:rsid w:val="00DF51BF"/>
    <w:rsid w:val="00DF5325"/>
    <w:rsid w:val="00DF5331"/>
    <w:rsid w:val="00DF5A9A"/>
    <w:rsid w:val="00DF61A2"/>
    <w:rsid w:val="00DF6B34"/>
    <w:rsid w:val="00DF6E3E"/>
    <w:rsid w:val="00DF6E67"/>
    <w:rsid w:val="00DF7650"/>
    <w:rsid w:val="00DF773A"/>
    <w:rsid w:val="00DF7804"/>
    <w:rsid w:val="00DF7C25"/>
    <w:rsid w:val="00E00349"/>
    <w:rsid w:val="00E0045C"/>
    <w:rsid w:val="00E00A21"/>
    <w:rsid w:val="00E00C01"/>
    <w:rsid w:val="00E00CCE"/>
    <w:rsid w:val="00E00FE8"/>
    <w:rsid w:val="00E011B1"/>
    <w:rsid w:val="00E012AE"/>
    <w:rsid w:val="00E0151A"/>
    <w:rsid w:val="00E01ADE"/>
    <w:rsid w:val="00E01F46"/>
    <w:rsid w:val="00E01FD2"/>
    <w:rsid w:val="00E021F0"/>
    <w:rsid w:val="00E02513"/>
    <w:rsid w:val="00E0257B"/>
    <w:rsid w:val="00E026B5"/>
    <w:rsid w:val="00E02701"/>
    <w:rsid w:val="00E029DD"/>
    <w:rsid w:val="00E02AF2"/>
    <w:rsid w:val="00E02BF9"/>
    <w:rsid w:val="00E02FCA"/>
    <w:rsid w:val="00E0307B"/>
    <w:rsid w:val="00E030B6"/>
    <w:rsid w:val="00E0327E"/>
    <w:rsid w:val="00E03425"/>
    <w:rsid w:val="00E039E0"/>
    <w:rsid w:val="00E03C59"/>
    <w:rsid w:val="00E043BC"/>
    <w:rsid w:val="00E04479"/>
    <w:rsid w:val="00E045D2"/>
    <w:rsid w:val="00E049AB"/>
    <w:rsid w:val="00E04A35"/>
    <w:rsid w:val="00E054DD"/>
    <w:rsid w:val="00E058F2"/>
    <w:rsid w:val="00E05E59"/>
    <w:rsid w:val="00E05FDD"/>
    <w:rsid w:val="00E060A4"/>
    <w:rsid w:val="00E060D2"/>
    <w:rsid w:val="00E06207"/>
    <w:rsid w:val="00E06C4E"/>
    <w:rsid w:val="00E06E82"/>
    <w:rsid w:val="00E06EBF"/>
    <w:rsid w:val="00E0703C"/>
    <w:rsid w:val="00E072B6"/>
    <w:rsid w:val="00E072DE"/>
    <w:rsid w:val="00E075DF"/>
    <w:rsid w:val="00E07B27"/>
    <w:rsid w:val="00E1022E"/>
    <w:rsid w:val="00E10DBC"/>
    <w:rsid w:val="00E114C7"/>
    <w:rsid w:val="00E11658"/>
    <w:rsid w:val="00E116C2"/>
    <w:rsid w:val="00E11754"/>
    <w:rsid w:val="00E11788"/>
    <w:rsid w:val="00E11A2F"/>
    <w:rsid w:val="00E11A67"/>
    <w:rsid w:val="00E11DFF"/>
    <w:rsid w:val="00E1272E"/>
    <w:rsid w:val="00E130DD"/>
    <w:rsid w:val="00E1341F"/>
    <w:rsid w:val="00E13B46"/>
    <w:rsid w:val="00E13D64"/>
    <w:rsid w:val="00E13DF6"/>
    <w:rsid w:val="00E14125"/>
    <w:rsid w:val="00E145BF"/>
    <w:rsid w:val="00E14694"/>
    <w:rsid w:val="00E147FB"/>
    <w:rsid w:val="00E149DF"/>
    <w:rsid w:val="00E14B4F"/>
    <w:rsid w:val="00E151F5"/>
    <w:rsid w:val="00E1532E"/>
    <w:rsid w:val="00E15498"/>
    <w:rsid w:val="00E155FE"/>
    <w:rsid w:val="00E15728"/>
    <w:rsid w:val="00E157E3"/>
    <w:rsid w:val="00E15982"/>
    <w:rsid w:val="00E15A76"/>
    <w:rsid w:val="00E15D64"/>
    <w:rsid w:val="00E16253"/>
    <w:rsid w:val="00E16416"/>
    <w:rsid w:val="00E16BFD"/>
    <w:rsid w:val="00E16C53"/>
    <w:rsid w:val="00E16FC7"/>
    <w:rsid w:val="00E171B4"/>
    <w:rsid w:val="00E178BC"/>
    <w:rsid w:val="00E17C9A"/>
    <w:rsid w:val="00E17CBF"/>
    <w:rsid w:val="00E20046"/>
    <w:rsid w:val="00E20306"/>
    <w:rsid w:val="00E20689"/>
    <w:rsid w:val="00E207AF"/>
    <w:rsid w:val="00E207D0"/>
    <w:rsid w:val="00E20887"/>
    <w:rsid w:val="00E2094B"/>
    <w:rsid w:val="00E20A34"/>
    <w:rsid w:val="00E20AAF"/>
    <w:rsid w:val="00E20AB0"/>
    <w:rsid w:val="00E20C5C"/>
    <w:rsid w:val="00E20D48"/>
    <w:rsid w:val="00E20DE0"/>
    <w:rsid w:val="00E20F76"/>
    <w:rsid w:val="00E2108C"/>
    <w:rsid w:val="00E211AB"/>
    <w:rsid w:val="00E21855"/>
    <w:rsid w:val="00E21864"/>
    <w:rsid w:val="00E21922"/>
    <w:rsid w:val="00E21927"/>
    <w:rsid w:val="00E21D1A"/>
    <w:rsid w:val="00E22265"/>
    <w:rsid w:val="00E22674"/>
    <w:rsid w:val="00E22A61"/>
    <w:rsid w:val="00E23100"/>
    <w:rsid w:val="00E2317F"/>
    <w:rsid w:val="00E23450"/>
    <w:rsid w:val="00E23787"/>
    <w:rsid w:val="00E239E4"/>
    <w:rsid w:val="00E23A6F"/>
    <w:rsid w:val="00E240E6"/>
    <w:rsid w:val="00E241B2"/>
    <w:rsid w:val="00E244D1"/>
    <w:rsid w:val="00E24806"/>
    <w:rsid w:val="00E24C6B"/>
    <w:rsid w:val="00E251C3"/>
    <w:rsid w:val="00E255A2"/>
    <w:rsid w:val="00E2570B"/>
    <w:rsid w:val="00E259AC"/>
    <w:rsid w:val="00E25B77"/>
    <w:rsid w:val="00E2664F"/>
    <w:rsid w:val="00E26B89"/>
    <w:rsid w:val="00E26C5A"/>
    <w:rsid w:val="00E26DA7"/>
    <w:rsid w:val="00E26F8E"/>
    <w:rsid w:val="00E26FD5"/>
    <w:rsid w:val="00E278AD"/>
    <w:rsid w:val="00E27BFE"/>
    <w:rsid w:val="00E27D03"/>
    <w:rsid w:val="00E27E27"/>
    <w:rsid w:val="00E30047"/>
    <w:rsid w:val="00E300DB"/>
    <w:rsid w:val="00E30252"/>
    <w:rsid w:val="00E302CC"/>
    <w:rsid w:val="00E30D0F"/>
    <w:rsid w:val="00E3112F"/>
    <w:rsid w:val="00E311D9"/>
    <w:rsid w:val="00E316D8"/>
    <w:rsid w:val="00E3177A"/>
    <w:rsid w:val="00E317D9"/>
    <w:rsid w:val="00E31EB8"/>
    <w:rsid w:val="00E31F34"/>
    <w:rsid w:val="00E324A8"/>
    <w:rsid w:val="00E32950"/>
    <w:rsid w:val="00E32AE5"/>
    <w:rsid w:val="00E32CB9"/>
    <w:rsid w:val="00E332B7"/>
    <w:rsid w:val="00E333D8"/>
    <w:rsid w:val="00E334D4"/>
    <w:rsid w:val="00E33658"/>
    <w:rsid w:val="00E3395C"/>
    <w:rsid w:val="00E339A1"/>
    <w:rsid w:val="00E33B4B"/>
    <w:rsid w:val="00E33B7F"/>
    <w:rsid w:val="00E33E5D"/>
    <w:rsid w:val="00E34028"/>
    <w:rsid w:val="00E34075"/>
    <w:rsid w:val="00E34170"/>
    <w:rsid w:val="00E34225"/>
    <w:rsid w:val="00E344A4"/>
    <w:rsid w:val="00E345CC"/>
    <w:rsid w:val="00E34FA2"/>
    <w:rsid w:val="00E35016"/>
    <w:rsid w:val="00E3566D"/>
    <w:rsid w:val="00E357B8"/>
    <w:rsid w:val="00E35A86"/>
    <w:rsid w:val="00E35AF8"/>
    <w:rsid w:val="00E35B34"/>
    <w:rsid w:val="00E35C0E"/>
    <w:rsid w:val="00E35CEF"/>
    <w:rsid w:val="00E35DE8"/>
    <w:rsid w:val="00E35EE7"/>
    <w:rsid w:val="00E35FF9"/>
    <w:rsid w:val="00E36529"/>
    <w:rsid w:val="00E36A54"/>
    <w:rsid w:val="00E36B95"/>
    <w:rsid w:val="00E36D1F"/>
    <w:rsid w:val="00E36F60"/>
    <w:rsid w:val="00E37013"/>
    <w:rsid w:val="00E3710A"/>
    <w:rsid w:val="00E373DB"/>
    <w:rsid w:val="00E37662"/>
    <w:rsid w:val="00E37906"/>
    <w:rsid w:val="00E37A65"/>
    <w:rsid w:val="00E37C72"/>
    <w:rsid w:val="00E37EF2"/>
    <w:rsid w:val="00E40074"/>
    <w:rsid w:val="00E403F8"/>
    <w:rsid w:val="00E40840"/>
    <w:rsid w:val="00E40BBC"/>
    <w:rsid w:val="00E411AC"/>
    <w:rsid w:val="00E413C9"/>
    <w:rsid w:val="00E41CE4"/>
    <w:rsid w:val="00E41DD7"/>
    <w:rsid w:val="00E42064"/>
    <w:rsid w:val="00E421D6"/>
    <w:rsid w:val="00E42ED6"/>
    <w:rsid w:val="00E430D3"/>
    <w:rsid w:val="00E432A9"/>
    <w:rsid w:val="00E43A98"/>
    <w:rsid w:val="00E43B51"/>
    <w:rsid w:val="00E43D30"/>
    <w:rsid w:val="00E43DA6"/>
    <w:rsid w:val="00E44010"/>
    <w:rsid w:val="00E4466F"/>
    <w:rsid w:val="00E447DE"/>
    <w:rsid w:val="00E44BDE"/>
    <w:rsid w:val="00E44F67"/>
    <w:rsid w:val="00E4508F"/>
    <w:rsid w:val="00E452CC"/>
    <w:rsid w:val="00E45374"/>
    <w:rsid w:val="00E453A2"/>
    <w:rsid w:val="00E454E1"/>
    <w:rsid w:val="00E458C8"/>
    <w:rsid w:val="00E45B0B"/>
    <w:rsid w:val="00E45CBF"/>
    <w:rsid w:val="00E45FEF"/>
    <w:rsid w:val="00E46257"/>
    <w:rsid w:val="00E46499"/>
    <w:rsid w:val="00E46677"/>
    <w:rsid w:val="00E46887"/>
    <w:rsid w:val="00E46BC7"/>
    <w:rsid w:val="00E46E8F"/>
    <w:rsid w:val="00E4728F"/>
    <w:rsid w:val="00E473C2"/>
    <w:rsid w:val="00E4747C"/>
    <w:rsid w:val="00E47571"/>
    <w:rsid w:val="00E47586"/>
    <w:rsid w:val="00E4768F"/>
    <w:rsid w:val="00E4793B"/>
    <w:rsid w:val="00E479E6"/>
    <w:rsid w:val="00E50038"/>
    <w:rsid w:val="00E501CC"/>
    <w:rsid w:val="00E50929"/>
    <w:rsid w:val="00E50A4F"/>
    <w:rsid w:val="00E50DFB"/>
    <w:rsid w:val="00E50FAE"/>
    <w:rsid w:val="00E5105F"/>
    <w:rsid w:val="00E5116A"/>
    <w:rsid w:val="00E51707"/>
    <w:rsid w:val="00E5170E"/>
    <w:rsid w:val="00E5175F"/>
    <w:rsid w:val="00E51957"/>
    <w:rsid w:val="00E519DF"/>
    <w:rsid w:val="00E51DCF"/>
    <w:rsid w:val="00E51E04"/>
    <w:rsid w:val="00E521D6"/>
    <w:rsid w:val="00E521F4"/>
    <w:rsid w:val="00E52283"/>
    <w:rsid w:val="00E52421"/>
    <w:rsid w:val="00E524B5"/>
    <w:rsid w:val="00E5269B"/>
    <w:rsid w:val="00E5324B"/>
    <w:rsid w:val="00E53BA3"/>
    <w:rsid w:val="00E53CA0"/>
    <w:rsid w:val="00E53CEF"/>
    <w:rsid w:val="00E54162"/>
    <w:rsid w:val="00E5444C"/>
    <w:rsid w:val="00E54499"/>
    <w:rsid w:val="00E54743"/>
    <w:rsid w:val="00E54E85"/>
    <w:rsid w:val="00E5521E"/>
    <w:rsid w:val="00E552C2"/>
    <w:rsid w:val="00E5551F"/>
    <w:rsid w:val="00E555F0"/>
    <w:rsid w:val="00E55707"/>
    <w:rsid w:val="00E5571E"/>
    <w:rsid w:val="00E557D6"/>
    <w:rsid w:val="00E5598E"/>
    <w:rsid w:val="00E55CB5"/>
    <w:rsid w:val="00E55D5A"/>
    <w:rsid w:val="00E560B6"/>
    <w:rsid w:val="00E56775"/>
    <w:rsid w:val="00E568EF"/>
    <w:rsid w:val="00E56944"/>
    <w:rsid w:val="00E56DDF"/>
    <w:rsid w:val="00E56E72"/>
    <w:rsid w:val="00E570D5"/>
    <w:rsid w:val="00E573D5"/>
    <w:rsid w:val="00E57994"/>
    <w:rsid w:val="00E57A60"/>
    <w:rsid w:val="00E57CE3"/>
    <w:rsid w:val="00E6039F"/>
    <w:rsid w:val="00E604B4"/>
    <w:rsid w:val="00E605A6"/>
    <w:rsid w:val="00E60EC9"/>
    <w:rsid w:val="00E614FC"/>
    <w:rsid w:val="00E61AA0"/>
    <w:rsid w:val="00E61AEE"/>
    <w:rsid w:val="00E61CA4"/>
    <w:rsid w:val="00E61FC1"/>
    <w:rsid w:val="00E62398"/>
    <w:rsid w:val="00E62E19"/>
    <w:rsid w:val="00E62ED6"/>
    <w:rsid w:val="00E6351A"/>
    <w:rsid w:val="00E63837"/>
    <w:rsid w:val="00E63954"/>
    <w:rsid w:val="00E639A7"/>
    <w:rsid w:val="00E63B32"/>
    <w:rsid w:val="00E63CA7"/>
    <w:rsid w:val="00E63CEB"/>
    <w:rsid w:val="00E63F19"/>
    <w:rsid w:val="00E63F2E"/>
    <w:rsid w:val="00E648CD"/>
    <w:rsid w:val="00E648DE"/>
    <w:rsid w:val="00E6527D"/>
    <w:rsid w:val="00E654AC"/>
    <w:rsid w:val="00E66147"/>
    <w:rsid w:val="00E6681A"/>
    <w:rsid w:val="00E66A43"/>
    <w:rsid w:val="00E66E04"/>
    <w:rsid w:val="00E676E2"/>
    <w:rsid w:val="00E67792"/>
    <w:rsid w:val="00E67E07"/>
    <w:rsid w:val="00E70109"/>
    <w:rsid w:val="00E708AC"/>
    <w:rsid w:val="00E70926"/>
    <w:rsid w:val="00E70AEB"/>
    <w:rsid w:val="00E70AFB"/>
    <w:rsid w:val="00E7106C"/>
    <w:rsid w:val="00E710B4"/>
    <w:rsid w:val="00E7149D"/>
    <w:rsid w:val="00E71578"/>
    <w:rsid w:val="00E71680"/>
    <w:rsid w:val="00E7205E"/>
    <w:rsid w:val="00E7228A"/>
    <w:rsid w:val="00E723C6"/>
    <w:rsid w:val="00E724CA"/>
    <w:rsid w:val="00E72761"/>
    <w:rsid w:val="00E72984"/>
    <w:rsid w:val="00E72A0D"/>
    <w:rsid w:val="00E72A7B"/>
    <w:rsid w:val="00E72C10"/>
    <w:rsid w:val="00E7302A"/>
    <w:rsid w:val="00E730AE"/>
    <w:rsid w:val="00E73271"/>
    <w:rsid w:val="00E73E83"/>
    <w:rsid w:val="00E7434A"/>
    <w:rsid w:val="00E74656"/>
    <w:rsid w:val="00E74691"/>
    <w:rsid w:val="00E74BBC"/>
    <w:rsid w:val="00E74BF4"/>
    <w:rsid w:val="00E7521B"/>
    <w:rsid w:val="00E7522C"/>
    <w:rsid w:val="00E755D3"/>
    <w:rsid w:val="00E759BE"/>
    <w:rsid w:val="00E75C6B"/>
    <w:rsid w:val="00E75D4D"/>
    <w:rsid w:val="00E75F37"/>
    <w:rsid w:val="00E75F60"/>
    <w:rsid w:val="00E75F91"/>
    <w:rsid w:val="00E761F6"/>
    <w:rsid w:val="00E76333"/>
    <w:rsid w:val="00E764FD"/>
    <w:rsid w:val="00E76738"/>
    <w:rsid w:val="00E76ACC"/>
    <w:rsid w:val="00E76B97"/>
    <w:rsid w:val="00E76C9B"/>
    <w:rsid w:val="00E7716B"/>
    <w:rsid w:val="00E773FD"/>
    <w:rsid w:val="00E775CC"/>
    <w:rsid w:val="00E77A92"/>
    <w:rsid w:val="00E77CD6"/>
    <w:rsid w:val="00E77D99"/>
    <w:rsid w:val="00E8014A"/>
    <w:rsid w:val="00E80277"/>
    <w:rsid w:val="00E80712"/>
    <w:rsid w:val="00E80784"/>
    <w:rsid w:val="00E80AA0"/>
    <w:rsid w:val="00E80E3C"/>
    <w:rsid w:val="00E80FF1"/>
    <w:rsid w:val="00E8146D"/>
    <w:rsid w:val="00E818FD"/>
    <w:rsid w:val="00E81B51"/>
    <w:rsid w:val="00E81C79"/>
    <w:rsid w:val="00E81CA2"/>
    <w:rsid w:val="00E822BC"/>
    <w:rsid w:val="00E824C4"/>
    <w:rsid w:val="00E826E3"/>
    <w:rsid w:val="00E82A7D"/>
    <w:rsid w:val="00E82A82"/>
    <w:rsid w:val="00E82C21"/>
    <w:rsid w:val="00E82D2C"/>
    <w:rsid w:val="00E82EE6"/>
    <w:rsid w:val="00E82F86"/>
    <w:rsid w:val="00E832B2"/>
    <w:rsid w:val="00E8348A"/>
    <w:rsid w:val="00E8375A"/>
    <w:rsid w:val="00E840ED"/>
    <w:rsid w:val="00E843BE"/>
    <w:rsid w:val="00E8450A"/>
    <w:rsid w:val="00E8467D"/>
    <w:rsid w:val="00E847CC"/>
    <w:rsid w:val="00E84913"/>
    <w:rsid w:val="00E84B13"/>
    <w:rsid w:val="00E84B40"/>
    <w:rsid w:val="00E84D3A"/>
    <w:rsid w:val="00E84E23"/>
    <w:rsid w:val="00E855DF"/>
    <w:rsid w:val="00E858F6"/>
    <w:rsid w:val="00E85A91"/>
    <w:rsid w:val="00E85D10"/>
    <w:rsid w:val="00E85FFD"/>
    <w:rsid w:val="00E860B7"/>
    <w:rsid w:val="00E86149"/>
    <w:rsid w:val="00E86202"/>
    <w:rsid w:val="00E868F5"/>
    <w:rsid w:val="00E86CC8"/>
    <w:rsid w:val="00E86F53"/>
    <w:rsid w:val="00E87031"/>
    <w:rsid w:val="00E877FD"/>
    <w:rsid w:val="00E8796C"/>
    <w:rsid w:val="00E87A71"/>
    <w:rsid w:val="00E9014E"/>
    <w:rsid w:val="00E901B9"/>
    <w:rsid w:val="00E902D3"/>
    <w:rsid w:val="00E902F8"/>
    <w:rsid w:val="00E9032B"/>
    <w:rsid w:val="00E905C8"/>
    <w:rsid w:val="00E90951"/>
    <w:rsid w:val="00E90CD7"/>
    <w:rsid w:val="00E90DE3"/>
    <w:rsid w:val="00E91926"/>
    <w:rsid w:val="00E91A11"/>
    <w:rsid w:val="00E91A12"/>
    <w:rsid w:val="00E91F30"/>
    <w:rsid w:val="00E9256D"/>
    <w:rsid w:val="00E92798"/>
    <w:rsid w:val="00E92CA9"/>
    <w:rsid w:val="00E92D5E"/>
    <w:rsid w:val="00E93102"/>
    <w:rsid w:val="00E93DDF"/>
    <w:rsid w:val="00E94017"/>
    <w:rsid w:val="00E94379"/>
    <w:rsid w:val="00E943EB"/>
    <w:rsid w:val="00E94470"/>
    <w:rsid w:val="00E94684"/>
    <w:rsid w:val="00E94D12"/>
    <w:rsid w:val="00E94E7F"/>
    <w:rsid w:val="00E94FA8"/>
    <w:rsid w:val="00E952D0"/>
    <w:rsid w:val="00E95443"/>
    <w:rsid w:val="00E954AC"/>
    <w:rsid w:val="00E9566C"/>
    <w:rsid w:val="00E95C74"/>
    <w:rsid w:val="00E95EC0"/>
    <w:rsid w:val="00E96332"/>
    <w:rsid w:val="00E96568"/>
    <w:rsid w:val="00E966F9"/>
    <w:rsid w:val="00E96898"/>
    <w:rsid w:val="00E96A7E"/>
    <w:rsid w:val="00E972CC"/>
    <w:rsid w:val="00E977B1"/>
    <w:rsid w:val="00E9781A"/>
    <w:rsid w:val="00E9795E"/>
    <w:rsid w:val="00E97BA2"/>
    <w:rsid w:val="00E97C30"/>
    <w:rsid w:val="00EA03EB"/>
    <w:rsid w:val="00EA0403"/>
    <w:rsid w:val="00EA0FA2"/>
    <w:rsid w:val="00EA1000"/>
    <w:rsid w:val="00EA1537"/>
    <w:rsid w:val="00EA1C2A"/>
    <w:rsid w:val="00EA1CEB"/>
    <w:rsid w:val="00EA22EE"/>
    <w:rsid w:val="00EA241E"/>
    <w:rsid w:val="00EA28BD"/>
    <w:rsid w:val="00EA2ADD"/>
    <w:rsid w:val="00EA326A"/>
    <w:rsid w:val="00EA34E9"/>
    <w:rsid w:val="00EA36F9"/>
    <w:rsid w:val="00EA38B3"/>
    <w:rsid w:val="00EA3A5B"/>
    <w:rsid w:val="00EA3D2C"/>
    <w:rsid w:val="00EA3E98"/>
    <w:rsid w:val="00EA411A"/>
    <w:rsid w:val="00EA43EB"/>
    <w:rsid w:val="00EA440B"/>
    <w:rsid w:val="00EA4A36"/>
    <w:rsid w:val="00EA4AC3"/>
    <w:rsid w:val="00EA5436"/>
    <w:rsid w:val="00EA5AC5"/>
    <w:rsid w:val="00EA5B97"/>
    <w:rsid w:val="00EA5D3E"/>
    <w:rsid w:val="00EA5F44"/>
    <w:rsid w:val="00EA6737"/>
    <w:rsid w:val="00EA6977"/>
    <w:rsid w:val="00EA697F"/>
    <w:rsid w:val="00EA6D25"/>
    <w:rsid w:val="00EA7294"/>
    <w:rsid w:val="00EA7709"/>
    <w:rsid w:val="00EA789F"/>
    <w:rsid w:val="00EA7C54"/>
    <w:rsid w:val="00EA7CEA"/>
    <w:rsid w:val="00EB0024"/>
    <w:rsid w:val="00EB04A0"/>
    <w:rsid w:val="00EB0929"/>
    <w:rsid w:val="00EB0CAA"/>
    <w:rsid w:val="00EB0F38"/>
    <w:rsid w:val="00EB1366"/>
    <w:rsid w:val="00EB1D0C"/>
    <w:rsid w:val="00EB1FB4"/>
    <w:rsid w:val="00EB1FB9"/>
    <w:rsid w:val="00EB238D"/>
    <w:rsid w:val="00EB25BC"/>
    <w:rsid w:val="00EB2747"/>
    <w:rsid w:val="00EB297C"/>
    <w:rsid w:val="00EB2C8A"/>
    <w:rsid w:val="00EB2D44"/>
    <w:rsid w:val="00EB2D5F"/>
    <w:rsid w:val="00EB2DC6"/>
    <w:rsid w:val="00EB3153"/>
    <w:rsid w:val="00EB3473"/>
    <w:rsid w:val="00EB3C55"/>
    <w:rsid w:val="00EB4059"/>
    <w:rsid w:val="00EB4154"/>
    <w:rsid w:val="00EB4456"/>
    <w:rsid w:val="00EB4617"/>
    <w:rsid w:val="00EB477C"/>
    <w:rsid w:val="00EB4B50"/>
    <w:rsid w:val="00EB4BE5"/>
    <w:rsid w:val="00EB4E08"/>
    <w:rsid w:val="00EB4E39"/>
    <w:rsid w:val="00EB5052"/>
    <w:rsid w:val="00EB515A"/>
    <w:rsid w:val="00EB5565"/>
    <w:rsid w:val="00EB572E"/>
    <w:rsid w:val="00EB58D3"/>
    <w:rsid w:val="00EB58D6"/>
    <w:rsid w:val="00EB6156"/>
    <w:rsid w:val="00EB6354"/>
    <w:rsid w:val="00EB68EC"/>
    <w:rsid w:val="00EB6D0F"/>
    <w:rsid w:val="00EB6D5F"/>
    <w:rsid w:val="00EB6E51"/>
    <w:rsid w:val="00EB711A"/>
    <w:rsid w:val="00EB7158"/>
    <w:rsid w:val="00EB71E3"/>
    <w:rsid w:val="00EB73DE"/>
    <w:rsid w:val="00EB765B"/>
    <w:rsid w:val="00EB7748"/>
    <w:rsid w:val="00EB7902"/>
    <w:rsid w:val="00EB7B14"/>
    <w:rsid w:val="00EB7BCF"/>
    <w:rsid w:val="00EC029E"/>
    <w:rsid w:val="00EC03E6"/>
    <w:rsid w:val="00EC047B"/>
    <w:rsid w:val="00EC08B0"/>
    <w:rsid w:val="00EC0FC7"/>
    <w:rsid w:val="00EC1630"/>
    <w:rsid w:val="00EC1650"/>
    <w:rsid w:val="00EC1BC7"/>
    <w:rsid w:val="00EC20BE"/>
    <w:rsid w:val="00EC23BE"/>
    <w:rsid w:val="00EC27EB"/>
    <w:rsid w:val="00EC2C3A"/>
    <w:rsid w:val="00EC2C70"/>
    <w:rsid w:val="00EC2D2C"/>
    <w:rsid w:val="00EC2FFD"/>
    <w:rsid w:val="00EC317E"/>
    <w:rsid w:val="00EC3B54"/>
    <w:rsid w:val="00EC3C92"/>
    <w:rsid w:val="00EC4361"/>
    <w:rsid w:val="00EC48F5"/>
    <w:rsid w:val="00EC4A20"/>
    <w:rsid w:val="00EC4CC2"/>
    <w:rsid w:val="00EC4E3F"/>
    <w:rsid w:val="00EC4E56"/>
    <w:rsid w:val="00EC4EFD"/>
    <w:rsid w:val="00EC561B"/>
    <w:rsid w:val="00EC5630"/>
    <w:rsid w:val="00EC5637"/>
    <w:rsid w:val="00EC578F"/>
    <w:rsid w:val="00EC57F4"/>
    <w:rsid w:val="00EC5A57"/>
    <w:rsid w:val="00EC5BA6"/>
    <w:rsid w:val="00EC5C9E"/>
    <w:rsid w:val="00EC6155"/>
    <w:rsid w:val="00EC653E"/>
    <w:rsid w:val="00EC6B86"/>
    <w:rsid w:val="00EC6EA1"/>
    <w:rsid w:val="00EC716A"/>
    <w:rsid w:val="00EC730C"/>
    <w:rsid w:val="00EC754B"/>
    <w:rsid w:val="00EC7B4E"/>
    <w:rsid w:val="00EC7C5B"/>
    <w:rsid w:val="00ED0163"/>
    <w:rsid w:val="00ED0192"/>
    <w:rsid w:val="00ED06DD"/>
    <w:rsid w:val="00ED07CE"/>
    <w:rsid w:val="00ED09BE"/>
    <w:rsid w:val="00ED0AFF"/>
    <w:rsid w:val="00ED0BB4"/>
    <w:rsid w:val="00ED0FB8"/>
    <w:rsid w:val="00ED1164"/>
    <w:rsid w:val="00ED12CD"/>
    <w:rsid w:val="00ED1484"/>
    <w:rsid w:val="00ED1A9F"/>
    <w:rsid w:val="00ED1EE3"/>
    <w:rsid w:val="00ED2376"/>
    <w:rsid w:val="00ED2CE6"/>
    <w:rsid w:val="00ED2F0E"/>
    <w:rsid w:val="00ED2F53"/>
    <w:rsid w:val="00ED2F9F"/>
    <w:rsid w:val="00ED2FFA"/>
    <w:rsid w:val="00ED305D"/>
    <w:rsid w:val="00ED33BB"/>
    <w:rsid w:val="00ED356B"/>
    <w:rsid w:val="00ED3E1D"/>
    <w:rsid w:val="00ED3FA4"/>
    <w:rsid w:val="00ED3FC7"/>
    <w:rsid w:val="00ED3FF7"/>
    <w:rsid w:val="00ED409D"/>
    <w:rsid w:val="00ED42A6"/>
    <w:rsid w:val="00ED4338"/>
    <w:rsid w:val="00ED433C"/>
    <w:rsid w:val="00ED443C"/>
    <w:rsid w:val="00ED45B7"/>
    <w:rsid w:val="00ED4796"/>
    <w:rsid w:val="00ED4883"/>
    <w:rsid w:val="00ED4BAA"/>
    <w:rsid w:val="00ED4D82"/>
    <w:rsid w:val="00ED5142"/>
    <w:rsid w:val="00ED5168"/>
    <w:rsid w:val="00ED5444"/>
    <w:rsid w:val="00ED545E"/>
    <w:rsid w:val="00ED5583"/>
    <w:rsid w:val="00ED586B"/>
    <w:rsid w:val="00ED5BBF"/>
    <w:rsid w:val="00ED5CBF"/>
    <w:rsid w:val="00ED6CBB"/>
    <w:rsid w:val="00ED6E6E"/>
    <w:rsid w:val="00ED7172"/>
    <w:rsid w:val="00ED73CB"/>
    <w:rsid w:val="00ED7583"/>
    <w:rsid w:val="00ED7689"/>
    <w:rsid w:val="00ED78C1"/>
    <w:rsid w:val="00ED7920"/>
    <w:rsid w:val="00ED7DF1"/>
    <w:rsid w:val="00ED7F54"/>
    <w:rsid w:val="00EE0409"/>
    <w:rsid w:val="00EE0458"/>
    <w:rsid w:val="00EE083D"/>
    <w:rsid w:val="00EE0A14"/>
    <w:rsid w:val="00EE0CB8"/>
    <w:rsid w:val="00EE1072"/>
    <w:rsid w:val="00EE13D0"/>
    <w:rsid w:val="00EE13FC"/>
    <w:rsid w:val="00EE172E"/>
    <w:rsid w:val="00EE1EF7"/>
    <w:rsid w:val="00EE2697"/>
    <w:rsid w:val="00EE29FE"/>
    <w:rsid w:val="00EE2A8D"/>
    <w:rsid w:val="00EE365F"/>
    <w:rsid w:val="00EE3C9D"/>
    <w:rsid w:val="00EE3D17"/>
    <w:rsid w:val="00EE3E51"/>
    <w:rsid w:val="00EE40C2"/>
    <w:rsid w:val="00EE40DA"/>
    <w:rsid w:val="00EE4603"/>
    <w:rsid w:val="00EE4764"/>
    <w:rsid w:val="00EE495C"/>
    <w:rsid w:val="00EE4E3F"/>
    <w:rsid w:val="00EE4FF5"/>
    <w:rsid w:val="00EE5020"/>
    <w:rsid w:val="00EE50DC"/>
    <w:rsid w:val="00EE5118"/>
    <w:rsid w:val="00EE5562"/>
    <w:rsid w:val="00EE55A6"/>
    <w:rsid w:val="00EE5C0E"/>
    <w:rsid w:val="00EE5F71"/>
    <w:rsid w:val="00EE6020"/>
    <w:rsid w:val="00EE655A"/>
    <w:rsid w:val="00EE68FC"/>
    <w:rsid w:val="00EE6C07"/>
    <w:rsid w:val="00EE6F6C"/>
    <w:rsid w:val="00EE717A"/>
    <w:rsid w:val="00EE7601"/>
    <w:rsid w:val="00EE7686"/>
    <w:rsid w:val="00EE7E59"/>
    <w:rsid w:val="00EF067D"/>
    <w:rsid w:val="00EF0907"/>
    <w:rsid w:val="00EF1EDA"/>
    <w:rsid w:val="00EF1F28"/>
    <w:rsid w:val="00EF2177"/>
    <w:rsid w:val="00EF21AF"/>
    <w:rsid w:val="00EF2391"/>
    <w:rsid w:val="00EF2452"/>
    <w:rsid w:val="00EF2477"/>
    <w:rsid w:val="00EF27D3"/>
    <w:rsid w:val="00EF2810"/>
    <w:rsid w:val="00EF2A1C"/>
    <w:rsid w:val="00EF2A3E"/>
    <w:rsid w:val="00EF2C32"/>
    <w:rsid w:val="00EF2D00"/>
    <w:rsid w:val="00EF2FFE"/>
    <w:rsid w:val="00EF3206"/>
    <w:rsid w:val="00EF3F9C"/>
    <w:rsid w:val="00EF4207"/>
    <w:rsid w:val="00EF4212"/>
    <w:rsid w:val="00EF4262"/>
    <w:rsid w:val="00EF4744"/>
    <w:rsid w:val="00EF4C71"/>
    <w:rsid w:val="00EF4F49"/>
    <w:rsid w:val="00EF5160"/>
    <w:rsid w:val="00EF541A"/>
    <w:rsid w:val="00EF5641"/>
    <w:rsid w:val="00EF5F35"/>
    <w:rsid w:val="00EF6171"/>
    <w:rsid w:val="00EF6423"/>
    <w:rsid w:val="00EF6593"/>
    <w:rsid w:val="00EF65D0"/>
    <w:rsid w:val="00EF69DF"/>
    <w:rsid w:val="00EF6AC3"/>
    <w:rsid w:val="00EF6C2D"/>
    <w:rsid w:val="00EF6C45"/>
    <w:rsid w:val="00EF73F8"/>
    <w:rsid w:val="00EF7961"/>
    <w:rsid w:val="00EF7D69"/>
    <w:rsid w:val="00EF7E61"/>
    <w:rsid w:val="00F001CB"/>
    <w:rsid w:val="00F0039C"/>
    <w:rsid w:val="00F00FCA"/>
    <w:rsid w:val="00F0125E"/>
    <w:rsid w:val="00F017CC"/>
    <w:rsid w:val="00F01AC3"/>
    <w:rsid w:val="00F01F59"/>
    <w:rsid w:val="00F02064"/>
    <w:rsid w:val="00F0235D"/>
    <w:rsid w:val="00F026DD"/>
    <w:rsid w:val="00F0281F"/>
    <w:rsid w:val="00F02A57"/>
    <w:rsid w:val="00F02C7E"/>
    <w:rsid w:val="00F02D52"/>
    <w:rsid w:val="00F02ED4"/>
    <w:rsid w:val="00F02F2B"/>
    <w:rsid w:val="00F030F7"/>
    <w:rsid w:val="00F031B9"/>
    <w:rsid w:val="00F03204"/>
    <w:rsid w:val="00F033C3"/>
    <w:rsid w:val="00F03572"/>
    <w:rsid w:val="00F0382A"/>
    <w:rsid w:val="00F039DB"/>
    <w:rsid w:val="00F03EE5"/>
    <w:rsid w:val="00F0425B"/>
    <w:rsid w:val="00F04264"/>
    <w:rsid w:val="00F0468D"/>
    <w:rsid w:val="00F048D0"/>
    <w:rsid w:val="00F049E5"/>
    <w:rsid w:val="00F04C52"/>
    <w:rsid w:val="00F051A2"/>
    <w:rsid w:val="00F057B4"/>
    <w:rsid w:val="00F0598E"/>
    <w:rsid w:val="00F05A63"/>
    <w:rsid w:val="00F05C54"/>
    <w:rsid w:val="00F05FEF"/>
    <w:rsid w:val="00F063FC"/>
    <w:rsid w:val="00F06BF1"/>
    <w:rsid w:val="00F06C02"/>
    <w:rsid w:val="00F06E4C"/>
    <w:rsid w:val="00F07135"/>
    <w:rsid w:val="00F074D7"/>
    <w:rsid w:val="00F07594"/>
    <w:rsid w:val="00F07729"/>
    <w:rsid w:val="00F0787B"/>
    <w:rsid w:val="00F07BE4"/>
    <w:rsid w:val="00F07CCA"/>
    <w:rsid w:val="00F07D10"/>
    <w:rsid w:val="00F10019"/>
    <w:rsid w:val="00F10541"/>
    <w:rsid w:val="00F1077B"/>
    <w:rsid w:val="00F10A75"/>
    <w:rsid w:val="00F10B3C"/>
    <w:rsid w:val="00F113CC"/>
    <w:rsid w:val="00F11C39"/>
    <w:rsid w:val="00F11D3C"/>
    <w:rsid w:val="00F12376"/>
    <w:rsid w:val="00F12419"/>
    <w:rsid w:val="00F1248A"/>
    <w:rsid w:val="00F12706"/>
    <w:rsid w:val="00F13091"/>
    <w:rsid w:val="00F130D4"/>
    <w:rsid w:val="00F1311A"/>
    <w:rsid w:val="00F13773"/>
    <w:rsid w:val="00F13860"/>
    <w:rsid w:val="00F13A2B"/>
    <w:rsid w:val="00F13D2A"/>
    <w:rsid w:val="00F142DA"/>
    <w:rsid w:val="00F144A3"/>
    <w:rsid w:val="00F1490D"/>
    <w:rsid w:val="00F15071"/>
    <w:rsid w:val="00F151E2"/>
    <w:rsid w:val="00F152BB"/>
    <w:rsid w:val="00F15DE3"/>
    <w:rsid w:val="00F16243"/>
    <w:rsid w:val="00F16B4E"/>
    <w:rsid w:val="00F170A1"/>
    <w:rsid w:val="00F17992"/>
    <w:rsid w:val="00F179E5"/>
    <w:rsid w:val="00F17ABA"/>
    <w:rsid w:val="00F17AF4"/>
    <w:rsid w:val="00F17B6E"/>
    <w:rsid w:val="00F17F31"/>
    <w:rsid w:val="00F17F46"/>
    <w:rsid w:val="00F20080"/>
    <w:rsid w:val="00F201EB"/>
    <w:rsid w:val="00F2086C"/>
    <w:rsid w:val="00F20886"/>
    <w:rsid w:val="00F208D5"/>
    <w:rsid w:val="00F210E0"/>
    <w:rsid w:val="00F21BF7"/>
    <w:rsid w:val="00F225D8"/>
    <w:rsid w:val="00F228E0"/>
    <w:rsid w:val="00F229D2"/>
    <w:rsid w:val="00F22D6D"/>
    <w:rsid w:val="00F232EC"/>
    <w:rsid w:val="00F2348F"/>
    <w:rsid w:val="00F2354C"/>
    <w:rsid w:val="00F23995"/>
    <w:rsid w:val="00F239F2"/>
    <w:rsid w:val="00F23B42"/>
    <w:rsid w:val="00F24346"/>
    <w:rsid w:val="00F243D2"/>
    <w:rsid w:val="00F2446E"/>
    <w:rsid w:val="00F24CCB"/>
    <w:rsid w:val="00F24D0A"/>
    <w:rsid w:val="00F24D48"/>
    <w:rsid w:val="00F256AF"/>
    <w:rsid w:val="00F25BFF"/>
    <w:rsid w:val="00F25FEE"/>
    <w:rsid w:val="00F2605A"/>
    <w:rsid w:val="00F26313"/>
    <w:rsid w:val="00F26428"/>
    <w:rsid w:val="00F268EB"/>
    <w:rsid w:val="00F26984"/>
    <w:rsid w:val="00F26F4B"/>
    <w:rsid w:val="00F2709E"/>
    <w:rsid w:val="00F27203"/>
    <w:rsid w:val="00F274FB"/>
    <w:rsid w:val="00F2789C"/>
    <w:rsid w:val="00F27A48"/>
    <w:rsid w:val="00F30393"/>
    <w:rsid w:val="00F3052C"/>
    <w:rsid w:val="00F3090C"/>
    <w:rsid w:val="00F30C3A"/>
    <w:rsid w:val="00F30DBD"/>
    <w:rsid w:val="00F31535"/>
    <w:rsid w:val="00F3198B"/>
    <w:rsid w:val="00F319DA"/>
    <w:rsid w:val="00F321F9"/>
    <w:rsid w:val="00F32223"/>
    <w:rsid w:val="00F3239B"/>
    <w:rsid w:val="00F3304E"/>
    <w:rsid w:val="00F3306D"/>
    <w:rsid w:val="00F33587"/>
    <w:rsid w:val="00F33971"/>
    <w:rsid w:val="00F33B60"/>
    <w:rsid w:val="00F33C16"/>
    <w:rsid w:val="00F33D75"/>
    <w:rsid w:val="00F3422C"/>
    <w:rsid w:val="00F342AA"/>
    <w:rsid w:val="00F342DB"/>
    <w:rsid w:val="00F34510"/>
    <w:rsid w:val="00F34F8C"/>
    <w:rsid w:val="00F350C5"/>
    <w:rsid w:val="00F35138"/>
    <w:rsid w:val="00F352B5"/>
    <w:rsid w:val="00F353F8"/>
    <w:rsid w:val="00F35695"/>
    <w:rsid w:val="00F35DDF"/>
    <w:rsid w:val="00F36393"/>
    <w:rsid w:val="00F363E7"/>
    <w:rsid w:val="00F3681E"/>
    <w:rsid w:val="00F36CED"/>
    <w:rsid w:val="00F370A7"/>
    <w:rsid w:val="00F3753F"/>
    <w:rsid w:val="00F3786E"/>
    <w:rsid w:val="00F37A5F"/>
    <w:rsid w:val="00F402E3"/>
    <w:rsid w:val="00F40377"/>
    <w:rsid w:val="00F40660"/>
    <w:rsid w:val="00F4080E"/>
    <w:rsid w:val="00F40BA6"/>
    <w:rsid w:val="00F40D95"/>
    <w:rsid w:val="00F40EA2"/>
    <w:rsid w:val="00F40F3E"/>
    <w:rsid w:val="00F41308"/>
    <w:rsid w:val="00F41365"/>
    <w:rsid w:val="00F416A2"/>
    <w:rsid w:val="00F41792"/>
    <w:rsid w:val="00F417D2"/>
    <w:rsid w:val="00F422D3"/>
    <w:rsid w:val="00F4254A"/>
    <w:rsid w:val="00F426CE"/>
    <w:rsid w:val="00F42906"/>
    <w:rsid w:val="00F42ADD"/>
    <w:rsid w:val="00F42C94"/>
    <w:rsid w:val="00F42D5D"/>
    <w:rsid w:val="00F42F20"/>
    <w:rsid w:val="00F42F66"/>
    <w:rsid w:val="00F433A2"/>
    <w:rsid w:val="00F4340A"/>
    <w:rsid w:val="00F4367B"/>
    <w:rsid w:val="00F43DE2"/>
    <w:rsid w:val="00F43FE2"/>
    <w:rsid w:val="00F44101"/>
    <w:rsid w:val="00F442F7"/>
    <w:rsid w:val="00F443A0"/>
    <w:rsid w:val="00F448A7"/>
    <w:rsid w:val="00F44B21"/>
    <w:rsid w:val="00F44E97"/>
    <w:rsid w:val="00F44EAF"/>
    <w:rsid w:val="00F44EB4"/>
    <w:rsid w:val="00F453FD"/>
    <w:rsid w:val="00F457F5"/>
    <w:rsid w:val="00F45834"/>
    <w:rsid w:val="00F4588C"/>
    <w:rsid w:val="00F45AD6"/>
    <w:rsid w:val="00F45EE9"/>
    <w:rsid w:val="00F45FA0"/>
    <w:rsid w:val="00F460EC"/>
    <w:rsid w:val="00F4610F"/>
    <w:rsid w:val="00F4612B"/>
    <w:rsid w:val="00F4619D"/>
    <w:rsid w:val="00F461CB"/>
    <w:rsid w:val="00F46227"/>
    <w:rsid w:val="00F462A2"/>
    <w:rsid w:val="00F4669C"/>
    <w:rsid w:val="00F47415"/>
    <w:rsid w:val="00F47DE1"/>
    <w:rsid w:val="00F47E02"/>
    <w:rsid w:val="00F47F7C"/>
    <w:rsid w:val="00F50175"/>
    <w:rsid w:val="00F50E38"/>
    <w:rsid w:val="00F50FAE"/>
    <w:rsid w:val="00F51262"/>
    <w:rsid w:val="00F5150B"/>
    <w:rsid w:val="00F517DB"/>
    <w:rsid w:val="00F5182E"/>
    <w:rsid w:val="00F51993"/>
    <w:rsid w:val="00F51D58"/>
    <w:rsid w:val="00F52591"/>
    <w:rsid w:val="00F52985"/>
    <w:rsid w:val="00F52D3A"/>
    <w:rsid w:val="00F52D44"/>
    <w:rsid w:val="00F52D8A"/>
    <w:rsid w:val="00F52E2F"/>
    <w:rsid w:val="00F52E9B"/>
    <w:rsid w:val="00F52EB2"/>
    <w:rsid w:val="00F53081"/>
    <w:rsid w:val="00F535A2"/>
    <w:rsid w:val="00F539BC"/>
    <w:rsid w:val="00F53B86"/>
    <w:rsid w:val="00F53C15"/>
    <w:rsid w:val="00F53E71"/>
    <w:rsid w:val="00F53F72"/>
    <w:rsid w:val="00F54054"/>
    <w:rsid w:val="00F5418D"/>
    <w:rsid w:val="00F5426D"/>
    <w:rsid w:val="00F546BE"/>
    <w:rsid w:val="00F54EA4"/>
    <w:rsid w:val="00F55AFB"/>
    <w:rsid w:val="00F55BD5"/>
    <w:rsid w:val="00F55CBD"/>
    <w:rsid w:val="00F55D33"/>
    <w:rsid w:val="00F55DB5"/>
    <w:rsid w:val="00F55F7D"/>
    <w:rsid w:val="00F55FEA"/>
    <w:rsid w:val="00F561C7"/>
    <w:rsid w:val="00F56294"/>
    <w:rsid w:val="00F562EA"/>
    <w:rsid w:val="00F56301"/>
    <w:rsid w:val="00F56445"/>
    <w:rsid w:val="00F564F8"/>
    <w:rsid w:val="00F56958"/>
    <w:rsid w:val="00F57225"/>
    <w:rsid w:val="00F57356"/>
    <w:rsid w:val="00F57364"/>
    <w:rsid w:val="00F57424"/>
    <w:rsid w:val="00F57500"/>
    <w:rsid w:val="00F57A22"/>
    <w:rsid w:val="00F57EE0"/>
    <w:rsid w:val="00F60878"/>
    <w:rsid w:val="00F60F1C"/>
    <w:rsid w:val="00F61019"/>
    <w:rsid w:val="00F6122C"/>
    <w:rsid w:val="00F612BF"/>
    <w:rsid w:val="00F6164C"/>
    <w:rsid w:val="00F61956"/>
    <w:rsid w:val="00F61A40"/>
    <w:rsid w:val="00F62388"/>
    <w:rsid w:val="00F62836"/>
    <w:rsid w:val="00F629A2"/>
    <w:rsid w:val="00F62CA5"/>
    <w:rsid w:val="00F62D47"/>
    <w:rsid w:val="00F62E10"/>
    <w:rsid w:val="00F62FA1"/>
    <w:rsid w:val="00F62FC2"/>
    <w:rsid w:val="00F6333C"/>
    <w:rsid w:val="00F63695"/>
    <w:rsid w:val="00F636C9"/>
    <w:rsid w:val="00F643E6"/>
    <w:rsid w:val="00F64C24"/>
    <w:rsid w:val="00F64EA6"/>
    <w:rsid w:val="00F651E8"/>
    <w:rsid w:val="00F65537"/>
    <w:rsid w:val="00F65BA2"/>
    <w:rsid w:val="00F660AE"/>
    <w:rsid w:val="00F661AC"/>
    <w:rsid w:val="00F66319"/>
    <w:rsid w:val="00F667B7"/>
    <w:rsid w:val="00F66831"/>
    <w:rsid w:val="00F66EC0"/>
    <w:rsid w:val="00F671B5"/>
    <w:rsid w:val="00F671F5"/>
    <w:rsid w:val="00F67756"/>
    <w:rsid w:val="00F67E25"/>
    <w:rsid w:val="00F67E40"/>
    <w:rsid w:val="00F70604"/>
    <w:rsid w:val="00F70B22"/>
    <w:rsid w:val="00F70B55"/>
    <w:rsid w:val="00F71129"/>
    <w:rsid w:val="00F712E6"/>
    <w:rsid w:val="00F714BD"/>
    <w:rsid w:val="00F71676"/>
    <w:rsid w:val="00F71AAA"/>
    <w:rsid w:val="00F71B52"/>
    <w:rsid w:val="00F71B7E"/>
    <w:rsid w:val="00F72628"/>
    <w:rsid w:val="00F727A6"/>
    <w:rsid w:val="00F7295E"/>
    <w:rsid w:val="00F72DF9"/>
    <w:rsid w:val="00F72F3D"/>
    <w:rsid w:val="00F73554"/>
    <w:rsid w:val="00F73896"/>
    <w:rsid w:val="00F739F5"/>
    <w:rsid w:val="00F73BD8"/>
    <w:rsid w:val="00F73DBD"/>
    <w:rsid w:val="00F73DE4"/>
    <w:rsid w:val="00F73ECE"/>
    <w:rsid w:val="00F73F82"/>
    <w:rsid w:val="00F74102"/>
    <w:rsid w:val="00F74932"/>
    <w:rsid w:val="00F74A30"/>
    <w:rsid w:val="00F74B8A"/>
    <w:rsid w:val="00F74C02"/>
    <w:rsid w:val="00F74C41"/>
    <w:rsid w:val="00F74EF2"/>
    <w:rsid w:val="00F74FD3"/>
    <w:rsid w:val="00F750E4"/>
    <w:rsid w:val="00F7521A"/>
    <w:rsid w:val="00F753C8"/>
    <w:rsid w:val="00F753DC"/>
    <w:rsid w:val="00F7556B"/>
    <w:rsid w:val="00F762BD"/>
    <w:rsid w:val="00F766A4"/>
    <w:rsid w:val="00F76789"/>
    <w:rsid w:val="00F7685D"/>
    <w:rsid w:val="00F76B52"/>
    <w:rsid w:val="00F76C9A"/>
    <w:rsid w:val="00F76CEC"/>
    <w:rsid w:val="00F773ED"/>
    <w:rsid w:val="00F7755B"/>
    <w:rsid w:val="00F77672"/>
    <w:rsid w:val="00F77B90"/>
    <w:rsid w:val="00F77C9C"/>
    <w:rsid w:val="00F80115"/>
    <w:rsid w:val="00F8012B"/>
    <w:rsid w:val="00F803A6"/>
    <w:rsid w:val="00F80635"/>
    <w:rsid w:val="00F80748"/>
    <w:rsid w:val="00F8079A"/>
    <w:rsid w:val="00F807EC"/>
    <w:rsid w:val="00F80BA9"/>
    <w:rsid w:val="00F80DBA"/>
    <w:rsid w:val="00F81391"/>
    <w:rsid w:val="00F81841"/>
    <w:rsid w:val="00F818E3"/>
    <w:rsid w:val="00F819C7"/>
    <w:rsid w:val="00F81A0F"/>
    <w:rsid w:val="00F81DBB"/>
    <w:rsid w:val="00F81EEC"/>
    <w:rsid w:val="00F82B69"/>
    <w:rsid w:val="00F83063"/>
    <w:rsid w:val="00F830A8"/>
    <w:rsid w:val="00F833EC"/>
    <w:rsid w:val="00F83CE9"/>
    <w:rsid w:val="00F83FA0"/>
    <w:rsid w:val="00F84163"/>
    <w:rsid w:val="00F84BC4"/>
    <w:rsid w:val="00F84CED"/>
    <w:rsid w:val="00F84F1C"/>
    <w:rsid w:val="00F85566"/>
    <w:rsid w:val="00F855C6"/>
    <w:rsid w:val="00F85AFC"/>
    <w:rsid w:val="00F85CDA"/>
    <w:rsid w:val="00F85FED"/>
    <w:rsid w:val="00F860E7"/>
    <w:rsid w:val="00F86838"/>
    <w:rsid w:val="00F86B61"/>
    <w:rsid w:val="00F86D92"/>
    <w:rsid w:val="00F86E12"/>
    <w:rsid w:val="00F87058"/>
    <w:rsid w:val="00F8707D"/>
    <w:rsid w:val="00F871D6"/>
    <w:rsid w:val="00F8727C"/>
    <w:rsid w:val="00F87341"/>
    <w:rsid w:val="00F875BC"/>
    <w:rsid w:val="00F87A83"/>
    <w:rsid w:val="00F87F49"/>
    <w:rsid w:val="00F900C4"/>
    <w:rsid w:val="00F90252"/>
    <w:rsid w:val="00F90702"/>
    <w:rsid w:val="00F90CC6"/>
    <w:rsid w:val="00F90E0A"/>
    <w:rsid w:val="00F91034"/>
    <w:rsid w:val="00F9110A"/>
    <w:rsid w:val="00F916D9"/>
    <w:rsid w:val="00F917D9"/>
    <w:rsid w:val="00F91AD2"/>
    <w:rsid w:val="00F91EAC"/>
    <w:rsid w:val="00F925F8"/>
    <w:rsid w:val="00F92648"/>
    <w:rsid w:val="00F926CC"/>
    <w:rsid w:val="00F927AC"/>
    <w:rsid w:val="00F92848"/>
    <w:rsid w:val="00F92902"/>
    <w:rsid w:val="00F92C7E"/>
    <w:rsid w:val="00F92DEC"/>
    <w:rsid w:val="00F92E42"/>
    <w:rsid w:val="00F9321F"/>
    <w:rsid w:val="00F9374E"/>
    <w:rsid w:val="00F9377F"/>
    <w:rsid w:val="00F93B2F"/>
    <w:rsid w:val="00F93D3D"/>
    <w:rsid w:val="00F93D4B"/>
    <w:rsid w:val="00F94A30"/>
    <w:rsid w:val="00F94A3A"/>
    <w:rsid w:val="00F95093"/>
    <w:rsid w:val="00F9513E"/>
    <w:rsid w:val="00F956D5"/>
    <w:rsid w:val="00F9570F"/>
    <w:rsid w:val="00F957E7"/>
    <w:rsid w:val="00F95906"/>
    <w:rsid w:val="00F95CD0"/>
    <w:rsid w:val="00F95CD9"/>
    <w:rsid w:val="00F95D21"/>
    <w:rsid w:val="00F95F6F"/>
    <w:rsid w:val="00F9603E"/>
    <w:rsid w:val="00F96479"/>
    <w:rsid w:val="00F96958"/>
    <w:rsid w:val="00F96AE4"/>
    <w:rsid w:val="00F96EA8"/>
    <w:rsid w:val="00F976ED"/>
    <w:rsid w:val="00F97725"/>
    <w:rsid w:val="00F9798C"/>
    <w:rsid w:val="00F97C5E"/>
    <w:rsid w:val="00FA03BD"/>
    <w:rsid w:val="00FA0639"/>
    <w:rsid w:val="00FA07ED"/>
    <w:rsid w:val="00FA0999"/>
    <w:rsid w:val="00FA0BE1"/>
    <w:rsid w:val="00FA1155"/>
    <w:rsid w:val="00FA11EB"/>
    <w:rsid w:val="00FA14C5"/>
    <w:rsid w:val="00FA15B8"/>
    <w:rsid w:val="00FA16A0"/>
    <w:rsid w:val="00FA1B57"/>
    <w:rsid w:val="00FA2990"/>
    <w:rsid w:val="00FA2B30"/>
    <w:rsid w:val="00FA2C9E"/>
    <w:rsid w:val="00FA2E4F"/>
    <w:rsid w:val="00FA3237"/>
    <w:rsid w:val="00FA33D8"/>
    <w:rsid w:val="00FA33E0"/>
    <w:rsid w:val="00FA3736"/>
    <w:rsid w:val="00FA3AF8"/>
    <w:rsid w:val="00FA3CD3"/>
    <w:rsid w:val="00FA3CF8"/>
    <w:rsid w:val="00FA3D54"/>
    <w:rsid w:val="00FA415D"/>
    <w:rsid w:val="00FA4652"/>
    <w:rsid w:val="00FA4F40"/>
    <w:rsid w:val="00FA4FE2"/>
    <w:rsid w:val="00FA51CA"/>
    <w:rsid w:val="00FA5204"/>
    <w:rsid w:val="00FA5D7A"/>
    <w:rsid w:val="00FA5D8B"/>
    <w:rsid w:val="00FA6283"/>
    <w:rsid w:val="00FA658A"/>
    <w:rsid w:val="00FA6A9A"/>
    <w:rsid w:val="00FA6ECB"/>
    <w:rsid w:val="00FA6FCD"/>
    <w:rsid w:val="00FA79E9"/>
    <w:rsid w:val="00FA7D2C"/>
    <w:rsid w:val="00FA7EFD"/>
    <w:rsid w:val="00FB045E"/>
    <w:rsid w:val="00FB09F2"/>
    <w:rsid w:val="00FB0D0D"/>
    <w:rsid w:val="00FB1D8B"/>
    <w:rsid w:val="00FB257E"/>
    <w:rsid w:val="00FB2718"/>
    <w:rsid w:val="00FB2A3D"/>
    <w:rsid w:val="00FB2CE5"/>
    <w:rsid w:val="00FB2E01"/>
    <w:rsid w:val="00FB3164"/>
    <w:rsid w:val="00FB327B"/>
    <w:rsid w:val="00FB3467"/>
    <w:rsid w:val="00FB3BA5"/>
    <w:rsid w:val="00FB3D0F"/>
    <w:rsid w:val="00FB3FB2"/>
    <w:rsid w:val="00FB4361"/>
    <w:rsid w:val="00FB4773"/>
    <w:rsid w:val="00FB4B54"/>
    <w:rsid w:val="00FB4F12"/>
    <w:rsid w:val="00FB5127"/>
    <w:rsid w:val="00FB5303"/>
    <w:rsid w:val="00FB5390"/>
    <w:rsid w:val="00FB54C3"/>
    <w:rsid w:val="00FB5502"/>
    <w:rsid w:val="00FB58D6"/>
    <w:rsid w:val="00FB5C27"/>
    <w:rsid w:val="00FB624C"/>
    <w:rsid w:val="00FB63F2"/>
    <w:rsid w:val="00FB64BE"/>
    <w:rsid w:val="00FB6C20"/>
    <w:rsid w:val="00FB6F46"/>
    <w:rsid w:val="00FB7493"/>
    <w:rsid w:val="00FB797A"/>
    <w:rsid w:val="00FC03E3"/>
    <w:rsid w:val="00FC03F1"/>
    <w:rsid w:val="00FC099A"/>
    <w:rsid w:val="00FC0A30"/>
    <w:rsid w:val="00FC0DB8"/>
    <w:rsid w:val="00FC0E6D"/>
    <w:rsid w:val="00FC0F31"/>
    <w:rsid w:val="00FC120D"/>
    <w:rsid w:val="00FC12D1"/>
    <w:rsid w:val="00FC1708"/>
    <w:rsid w:val="00FC1B11"/>
    <w:rsid w:val="00FC1B6D"/>
    <w:rsid w:val="00FC1BD5"/>
    <w:rsid w:val="00FC24F7"/>
    <w:rsid w:val="00FC27E2"/>
    <w:rsid w:val="00FC2AEF"/>
    <w:rsid w:val="00FC2B95"/>
    <w:rsid w:val="00FC2E26"/>
    <w:rsid w:val="00FC2F37"/>
    <w:rsid w:val="00FC324E"/>
    <w:rsid w:val="00FC3A8D"/>
    <w:rsid w:val="00FC3CED"/>
    <w:rsid w:val="00FC468A"/>
    <w:rsid w:val="00FC46B5"/>
    <w:rsid w:val="00FC46F9"/>
    <w:rsid w:val="00FC4913"/>
    <w:rsid w:val="00FC4A8F"/>
    <w:rsid w:val="00FC4B2F"/>
    <w:rsid w:val="00FC4C9E"/>
    <w:rsid w:val="00FC5104"/>
    <w:rsid w:val="00FC5A48"/>
    <w:rsid w:val="00FC5FBC"/>
    <w:rsid w:val="00FC603F"/>
    <w:rsid w:val="00FC606D"/>
    <w:rsid w:val="00FC6522"/>
    <w:rsid w:val="00FC6A42"/>
    <w:rsid w:val="00FC6B6F"/>
    <w:rsid w:val="00FC6C9C"/>
    <w:rsid w:val="00FC6DB9"/>
    <w:rsid w:val="00FC6FE6"/>
    <w:rsid w:val="00FC70F5"/>
    <w:rsid w:val="00FC7263"/>
    <w:rsid w:val="00FC72B3"/>
    <w:rsid w:val="00FC75FB"/>
    <w:rsid w:val="00FC7899"/>
    <w:rsid w:val="00FC7913"/>
    <w:rsid w:val="00FC7948"/>
    <w:rsid w:val="00FC79AC"/>
    <w:rsid w:val="00FD005D"/>
    <w:rsid w:val="00FD022F"/>
    <w:rsid w:val="00FD0669"/>
    <w:rsid w:val="00FD06F6"/>
    <w:rsid w:val="00FD0C9A"/>
    <w:rsid w:val="00FD0E17"/>
    <w:rsid w:val="00FD0E54"/>
    <w:rsid w:val="00FD120E"/>
    <w:rsid w:val="00FD1690"/>
    <w:rsid w:val="00FD1718"/>
    <w:rsid w:val="00FD1979"/>
    <w:rsid w:val="00FD19CB"/>
    <w:rsid w:val="00FD1C8C"/>
    <w:rsid w:val="00FD1D8B"/>
    <w:rsid w:val="00FD1E46"/>
    <w:rsid w:val="00FD2786"/>
    <w:rsid w:val="00FD2A06"/>
    <w:rsid w:val="00FD2A55"/>
    <w:rsid w:val="00FD2E27"/>
    <w:rsid w:val="00FD2E9E"/>
    <w:rsid w:val="00FD2FA2"/>
    <w:rsid w:val="00FD3286"/>
    <w:rsid w:val="00FD32EE"/>
    <w:rsid w:val="00FD33B5"/>
    <w:rsid w:val="00FD3549"/>
    <w:rsid w:val="00FD37CD"/>
    <w:rsid w:val="00FD39A0"/>
    <w:rsid w:val="00FD4145"/>
    <w:rsid w:val="00FD4C57"/>
    <w:rsid w:val="00FD5037"/>
    <w:rsid w:val="00FD5E8A"/>
    <w:rsid w:val="00FD5FF9"/>
    <w:rsid w:val="00FD60FD"/>
    <w:rsid w:val="00FD615E"/>
    <w:rsid w:val="00FD62D8"/>
    <w:rsid w:val="00FD6434"/>
    <w:rsid w:val="00FD6A3C"/>
    <w:rsid w:val="00FD6DCB"/>
    <w:rsid w:val="00FD6EA3"/>
    <w:rsid w:val="00FD756A"/>
    <w:rsid w:val="00FD761C"/>
    <w:rsid w:val="00FD7625"/>
    <w:rsid w:val="00FD7ABA"/>
    <w:rsid w:val="00FD7E5C"/>
    <w:rsid w:val="00FE0013"/>
    <w:rsid w:val="00FE008C"/>
    <w:rsid w:val="00FE0422"/>
    <w:rsid w:val="00FE0ABB"/>
    <w:rsid w:val="00FE0CE7"/>
    <w:rsid w:val="00FE0D7B"/>
    <w:rsid w:val="00FE0E6E"/>
    <w:rsid w:val="00FE0F4A"/>
    <w:rsid w:val="00FE0F50"/>
    <w:rsid w:val="00FE13CC"/>
    <w:rsid w:val="00FE14F7"/>
    <w:rsid w:val="00FE1C7F"/>
    <w:rsid w:val="00FE1DBE"/>
    <w:rsid w:val="00FE2092"/>
    <w:rsid w:val="00FE248C"/>
    <w:rsid w:val="00FE26F7"/>
    <w:rsid w:val="00FE2843"/>
    <w:rsid w:val="00FE2959"/>
    <w:rsid w:val="00FE2B8B"/>
    <w:rsid w:val="00FE2BC4"/>
    <w:rsid w:val="00FE2CFB"/>
    <w:rsid w:val="00FE2D97"/>
    <w:rsid w:val="00FE2E67"/>
    <w:rsid w:val="00FE2EDB"/>
    <w:rsid w:val="00FE2F39"/>
    <w:rsid w:val="00FE2F93"/>
    <w:rsid w:val="00FE3566"/>
    <w:rsid w:val="00FE399E"/>
    <w:rsid w:val="00FE3C3D"/>
    <w:rsid w:val="00FE3FBA"/>
    <w:rsid w:val="00FE4006"/>
    <w:rsid w:val="00FE409C"/>
    <w:rsid w:val="00FE47A2"/>
    <w:rsid w:val="00FE4823"/>
    <w:rsid w:val="00FE491D"/>
    <w:rsid w:val="00FE513F"/>
    <w:rsid w:val="00FE5A0A"/>
    <w:rsid w:val="00FE5CBC"/>
    <w:rsid w:val="00FE5F48"/>
    <w:rsid w:val="00FE64F4"/>
    <w:rsid w:val="00FE6873"/>
    <w:rsid w:val="00FE6CA9"/>
    <w:rsid w:val="00FE6D05"/>
    <w:rsid w:val="00FE6EA6"/>
    <w:rsid w:val="00FE6FF9"/>
    <w:rsid w:val="00FE70E8"/>
    <w:rsid w:val="00FE7223"/>
    <w:rsid w:val="00FE7358"/>
    <w:rsid w:val="00FE7406"/>
    <w:rsid w:val="00FE7496"/>
    <w:rsid w:val="00FE7D4E"/>
    <w:rsid w:val="00FE7DA4"/>
    <w:rsid w:val="00FE7FDA"/>
    <w:rsid w:val="00FF06CE"/>
    <w:rsid w:val="00FF090B"/>
    <w:rsid w:val="00FF0D44"/>
    <w:rsid w:val="00FF0E5F"/>
    <w:rsid w:val="00FF0E74"/>
    <w:rsid w:val="00FF1521"/>
    <w:rsid w:val="00FF15DD"/>
    <w:rsid w:val="00FF160F"/>
    <w:rsid w:val="00FF1641"/>
    <w:rsid w:val="00FF1B64"/>
    <w:rsid w:val="00FF1D98"/>
    <w:rsid w:val="00FF20E7"/>
    <w:rsid w:val="00FF2387"/>
    <w:rsid w:val="00FF2817"/>
    <w:rsid w:val="00FF3191"/>
    <w:rsid w:val="00FF32FA"/>
    <w:rsid w:val="00FF353D"/>
    <w:rsid w:val="00FF375A"/>
    <w:rsid w:val="00FF37BE"/>
    <w:rsid w:val="00FF3929"/>
    <w:rsid w:val="00FF3A58"/>
    <w:rsid w:val="00FF3C6E"/>
    <w:rsid w:val="00FF3DEE"/>
    <w:rsid w:val="00FF4001"/>
    <w:rsid w:val="00FF43C7"/>
    <w:rsid w:val="00FF4499"/>
    <w:rsid w:val="00FF4681"/>
    <w:rsid w:val="00FF493B"/>
    <w:rsid w:val="00FF50F0"/>
    <w:rsid w:val="00FF54BC"/>
    <w:rsid w:val="00FF5784"/>
    <w:rsid w:val="00FF5CE4"/>
    <w:rsid w:val="00FF5D45"/>
    <w:rsid w:val="00FF5E1A"/>
    <w:rsid w:val="00FF6086"/>
    <w:rsid w:val="00FF6489"/>
    <w:rsid w:val="00FF67E1"/>
    <w:rsid w:val="00FF6839"/>
    <w:rsid w:val="00FF68E4"/>
    <w:rsid w:val="00FF68E6"/>
    <w:rsid w:val="00FF6981"/>
    <w:rsid w:val="00FF6B6C"/>
    <w:rsid w:val="00FF6BC0"/>
    <w:rsid w:val="00FF6CDB"/>
    <w:rsid w:val="00FF6E7F"/>
    <w:rsid w:val="00FF6F40"/>
    <w:rsid w:val="00FF732C"/>
    <w:rsid w:val="00FF73B4"/>
    <w:rsid w:val="00FF790E"/>
    <w:rsid w:val="00FF7D54"/>
    <w:rsid w:val="00FF7FBE"/>
    <w:rsid w:val="015D731C"/>
    <w:rsid w:val="0176F823"/>
    <w:rsid w:val="01791A5F"/>
    <w:rsid w:val="017D2E86"/>
    <w:rsid w:val="01CACB6B"/>
    <w:rsid w:val="02314D50"/>
    <w:rsid w:val="03212E29"/>
    <w:rsid w:val="03E7FF28"/>
    <w:rsid w:val="046378F5"/>
    <w:rsid w:val="0466353C"/>
    <w:rsid w:val="0482CD4E"/>
    <w:rsid w:val="04BC83E8"/>
    <w:rsid w:val="04F8B4C0"/>
    <w:rsid w:val="0528A61B"/>
    <w:rsid w:val="05984369"/>
    <w:rsid w:val="05F98B5A"/>
    <w:rsid w:val="062BB4A4"/>
    <w:rsid w:val="065C9496"/>
    <w:rsid w:val="06AE56BD"/>
    <w:rsid w:val="06EE9A76"/>
    <w:rsid w:val="06F77B79"/>
    <w:rsid w:val="06F9918E"/>
    <w:rsid w:val="0731CCED"/>
    <w:rsid w:val="0733F850"/>
    <w:rsid w:val="07F779DC"/>
    <w:rsid w:val="0838EA62"/>
    <w:rsid w:val="086077F8"/>
    <w:rsid w:val="0887543E"/>
    <w:rsid w:val="08B18BF7"/>
    <w:rsid w:val="08CB9596"/>
    <w:rsid w:val="08CE1DF9"/>
    <w:rsid w:val="08D31A52"/>
    <w:rsid w:val="08DA5792"/>
    <w:rsid w:val="08DEC2A3"/>
    <w:rsid w:val="091499DA"/>
    <w:rsid w:val="0946C8BB"/>
    <w:rsid w:val="0A0584FE"/>
    <w:rsid w:val="0A0E281A"/>
    <w:rsid w:val="0A2514FE"/>
    <w:rsid w:val="0B8587B8"/>
    <w:rsid w:val="0BE0B28A"/>
    <w:rsid w:val="0BF15DE8"/>
    <w:rsid w:val="0BFE9899"/>
    <w:rsid w:val="0C08D5FC"/>
    <w:rsid w:val="0C3F9D13"/>
    <w:rsid w:val="0C6023F2"/>
    <w:rsid w:val="0C61D075"/>
    <w:rsid w:val="0C782607"/>
    <w:rsid w:val="0C9899B6"/>
    <w:rsid w:val="0D67967F"/>
    <w:rsid w:val="0D855C60"/>
    <w:rsid w:val="0D8579A2"/>
    <w:rsid w:val="0D9C6981"/>
    <w:rsid w:val="0DAD8E3E"/>
    <w:rsid w:val="0DB6AF3A"/>
    <w:rsid w:val="0DB99526"/>
    <w:rsid w:val="0DC310BF"/>
    <w:rsid w:val="0E659057"/>
    <w:rsid w:val="0E6669FB"/>
    <w:rsid w:val="0ED63058"/>
    <w:rsid w:val="0F787D00"/>
    <w:rsid w:val="0FAB37C7"/>
    <w:rsid w:val="0FC3D182"/>
    <w:rsid w:val="0FC59782"/>
    <w:rsid w:val="1021BD81"/>
    <w:rsid w:val="10658241"/>
    <w:rsid w:val="109E70D6"/>
    <w:rsid w:val="10C58688"/>
    <w:rsid w:val="10E808BC"/>
    <w:rsid w:val="10E83E8C"/>
    <w:rsid w:val="10EAD660"/>
    <w:rsid w:val="10EEBAC7"/>
    <w:rsid w:val="10F7DC2C"/>
    <w:rsid w:val="10FBF62A"/>
    <w:rsid w:val="1108410C"/>
    <w:rsid w:val="111FD08E"/>
    <w:rsid w:val="113063E8"/>
    <w:rsid w:val="115FA911"/>
    <w:rsid w:val="1161DF7E"/>
    <w:rsid w:val="116FC0E6"/>
    <w:rsid w:val="1176E4FE"/>
    <w:rsid w:val="1199C72C"/>
    <w:rsid w:val="11B4A2DB"/>
    <w:rsid w:val="11D6566E"/>
    <w:rsid w:val="11D80815"/>
    <w:rsid w:val="11F9D0BB"/>
    <w:rsid w:val="128491C3"/>
    <w:rsid w:val="12B8E58E"/>
    <w:rsid w:val="136A2FAB"/>
    <w:rsid w:val="13700DF0"/>
    <w:rsid w:val="139DD497"/>
    <w:rsid w:val="13ADBC24"/>
    <w:rsid w:val="13B1D90D"/>
    <w:rsid w:val="13B9AEDF"/>
    <w:rsid w:val="13BF9764"/>
    <w:rsid w:val="142BF62F"/>
    <w:rsid w:val="146456B1"/>
    <w:rsid w:val="14BACA0F"/>
    <w:rsid w:val="14C8C25F"/>
    <w:rsid w:val="14E4B5F8"/>
    <w:rsid w:val="152CA3F3"/>
    <w:rsid w:val="153E0119"/>
    <w:rsid w:val="154233DA"/>
    <w:rsid w:val="15512B65"/>
    <w:rsid w:val="15A667C7"/>
    <w:rsid w:val="160213D5"/>
    <w:rsid w:val="160C2896"/>
    <w:rsid w:val="16301846"/>
    <w:rsid w:val="1687C8E9"/>
    <w:rsid w:val="16B7DD3B"/>
    <w:rsid w:val="16B9A997"/>
    <w:rsid w:val="171E0A7D"/>
    <w:rsid w:val="17A647ED"/>
    <w:rsid w:val="17DC21A3"/>
    <w:rsid w:val="1809714E"/>
    <w:rsid w:val="1821FECC"/>
    <w:rsid w:val="185C82ED"/>
    <w:rsid w:val="18933861"/>
    <w:rsid w:val="189DB427"/>
    <w:rsid w:val="18B74246"/>
    <w:rsid w:val="18B75610"/>
    <w:rsid w:val="18BA4424"/>
    <w:rsid w:val="18C3D103"/>
    <w:rsid w:val="18CB2687"/>
    <w:rsid w:val="191CE288"/>
    <w:rsid w:val="19523029"/>
    <w:rsid w:val="1980F66D"/>
    <w:rsid w:val="19890AB6"/>
    <w:rsid w:val="198FD389"/>
    <w:rsid w:val="19DD132B"/>
    <w:rsid w:val="1A019690"/>
    <w:rsid w:val="1A075FE9"/>
    <w:rsid w:val="1A4DA6FA"/>
    <w:rsid w:val="1A5FE1DD"/>
    <w:rsid w:val="1A81C455"/>
    <w:rsid w:val="1A921315"/>
    <w:rsid w:val="1A9E33FF"/>
    <w:rsid w:val="1AAA06EF"/>
    <w:rsid w:val="1AD47014"/>
    <w:rsid w:val="1AF86695"/>
    <w:rsid w:val="1B3EF06E"/>
    <w:rsid w:val="1BB49B69"/>
    <w:rsid w:val="1BDE02A1"/>
    <w:rsid w:val="1BDE3DAC"/>
    <w:rsid w:val="1BF2699B"/>
    <w:rsid w:val="1C644EA1"/>
    <w:rsid w:val="1CAC18E6"/>
    <w:rsid w:val="1CE05A47"/>
    <w:rsid w:val="1CFA51EF"/>
    <w:rsid w:val="1D1F2172"/>
    <w:rsid w:val="1D4EB66E"/>
    <w:rsid w:val="1D713E00"/>
    <w:rsid w:val="1DA9D3C9"/>
    <w:rsid w:val="1DB055C9"/>
    <w:rsid w:val="1DE4C887"/>
    <w:rsid w:val="1DF38CF3"/>
    <w:rsid w:val="1E3301AD"/>
    <w:rsid w:val="1E5ABCB2"/>
    <w:rsid w:val="1EEC34CE"/>
    <w:rsid w:val="1F0A3A28"/>
    <w:rsid w:val="1F4661DE"/>
    <w:rsid w:val="1F925996"/>
    <w:rsid w:val="1F949FDC"/>
    <w:rsid w:val="2029A6BD"/>
    <w:rsid w:val="2046B0B8"/>
    <w:rsid w:val="2059FFC0"/>
    <w:rsid w:val="206E02FA"/>
    <w:rsid w:val="20AC8452"/>
    <w:rsid w:val="210C6663"/>
    <w:rsid w:val="215BA0A0"/>
    <w:rsid w:val="21686657"/>
    <w:rsid w:val="2185D3C6"/>
    <w:rsid w:val="21BB9C07"/>
    <w:rsid w:val="21BBF0B3"/>
    <w:rsid w:val="21E3C61C"/>
    <w:rsid w:val="23058C38"/>
    <w:rsid w:val="230B65A7"/>
    <w:rsid w:val="232392A0"/>
    <w:rsid w:val="23259F59"/>
    <w:rsid w:val="23381338"/>
    <w:rsid w:val="23A6D62F"/>
    <w:rsid w:val="23BA50DA"/>
    <w:rsid w:val="243206CD"/>
    <w:rsid w:val="247EB925"/>
    <w:rsid w:val="248BE5B4"/>
    <w:rsid w:val="2495EB9F"/>
    <w:rsid w:val="24E24503"/>
    <w:rsid w:val="24E791E1"/>
    <w:rsid w:val="24F9ECA2"/>
    <w:rsid w:val="25067F36"/>
    <w:rsid w:val="2512313F"/>
    <w:rsid w:val="257A186F"/>
    <w:rsid w:val="258C6EBF"/>
    <w:rsid w:val="25AF38CF"/>
    <w:rsid w:val="25DFAE1C"/>
    <w:rsid w:val="25E38B50"/>
    <w:rsid w:val="25E928F9"/>
    <w:rsid w:val="25F148DB"/>
    <w:rsid w:val="25F1E4BF"/>
    <w:rsid w:val="25FE82CD"/>
    <w:rsid w:val="2607EA69"/>
    <w:rsid w:val="263920AA"/>
    <w:rsid w:val="264221CB"/>
    <w:rsid w:val="26448FB8"/>
    <w:rsid w:val="2646ABA9"/>
    <w:rsid w:val="26505585"/>
    <w:rsid w:val="267D4440"/>
    <w:rsid w:val="26DD78DD"/>
    <w:rsid w:val="27162154"/>
    <w:rsid w:val="2718AA14"/>
    <w:rsid w:val="27316B1B"/>
    <w:rsid w:val="27720662"/>
    <w:rsid w:val="2791A782"/>
    <w:rsid w:val="27B55DED"/>
    <w:rsid w:val="27B6E564"/>
    <w:rsid w:val="281C241E"/>
    <w:rsid w:val="283D33F0"/>
    <w:rsid w:val="28538639"/>
    <w:rsid w:val="28560954"/>
    <w:rsid w:val="28A525A6"/>
    <w:rsid w:val="28AD42CA"/>
    <w:rsid w:val="28D42761"/>
    <w:rsid w:val="28EEC3C4"/>
    <w:rsid w:val="2926733C"/>
    <w:rsid w:val="2935A60A"/>
    <w:rsid w:val="298F8219"/>
    <w:rsid w:val="29ABF825"/>
    <w:rsid w:val="29B28213"/>
    <w:rsid w:val="29CC8D86"/>
    <w:rsid w:val="29F1462F"/>
    <w:rsid w:val="29F1C205"/>
    <w:rsid w:val="29F21BB5"/>
    <w:rsid w:val="2A02A046"/>
    <w:rsid w:val="2A7EAD70"/>
    <w:rsid w:val="2A833B38"/>
    <w:rsid w:val="2B2A639C"/>
    <w:rsid w:val="2B5537F8"/>
    <w:rsid w:val="2B8AB2C3"/>
    <w:rsid w:val="2BBD89FE"/>
    <w:rsid w:val="2BE0339F"/>
    <w:rsid w:val="2C2FA171"/>
    <w:rsid w:val="2C39B6D4"/>
    <w:rsid w:val="2C8F26EC"/>
    <w:rsid w:val="2CC1EB4A"/>
    <w:rsid w:val="2D0B75B6"/>
    <w:rsid w:val="2D3F4F3D"/>
    <w:rsid w:val="2D4C79C7"/>
    <w:rsid w:val="2D6071CF"/>
    <w:rsid w:val="2D7B82E8"/>
    <w:rsid w:val="2D829992"/>
    <w:rsid w:val="2DA3BB7D"/>
    <w:rsid w:val="2DE2B1B1"/>
    <w:rsid w:val="2DE4B405"/>
    <w:rsid w:val="2DF0E3B3"/>
    <w:rsid w:val="2E14AAEA"/>
    <w:rsid w:val="2E1CED28"/>
    <w:rsid w:val="2E5820DB"/>
    <w:rsid w:val="2ED957CE"/>
    <w:rsid w:val="2EE784AB"/>
    <w:rsid w:val="2EE88B03"/>
    <w:rsid w:val="2F2741A5"/>
    <w:rsid w:val="2F4940AF"/>
    <w:rsid w:val="2F7A0D9F"/>
    <w:rsid w:val="2FFEBA1F"/>
    <w:rsid w:val="3001E56B"/>
    <w:rsid w:val="306C7116"/>
    <w:rsid w:val="3076AD76"/>
    <w:rsid w:val="30ACF0A9"/>
    <w:rsid w:val="30AFABBE"/>
    <w:rsid w:val="30F1E4D9"/>
    <w:rsid w:val="30F48240"/>
    <w:rsid w:val="314722AF"/>
    <w:rsid w:val="3160F503"/>
    <w:rsid w:val="319151C7"/>
    <w:rsid w:val="31A918F0"/>
    <w:rsid w:val="322300BE"/>
    <w:rsid w:val="32427B5A"/>
    <w:rsid w:val="3267E979"/>
    <w:rsid w:val="3277F9A2"/>
    <w:rsid w:val="327E03DC"/>
    <w:rsid w:val="328D04B4"/>
    <w:rsid w:val="32BBBC0A"/>
    <w:rsid w:val="32DD1C50"/>
    <w:rsid w:val="335167DA"/>
    <w:rsid w:val="33B4545C"/>
    <w:rsid w:val="33C93F45"/>
    <w:rsid w:val="33F70588"/>
    <w:rsid w:val="34034FF0"/>
    <w:rsid w:val="34152670"/>
    <w:rsid w:val="341F5EA8"/>
    <w:rsid w:val="34423C14"/>
    <w:rsid w:val="3444F5D7"/>
    <w:rsid w:val="34858DBF"/>
    <w:rsid w:val="3493C7E0"/>
    <w:rsid w:val="34EE1B76"/>
    <w:rsid w:val="350EAE0E"/>
    <w:rsid w:val="3515A2AE"/>
    <w:rsid w:val="353CC7FC"/>
    <w:rsid w:val="35997C28"/>
    <w:rsid w:val="35CB77D0"/>
    <w:rsid w:val="360BD8F3"/>
    <w:rsid w:val="362B5448"/>
    <w:rsid w:val="363198DE"/>
    <w:rsid w:val="363422C7"/>
    <w:rsid w:val="36525234"/>
    <w:rsid w:val="367869A7"/>
    <w:rsid w:val="36871718"/>
    <w:rsid w:val="36BF817F"/>
    <w:rsid w:val="3700C995"/>
    <w:rsid w:val="371AD502"/>
    <w:rsid w:val="3723C937"/>
    <w:rsid w:val="37645C79"/>
    <w:rsid w:val="376BC11D"/>
    <w:rsid w:val="37B903D7"/>
    <w:rsid w:val="37EEB005"/>
    <w:rsid w:val="37F468E5"/>
    <w:rsid w:val="37FA7E79"/>
    <w:rsid w:val="384F2C55"/>
    <w:rsid w:val="38834EE9"/>
    <w:rsid w:val="389BE582"/>
    <w:rsid w:val="38BDDF3C"/>
    <w:rsid w:val="39739238"/>
    <w:rsid w:val="39796431"/>
    <w:rsid w:val="398532C6"/>
    <w:rsid w:val="39BACEBF"/>
    <w:rsid w:val="3A1F796F"/>
    <w:rsid w:val="3A60774D"/>
    <w:rsid w:val="3ADC7E13"/>
    <w:rsid w:val="3BAC31C4"/>
    <w:rsid w:val="3BC465C4"/>
    <w:rsid w:val="3BC7CD1A"/>
    <w:rsid w:val="3BE7CC74"/>
    <w:rsid w:val="3C0BF995"/>
    <w:rsid w:val="3C8A4664"/>
    <w:rsid w:val="3C95CB34"/>
    <w:rsid w:val="3C9D0216"/>
    <w:rsid w:val="3CB960D1"/>
    <w:rsid w:val="3CE1D443"/>
    <w:rsid w:val="3D24F0DB"/>
    <w:rsid w:val="3D4A3E9A"/>
    <w:rsid w:val="3D6C787D"/>
    <w:rsid w:val="3D6D8821"/>
    <w:rsid w:val="3D6D9963"/>
    <w:rsid w:val="3D9AF196"/>
    <w:rsid w:val="3DC32DB0"/>
    <w:rsid w:val="3DEC2297"/>
    <w:rsid w:val="3E1A0D4B"/>
    <w:rsid w:val="3E5943CE"/>
    <w:rsid w:val="3E7069C8"/>
    <w:rsid w:val="3E7CF0FD"/>
    <w:rsid w:val="3E83A861"/>
    <w:rsid w:val="3F18E162"/>
    <w:rsid w:val="3F7E6120"/>
    <w:rsid w:val="3F8ABCB1"/>
    <w:rsid w:val="3FAAC48C"/>
    <w:rsid w:val="404DEAC6"/>
    <w:rsid w:val="4081FD50"/>
    <w:rsid w:val="40FD0C13"/>
    <w:rsid w:val="40FD1780"/>
    <w:rsid w:val="412AFF7A"/>
    <w:rsid w:val="412C3075"/>
    <w:rsid w:val="4133B74C"/>
    <w:rsid w:val="4188CBA9"/>
    <w:rsid w:val="41BDC7F7"/>
    <w:rsid w:val="41DDA68D"/>
    <w:rsid w:val="420A12F2"/>
    <w:rsid w:val="422AA24F"/>
    <w:rsid w:val="4240733D"/>
    <w:rsid w:val="42408571"/>
    <w:rsid w:val="42D456D1"/>
    <w:rsid w:val="42D6874C"/>
    <w:rsid w:val="42DF593C"/>
    <w:rsid w:val="42E950EA"/>
    <w:rsid w:val="42FF8BD6"/>
    <w:rsid w:val="43009952"/>
    <w:rsid w:val="4304C28B"/>
    <w:rsid w:val="43674C7B"/>
    <w:rsid w:val="439B2AF3"/>
    <w:rsid w:val="43A1E0BF"/>
    <w:rsid w:val="43AE9E32"/>
    <w:rsid w:val="43FC4481"/>
    <w:rsid w:val="43FFCAF1"/>
    <w:rsid w:val="44CF9ED4"/>
    <w:rsid w:val="44E846C9"/>
    <w:rsid w:val="44EE43D8"/>
    <w:rsid w:val="450C1773"/>
    <w:rsid w:val="45B190FA"/>
    <w:rsid w:val="45CDB86A"/>
    <w:rsid w:val="45F5B449"/>
    <w:rsid w:val="4657EB31"/>
    <w:rsid w:val="466955D4"/>
    <w:rsid w:val="46A4B3E4"/>
    <w:rsid w:val="46BE3F27"/>
    <w:rsid w:val="470B80FD"/>
    <w:rsid w:val="474BEF3B"/>
    <w:rsid w:val="4769B1BC"/>
    <w:rsid w:val="476D7ABE"/>
    <w:rsid w:val="479B729D"/>
    <w:rsid w:val="4801157E"/>
    <w:rsid w:val="481224D5"/>
    <w:rsid w:val="48355DD4"/>
    <w:rsid w:val="48748D83"/>
    <w:rsid w:val="4875D079"/>
    <w:rsid w:val="489154A9"/>
    <w:rsid w:val="48C7A916"/>
    <w:rsid w:val="48CFA8FF"/>
    <w:rsid w:val="48FB30F3"/>
    <w:rsid w:val="4911953A"/>
    <w:rsid w:val="494F2A22"/>
    <w:rsid w:val="498195F4"/>
    <w:rsid w:val="49D979A7"/>
    <w:rsid w:val="49E6127E"/>
    <w:rsid w:val="4A02CA6D"/>
    <w:rsid w:val="4A043EC8"/>
    <w:rsid w:val="4A0D946A"/>
    <w:rsid w:val="4A342E98"/>
    <w:rsid w:val="4A5C7419"/>
    <w:rsid w:val="4A84A953"/>
    <w:rsid w:val="4A9AEFC7"/>
    <w:rsid w:val="4A9C135E"/>
    <w:rsid w:val="4AA58C7C"/>
    <w:rsid w:val="4AD382DC"/>
    <w:rsid w:val="4AFEBB09"/>
    <w:rsid w:val="4B12BD08"/>
    <w:rsid w:val="4B1FDFF9"/>
    <w:rsid w:val="4B451E6E"/>
    <w:rsid w:val="4B549836"/>
    <w:rsid w:val="4B876329"/>
    <w:rsid w:val="4BA1E4DF"/>
    <w:rsid w:val="4BF04998"/>
    <w:rsid w:val="4BF51D99"/>
    <w:rsid w:val="4BF978C0"/>
    <w:rsid w:val="4CA7F096"/>
    <w:rsid w:val="4CE4EC02"/>
    <w:rsid w:val="4CFFE038"/>
    <w:rsid w:val="4D00450E"/>
    <w:rsid w:val="4D0E9BAB"/>
    <w:rsid w:val="4D1C5995"/>
    <w:rsid w:val="4D307021"/>
    <w:rsid w:val="4D342A25"/>
    <w:rsid w:val="4D3A7B2A"/>
    <w:rsid w:val="4D5C0C64"/>
    <w:rsid w:val="4D5C2363"/>
    <w:rsid w:val="4D852273"/>
    <w:rsid w:val="4DBBC75C"/>
    <w:rsid w:val="4DBD53EF"/>
    <w:rsid w:val="4E2C6215"/>
    <w:rsid w:val="4E4C0795"/>
    <w:rsid w:val="4E4DDE30"/>
    <w:rsid w:val="4EA1B898"/>
    <w:rsid w:val="4EB4A158"/>
    <w:rsid w:val="4F4D72E5"/>
    <w:rsid w:val="5005AC29"/>
    <w:rsid w:val="500D3D74"/>
    <w:rsid w:val="50358EAB"/>
    <w:rsid w:val="50C8AC73"/>
    <w:rsid w:val="50D086BE"/>
    <w:rsid w:val="5127F71C"/>
    <w:rsid w:val="517BC54B"/>
    <w:rsid w:val="5182418E"/>
    <w:rsid w:val="51E52040"/>
    <w:rsid w:val="51EC162C"/>
    <w:rsid w:val="5234C38E"/>
    <w:rsid w:val="52A32369"/>
    <w:rsid w:val="52AF77EB"/>
    <w:rsid w:val="52E2D84A"/>
    <w:rsid w:val="52FE7A16"/>
    <w:rsid w:val="53004178"/>
    <w:rsid w:val="53038E3E"/>
    <w:rsid w:val="53280F3B"/>
    <w:rsid w:val="532978E3"/>
    <w:rsid w:val="53384A9D"/>
    <w:rsid w:val="53605C27"/>
    <w:rsid w:val="54547834"/>
    <w:rsid w:val="5455EAB9"/>
    <w:rsid w:val="546CAEB3"/>
    <w:rsid w:val="546F85A3"/>
    <w:rsid w:val="54A099FA"/>
    <w:rsid w:val="54A29704"/>
    <w:rsid w:val="550BDFF8"/>
    <w:rsid w:val="55174437"/>
    <w:rsid w:val="553007D5"/>
    <w:rsid w:val="55648461"/>
    <w:rsid w:val="55D23BD1"/>
    <w:rsid w:val="563B960C"/>
    <w:rsid w:val="564DE56E"/>
    <w:rsid w:val="567C196D"/>
    <w:rsid w:val="56976FAA"/>
    <w:rsid w:val="56A72652"/>
    <w:rsid w:val="56C26D14"/>
    <w:rsid w:val="56C66E79"/>
    <w:rsid w:val="56E43ED1"/>
    <w:rsid w:val="5704FF20"/>
    <w:rsid w:val="570C0B9B"/>
    <w:rsid w:val="573025E9"/>
    <w:rsid w:val="57326A72"/>
    <w:rsid w:val="575B403D"/>
    <w:rsid w:val="579222A0"/>
    <w:rsid w:val="579310E8"/>
    <w:rsid w:val="57C5BC74"/>
    <w:rsid w:val="57FE3E73"/>
    <w:rsid w:val="5854957E"/>
    <w:rsid w:val="58719DD3"/>
    <w:rsid w:val="587885BB"/>
    <w:rsid w:val="58997659"/>
    <w:rsid w:val="58997746"/>
    <w:rsid w:val="58C15E5E"/>
    <w:rsid w:val="58D7550F"/>
    <w:rsid w:val="58E52D10"/>
    <w:rsid w:val="592C89D0"/>
    <w:rsid w:val="593F67D5"/>
    <w:rsid w:val="595F02B5"/>
    <w:rsid w:val="5985E81C"/>
    <w:rsid w:val="59A34821"/>
    <w:rsid w:val="59A957EA"/>
    <w:rsid w:val="59BA2D28"/>
    <w:rsid w:val="59DE13E4"/>
    <w:rsid w:val="5A1BDF4E"/>
    <w:rsid w:val="5A343306"/>
    <w:rsid w:val="5A3CE332"/>
    <w:rsid w:val="5A912C1E"/>
    <w:rsid w:val="5A9B9584"/>
    <w:rsid w:val="5AE36058"/>
    <w:rsid w:val="5B2D5862"/>
    <w:rsid w:val="5B98B2BE"/>
    <w:rsid w:val="5B9E6C26"/>
    <w:rsid w:val="5C129838"/>
    <w:rsid w:val="5C2DF044"/>
    <w:rsid w:val="5C31A72B"/>
    <w:rsid w:val="5C4F0A6B"/>
    <w:rsid w:val="5C67ECDD"/>
    <w:rsid w:val="5C8FAD73"/>
    <w:rsid w:val="5D00E9F3"/>
    <w:rsid w:val="5D0D4988"/>
    <w:rsid w:val="5D1E8644"/>
    <w:rsid w:val="5D449424"/>
    <w:rsid w:val="5DB79A25"/>
    <w:rsid w:val="5DC7CFD2"/>
    <w:rsid w:val="5DEEAA4A"/>
    <w:rsid w:val="5DF0C1F1"/>
    <w:rsid w:val="5DF7439D"/>
    <w:rsid w:val="5E2B2E17"/>
    <w:rsid w:val="5E42B3AF"/>
    <w:rsid w:val="5E68F3CE"/>
    <w:rsid w:val="5E77711D"/>
    <w:rsid w:val="5EF3BC3B"/>
    <w:rsid w:val="5EF873F7"/>
    <w:rsid w:val="5F15C964"/>
    <w:rsid w:val="5F220272"/>
    <w:rsid w:val="5F3D3DB7"/>
    <w:rsid w:val="5F58520B"/>
    <w:rsid w:val="5F6738E2"/>
    <w:rsid w:val="5F6D91B5"/>
    <w:rsid w:val="5F7CDD43"/>
    <w:rsid w:val="5FABFEE9"/>
    <w:rsid w:val="60195623"/>
    <w:rsid w:val="607E9358"/>
    <w:rsid w:val="60822E1B"/>
    <w:rsid w:val="60866E5B"/>
    <w:rsid w:val="60D5E1BF"/>
    <w:rsid w:val="60FD051E"/>
    <w:rsid w:val="61022AD7"/>
    <w:rsid w:val="61205D53"/>
    <w:rsid w:val="62478209"/>
    <w:rsid w:val="6253340B"/>
    <w:rsid w:val="62A48FCF"/>
    <w:rsid w:val="62B1AEB7"/>
    <w:rsid w:val="62C15338"/>
    <w:rsid w:val="62CC81E1"/>
    <w:rsid w:val="62E20004"/>
    <w:rsid w:val="62F40E33"/>
    <w:rsid w:val="6313C349"/>
    <w:rsid w:val="635C7C5F"/>
    <w:rsid w:val="636EC8D3"/>
    <w:rsid w:val="637D3133"/>
    <w:rsid w:val="639ECA69"/>
    <w:rsid w:val="63B6475E"/>
    <w:rsid w:val="63EE1DC9"/>
    <w:rsid w:val="64218073"/>
    <w:rsid w:val="642CEA5A"/>
    <w:rsid w:val="643F1C4C"/>
    <w:rsid w:val="644AE009"/>
    <w:rsid w:val="64A06AD3"/>
    <w:rsid w:val="64B75C3A"/>
    <w:rsid w:val="64BBA2DC"/>
    <w:rsid w:val="64CBD250"/>
    <w:rsid w:val="64D6D28E"/>
    <w:rsid w:val="656C36F2"/>
    <w:rsid w:val="657A3FE1"/>
    <w:rsid w:val="6583FDF5"/>
    <w:rsid w:val="659F955E"/>
    <w:rsid w:val="65D00412"/>
    <w:rsid w:val="65EDF944"/>
    <w:rsid w:val="66F66042"/>
    <w:rsid w:val="66FB4A9A"/>
    <w:rsid w:val="6714CBF2"/>
    <w:rsid w:val="6760224E"/>
    <w:rsid w:val="677DFD53"/>
    <w:rsid w:val="68070213"/>
    <w:rsid w:val="68253637"/>
    <w:rsid w:val="6885FD84"/>
    <w:rsid w:val="68F3DA18"/>
    <w:rsid w:val="68FFAC52"/>
    <w:rsid w:val="693CBF2B"/>
    <w:rsid w:val="698F9545"/>
    <w:rsid w:val="69B0DD14"/>
    <w:rsid w:val="6A3B9EDA"/>
    <w:rsid w:val="6A4F81C1"/>
    <w:rsid w:val="6A6C1BF7"/>
    <w:rsid w:val="6ADAE5DC"/>
    <w:rsid w:val="6AE90D1F"/>
    <w:rsid w:val="6B172348"/>
    <w:rsid w:val="6B381C68"/>
    <w:rsid w:val="6B67EF87"/>
    <w:rsid w:val="6B718FDE"/>
    <w:rsid w:val="6B746E96"/>
    <w:rsid w:val="6BE81BB4"/>
    <w:rsid w:val="6C3006A8"/>
    <w:rsid w:val="6C603F9E"/>
    <w:rsid w:val="6C8F7A7D"/>
    <w:rsid w:val="6C934768"/>
    <w:rsid w:val="6CE1130D"/>
    <w:rsid w:val="6CE67142"/>
    <w:rsid w:val="6CF655B6"/>
    <w:rsid w:val="6D37E3C2"/>
    <w:rsid w:val="6DA1B145"/>
    <w:rsid w:val="6DBA966A"/>
    <w:rsid w:val="6DE5DB05"/>
    <w:rsid w:val="6DF2CA72"/>
    <w:rsid w:val="6E0EF08F"/>
    <w:rsid w:val="6E0F4D05"/>
    <w:rsid w:val="6E9AA41C"/>
    <w:rsid w:val="6EB906B4"/>
    <w:rsid w:val="6EC797EB"/>
    <w:rsid w:val="6F1E93EE"/>
    <w:rsid w:val="6F5CEAAC"/>
    <w:rsid w:val="6F6231AF"/>
    <w:rsid w:val="6F676001"/>
    <w:rsid w:val="6FAE412D"/>
    <w:rsid w:val="6FC9A84D"/>
    <w:rsid w:val="6FD50EDD"/>
    <w:rsid w:val="70268D41"/>
    <w:rsid w:val="702CDA97"/>
    <w:rsid w:val="703EFFC5"/>
    <w:rsid w:val="7055625B"/>
    <w:rsid w:val="707177D2"/>
    <w:rsid w:val="70C244DF"/>
    <w:rsid w:val="717E49BD"/>
    <w:rsid w:val="71A2C03E"/>
    <w:rsid w:val="71E5330C"/>
    <w:rsid w:val="72101C37"/>
    <w:rsid w:val="7215FDBF"/>
    <w:rsid w:val="7238B222"/>
    <w:rsid w:val="7244695E"/>
    <w:rsid w:val="7292754C"/>
    <w:rsid w:val="7292D67F"/>
    <w:rsid w:val="732AEC80"/>
    <w:rsid w:val="7351C28D"/>
    <w:rsid w:val="735C35B3"/>
    <w:rsid w:val="737D6438"/>
    <w:rsid w:val="73FE1D7A"/>
    <w:rsid w:val="741C9E5C"/>
    <w:rsid w:val="742D8636"/>
    <w:rsid w:val="743E71CA"/>
    <w:rsid w:val="7472BDC6"/>
    <w:rsid w:val="7476BBA5"/>
    <w:rsid w:val="74AF6C24"/>
    <w:rsid w:val="74DA823D"/>
    <w:rsid w:val="74DDF996"/>
    <w:rsid w:val="75656D48"/>
    <w:rsid w:val="75AAFEB7"/>
    <w:rsid w:val="75D85561"/>
    <w:rsid w:val="7639A80E"/>
    <w:rsid w:val="765064FC"/>
    <w:rsid w:val="7652638D"/>
    <w:rsid w:val="766EE782"/>
    <w:rsid w:val="7684EC8D"/>
    <w:rsid w:val="76A4859A"/>
    <w:rsid w:val="76D5E6C6"/>
    <w:rsid w:val="76F9CF2C"/>
    <w:rsid w:val="7704E171"/>
    <w:rsid w:val="771789F0"/>
    <w:rsid w:val="7747F4DD"/>
    <w:rsid w:val="77492D58"/>
    <w:rsid w:val="778A9130"/>
    <w:rsid w:val="77AE580C"/>
    <w:rsid w:val="77D0D53B"/>
    <w:rsid w:val="77DF84DC"/>
    <w:rsid w:val="77E964E1"/>
    <w:rsid w:val="784BC711"/>
    <w:rsid w:val="78643C3D"/>
    <w:rsid w:val="78AAB529"/>
    <w:rsid w:val="79066922"/>
    <w:rsid w:val="797F2ED7"/>
    <w:rsid w:val="79B67232"/>
    <w:rsid w:val="7A0D960C"/>
    <w:rsid w:val="7A2E25ED"/>
    <w:rsid w:val="7A3B2A50"/>
    <w:rsid w:val="7A55F1A6"/>
    <w:rsid w:val="7A89C838"/>
    <w:rsid w:val="7AA11877"/>
    <w:rsid w:val="7AAA0526"/>
    <w:rsid w:val="7AD4A664"/>
    <w:rsid w:val="7AF26AB4"/>
    <w:rsid w:val="7AFA7FA0"/>
    <w:rsid w:val="7B2A8A0F"/>
    <w:rsid w:val="7B55E372"/>
    <w:rsid w:val="7BEE5C5E"/>
    <w:rsid w:val="7C94760C"/>
    <w:rsid w:val="7CA610E6"/>
    <w:rsid w:val="7D0A0E94"/>
    <w:rsid w:val="7D0BF248"/>
    <w:rsid w:val="7D5BD6A5"/>
    <w:rsid w:val="7D68BD33"/>
    <w:rsid w:val="7D73A073"/>
    <w:rsid w:val="7D7968C9"/>
    <w:rsid w:val="7D7B9153"/>
    <w:rsid w:val="7D918CA0"/>
    <w:rsid w:val="7D93DB60"/>
    <w:rsid w:val="7DA9DDB6"/>
    <w:rsid w:val="7DCD1B29"/>
    <w:rsid w:val="7E20B638"/>
    <w:rsid w:val="7EB3EF1B"/>
    <w:rsid w:val="7ED64F77"/>
    <w:rsid w:val="7EECB703"/>
    <w:rsid w:val="7F37603B"/>
    <w:rsid w:val="7F3932DB"/>
    <w:rsid w:val="7F9CF7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F35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0" w:qFormat="1"/>
    <w:lsdException w:name="heading 6" w:semiHidden="1" w:uiPriority="22" w:qFormat="1"/>
    <w:lsdException w:name="heading 7" w:semiHidden="1" w:uiPriority="22" w:qFormat="1"/>
    <w:lsdException w:name="heading 8" w:semiHidden="1" w:uiPriority="22" w:qFormat="1"/>
    <w:lsdException w:name="heading 9" w:semiHidden="1" w:uiPriority="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52"/>
    <w:lsdException w:name="toc 2" w:semiHidden="1" w:uiPriority="52"/>
    <w:lsdException w:name="toc 3" w:semiHidden="1" w:uiPriority="52"/>
    <w:lsdException w:name="toc 4" w:semiHidden="1" w:uiPriority="52"/>
    <w:lsdException w:name="toc 5" w:semiHidden="1" w:uiPriority="52"/>
    <w:lsdException w:name="toc 6" w:semiHidden="1" w:uiPriority="52"/>
    <w:lsdException w:name="toc 7" w:semiHidden="1" w:uiPriority="52"/>
    <w:lsdException w:name="toc 8" w:semiHidden="1" w:uiPriority="52"/>
    <w:lsdException w:name="toc 9" w:semiHidden="1" w:uiPriority="52"/>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48"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uiPriority="0"/>
    <w:lsdException w:name="endnote reference" w:semiHidden="1"/>
    <w:lsdException w:name="endnote text" w:semiHidden="1"/>
    <w:lsdException w:name="table of authorities" w:semiHidden="1"/>
    <w:lsdException w:name="macro" w:semiHidden="1" w:uiPriority="0"/>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uiPriority="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24"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iPriority="0"/>
    <w:lsdException w:name="Body Text 3" w:semiHidden="1" w:uiPriority="0"/>
    <w:lsdException w:name="Body Text Indent 2" w:semiHidden="1" w:uiPriority="0"/>
    <w:lsdException w:name="Body Text Indent 3" w:semiHidden="1"/>
    <w:lsdException w:name="Block Text" w:semiHidden="1"/>
    <w:lsdException w:name="Hyperlink" w:semiHidden="1" w:uiPriority="9" w:unhideWhenUsed="1"/>
    <w:lsdException w:name="FollowedHyperlink" w:semiHidden="1"/>
    <w:lsdException w:name="Strong" w:semiHidden="1" w:uiPriority="0" w:qFormat="1"/>
    <w:lsdException w:name="Emphasis" w:semiHidden="1" w:uiPriority="33" w:qFormat="1"/>
    <w:lsdException w:name="Document Map" w:semiHidden="1" w:uiPriority="0"/>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7" w:qFormat="1"/>
    <w:lsdException w:name="Quote" w:semiHidden="1" w:uiPriority="42" w:qFormat="1"/>
    <w:lsdException w:name="Intense Quote" w:semiHidden="1" w:uiPriority="43"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2" w:qFormat="1"/>
    <w:lsdException w:name="Intense Emphasis" w:semiHidden="1" w:uiPriority="34" w:qFormat="1"/>
    <w:lsdException w:name="Subtle Reference" w:semiHidden="1" w:uiPriority="44" w:qFormat="1"/>
    <w:lsdException w:name="Intense Reference" w:semiHidden="1" w:uiPriority="45" w:qFormat="1"/>
    <w:lsdException w:name="Book Title" w:semiHidden="1" w:uiPriority="46" w:qFormat="1"/>
    <w:lsdException w:name="Bibliography" w:semiHidden="1" w:uiPriority="50"/>
    <w:lsdException w:name="TOC Heading" w:semiHidden="1" w:uiPriority="52"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E Body Text"/>
    <w:qFormat/>
    <w:rsid w:val="0089235C"/>
    <w:pPr>
      <w:spacing w:after="260" w:line="300" w:lineRule="auto"/>
    </w:pPr>
    <w:rPr>
      <w:rFonts w:ascii="Arial" w:eastAsia="Times New Roman" w:hAnsi="Arial" w:cs="Times New Roman"/>
      <w:sz w:val="24"/>
      <w:lang w:eastAsia="en-GB"/>
    </w:rPr>
  </w:style>
  <w:style w:type="paragraph" w:styleId="Heading1">
    <w:name w:val="heading 1"/>
    <w:aliases w:val="BoE Heading 1"/>
    <w:basedOn w:val="Normal"/>
    <w:next w:val="Normal"/>
    <w:link w:val="Heading1Char"/>
    <w:uiPriority w:val="1"/>
    <w:qFormat/>
    <w:rsid w:val="007F7376"/>
    <w:pPr>
      <w:spacing w:after="320" w:line="240" w:lineRule="auto"/>
      <w:outlineLvl w:val="0"/>
    </w:pPr>
    <w:rPr>
      <w:rFonts w:ascii="Century Gothic" w:hAnsi="Century Gothic" w:cs="Arial"/>
      <w:b/>
      <w:iCs/>
      <w:color w:val="12273F" w:themeColor="text2"/>
      <w:sz w:val="32"/>
      <w:szCs w:val="28"/>
      <w:lang w:eastAsia="en-US"/>
    </w:rPr>
  </w:style>
  <w:style w:type="paragraph" w:styleId="Heading2">
    <w:name w:val="heading 2"/>
    <w:aliases w:val="BoE Heading 2"/>
    <w:basedOn w:val="Normal"/>
    <w:next w:val="Normal"/>
    <w:link w:val="Heading2Char"/>
    <w:uiPriority w:val="2"/>
    <w:qFormat/>
    <w:rsid w:val="007F7376"/>
    <w:pPr>
      <w:spacing w:after="120" w:line="240" w:lineRule="auto"/>
      <w:outlineLvl w:val="1"/>
    </w:pPr>
    <w:rPr>
      <w:rFonts w:ascii="Century Gothic" w:hAnsi="Century Gothic" w:cs="Arial"/>
      <w:b/>
      <w:iCs/>
      <w:color w:val="12273F" w:themeColor="text2"/>
      <w:sz w:val="28"/>
      <w:szCs w:val="28"/>
      <w:lang w:eastAsia="en-US"/>
    </w:rPr>
  </w:style>
  <w:style w:type="paragraph" w:styleId="Heading3">
    <w:name w:val="heading 3"/>
    <w:aliases w:val="BoE Heading 3"/>
    <w:basedOn w:val="Normal"/>
    <w:next w:val="Normal"/>
    <w:link w:val="Heading3Char"/>
    <w:uiPriority w:val="3"/>
    <w:qFormat/>
    <w:rsid w:val="00925E66"/>
    <w:pPr>
      <w:spacing w:after="120" w:line="240" w:lineRule="auto"/>
      <w:outlineLvl w:val="2"/>
    </w:pPr>
    <w:rPr>
      <w:rFonts w:ascii="Century Gothic" w:hAnsi="Century Gothic" w:cs="Arial"/>
      <w:iCs/>
      <w:color w:val="12273F"/>
      <w:sz w:val="28"/>
      <w:szCs w:val="27"/>
      <w:lang w:eastAsia="en-US"/>
    </w:rPr>
  </w:style>
  <w:style w:type="paragraph" w:styleId="Heading4">
    <w:name w:val="heading 4"/>
    <w:aliases w:val="BoE Heading 4"/>
    <w:basedOn w:val="Normal"/>
    <w:next w:val="Normal"/>
    <w:link w:val="Heading4Char"/>
    <w:uiPriority w:val="4"/>
    <w:qFormat/>
    <w:rsid w:val="00D9569A"/>
    <w:pPr>
      <w:outlineLvl w:val="3"/>
    </w:pPr>
    <w:rPr>
      <w:rFonts w:ascii="Century Gothic" w:hAnsi="Century Gothic"/>
      <w:b/>
      <w:color w:val="12273F" w:themeColor="text2"/>
      <w:szCs w:val="20"/>
    </w:rPr>
  </w:style>
  <w:style w:type="paragraph" w:styleId="Heading5">
    <w:name w:val="heading 5"/>
    <w:basedOn w:val="Normal"/>
    <w:next w:val="Normal"/>
    <w:link w:val="Heading5Char"/>
    <w:qFormat/>
    <w:rsid w:val="00BA6486"/>
    <w:pPr>
      <w:keepNext/>
      <w:spacing w:before="80" w:after="0" w:line="260" w:lineRule="exact"/>
      <w:outlineLvl w:val="4"/>
    </w:pPr>
    <w:rPr>
      <w:sz w:val="30"/>
      <w:szCs w:val="20"/>
    </w:rPr>
  </w:style>
  <w:style w:type="paragraph" w:styleId="Heading9">
    <w:name w:val="heading 9"/>
    <w:aliases w:val="Info heading 1"/>
    <w:next w:val="Normal"/>
    <w:link w:val="Heading9Char"/>
    <w:qFormat/>
    <w:rsid w:val="00BA6486"/>
    <w:pPr>
      <w:keepNext/>
      <w:spacing w:after="0" w:line="240" w:lineRule="auto"/>
      <w:ind w:left="2268"/>
      <w:outlineLvl w:val="8"/>
    </w:pPr>
    <w:rPr>
      <w:rFonts w:ascii="Courier" w:eastAsia="Times New Roman" w:hAnsi="Courier" w:cs="Times New Roman"/>
      <w:b/>
      <w:noProof/>
      <w:sz w:val="2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66334"/>
    <w:pPr>
      <w:tabs>
        <w:tab w:val="center" w:pos="4513"/>
        <w:tab w:val="right" w:pos="9026"/>
      </w:tabs>
      <w:spacing w:after="0"/>
    </w:pPr>
  </w:style>
  <w:style w:type="character" w:customStyle="1" w:styleId="HeaderChar">
    <w:name w:val="Header Char"/>
    <w:basedOn w:val="DefaultParagraphFont"/>
    <w:link w:val="Header"/>
    <w:uiPriority w:val="99"/>
    <w:rsid w:val="006E479E"/>
    <w:rPr>
      <w:rFonts w:ascii="Arial" w:eastAsia="Times New Roman" w:hAnsi="Arial" w:cs="Times New Roman"/>
      <w:sz w:val="24"/>
      <w:lang w:eastAsia="en-GB"/>
    </w:rPr>
  </w:style>
  <w:style w:type="paragraph" w:styleId="Footer">
    <w:name w:val="footer"/>
    <w:basedOn w:val="Normal"/>
    <w:link w:val="FooterChar"/>
    <w:uiPriority w:val="99"/>
    <w:rsid w:val="00766334"/>
    <w:pPr>
      <w:tabs>
        <w:tab w:val="center" w:pos="4513"/>
        <w:tab w:val="right" w:pos="9026"/>
      </w:tabs>
      <w:spacing w:after="0"/>
    </w:pPr>
  </w:style>
  <w:style w:type="character" w:customStyle="1" w:styleId="FooterChar">
    <w:name w:val="Footer Char"/>
    <w:basedOn w:val="DefaultParagraphFont"/>
    <w:link w:val="Footer"/>
    <w:uiPriority w:val="99"/>
    <w:rsid w:val="006E479E"/>
    <w:rPr>
      <w:rFonts w:ascii="Arial" w:eastAsia="Times New Roman" w:hAnsi="Arial" w:cs="Times New Roman"/>
      <w:sz w:val="24"/>
      <w:lang w:eastAsia="en-GB"/>
    </w:rPr>
  </w:style>
  <w:style w:type="paragraph" w:customStyle="1" w:styleId="Embargo-template">
    <w:name w:val="Embargo - template"/>
    <w:basedOn w:val="Normal"/>
    <w:uiPriority w:val="12"/>
    <w:semiHidden/>
    <w:qFormat/>
    <w:rsid w:val="00766334"/>
    <w:pPr>
      <w:pBdr>
        <w:top w:val="single" w:sz="18" w:space="1" w:color="FE015B"/>
        <w:left w:val="single" w:sz="48" w:space="4" w:color="FE015B"/>
        <w:bottom w:val="single" w:sz="18" w:space="1" w:color="FE015B"/>
        <w:right w:val="single" w:sz="48" w:space="4" w:color="FE015B"/>
      </w:pBdr>
      <w:shd w:val="clear" w:color="auto" w:fill="FE015B"/>
      <w:spacing w:after="360" w:line="276" w:lineRule="auto"/>
      <w:ind w:left="227" w:right="113"/>
    </w:pPr>
    <w:rPr>
      <w:b/>
      <w:color w:val="FFFFFF" w:themeColor="background1"/>
      <w:sz w:val="32"/>
      <w:szCs w:val="20"/>
      <w:u w:val="single"/>
    </w:rPr>
  </w:style>
  <w:style w:type="paragraph" w:customStyle="1" w:styleId="BoECatchline">
    <w:name w:val="BoE Catchline"/>
    <w:basedOn w:val="Header"/>
    <w:uiPriority w:val="24"/>
    <w:semiHidden/>
    <w:qFormat/>
    <w:rsid w:val="00766334"/>
    <w:pPr>
      <w:pBdr>
        <w:bottom w:val="single" w:sz="8" w:space="6" w:color="12273F"/>
      </w:pBdr>
      <w:tabs>
        <w:tab w:val="clear" w:pos="4513"/>
        <w:tab w:val="clear" w:pos="9026"/>
        <w:tab w:val="left" w:pos="3799"/>
        <w:tab w:val="right" w:pos="9922"/>
      </w:tabs>
    </w:pPr>
    <w:rPr>
      <w:rFonts w:cs="Calibri"/>
      <w:b/>
      <w:color w:val="12273F"/>
      <w:sz w:val="23"/>
      <w:szCs w:val="23"/>
    </w:rPr>
  </w:style>
  <w:style w:type="character" w:customStyle="1" w:styleId="Heading1Char">
    <w:name w:val="Heading 1 Char"/>
    <w:aliases w:val="BoE Heading 1 Char"/>
    <w:basedOn w:val="DefaultParagraphFont"/>
    <w:link w:val="Heading1"/>
    <w:uiPriority w:val="1"/>
    <w:rsid w:val="007F7376"/>
    <w:rPr>
      <w:rFonts w:ascii="Century Gothic" w:eastAsia="Times New Roman" w:hAnsi="Century Gothic" w:cs="Arial"/>
      <w:b/>
      <w:iCs/>
      <w:color w:val="12273F" w:themeColor="text2"/>
      <w:sz w:val="32"/>
      <w:szCs w:val="28"/>
    </w:rPr>
  </w:style>
  <w:style w:type="character" w:customStyle="1" w:styleId="Heading2Char">
    <w:name w:val="Heading 2 Char"/>
    <w:aliases w:val="BoE Heading 2 Char"/>
    <w:basedOn w:val="DefaultParagraphFont"/>
    <w:link w:val="Heading2"/>
    <w:uiPriority w:val="2"/>
    <w:rsid w:val="007F7376"/>
    <w:rPr>
      <w:rFonts w:ascii="Century Gothic" w:eastAsia="Times New Roman" w:hAnsi="Century Gothic" w:cs="Arial"/>
      <w:b/>
      <w:iCs/>
      <w:color w:val="12273F" w:themeColor="text2"/>
      <w:sz w:val="28"/>
      <w:szCs w:val="28"/>
    </w:rPr>
  </w:style>
  <w:style w:type="character" w:styleId="Hyperlink">
    <w:name w:val="Hyperlink"/>
    <w:basedOn w:val="DefaultParagraphFont"/>
    <w:uiPriority w:val="9"/>
    <w:rsid w:val="007F7376"/>
    <w:rPr>
      <w:b/>
      <w:color w:val="12273F" w:themeColor="text2"/>
      <w:u w:val="single" w:color="3CD7D8"/>
    </w:rPr>
  </w:style>
  <w:style w:type="paragraph" w:customStyle="1" w:styleId="WebChartTableImageTitle">
    <w:name w:val="Web Chart/Table/Image Title"/>
    <w:basedOn w:val="Normal"/>
    <w:uiPriority w:val="6"/>
    <w:semiHidden/>
    <w:qFormat/>
    <w:rsid w:val="00766334"/>
    <w:pPr>
      <w:pBdr>
        <w:top w:val="single" w:sz="48" w:space="6" w:color="12273F"/>
        <w:bottom w:val="single" w:sz="48" w:space="1" w:color="12273F"/>
      </w:pBdr>
      <w:shd w:val="clear" w:color="auto" w:fill="12273F"/>
      <w:spacing w:after="0"/>
      <w:ind w:left="45" w:right="40" w:firstLine="329"/>
    </w:pPr>
    <w:rPr>
      <w:rFonts w:cs="Arial"/>
      <w:b/>
      <w:bCs/>
      <w:color w:val="FFFFFF"/>
      <w:szCs w:val="24"/>
    </w:rPr>
  </w:style>
  <w:style w:type="paragraph" w:customStyle="1" w:styleId="WebChartTableImageSubtitle">
    <w:name w:val="Web Chart/Table/Image Subtitle"/>
    <w:basedOn w:val="WebChartTableImageTitle"/>
    <w:uiPriority w:val="7"/>
    <w:semiHidden/>
    <w:qFormat/>
    <w:rsid w:val="00766334"/>
    <w:rPr>
      <w:b w:val="0"/>
      <w:bCs w:val="0"/>
    </w:rPr>
  </w:style>
  <w:style w:type="paragraph" w:customStyle="1" w:styleId="WebImage">
    <w:name w:val="Web Image"/>
    <w:basedOn w:val="Normal"/>
    <w:uiPriority w:val="8"/>
    <w:semiHidden/>
    <w:qFormat/>
    <w:rsid w:val="00766334"/>
    <w:pPr>
      <w:pBdr>
        <w:top w:val="single" w:sz="48" w:space="6" w:color="12273F"/>
        <w:bottom w:val="single" w:sz="48" w:space="1" w:color="12273F"/>
      </w:pBdr>
      <w:shd w:val="clear" w:color="auto" w:fill="12273F"/>
      <w:spacing w:before="360" w:after="240"/>
      <w:ind w:left="45" w:right="40" w:firstLine="329"/>
    </w:pPr>
    <w:rPr>
      <w:rFonts w:eastAsia="Calibri" w:cs="Arial"/>
      <w:sz w:val="20"/>
    </w:rPr>
  </w:style>
  <w:style w:type="paragraph" w:customStyle="1" w:styleId="WebChartTableImageNote">
    <w:name w:val="Web Chart/Table/Image Note"/>
    <w:basedOn w:val="Normal"/>
    <w:uiPriority w:val="9"/>
    <w:semiHidden/>
    <w:qFormat/>
    <w:rsid w:val="00766334"/>
    <w:pPr>
      <w:spacing w:after="240"/>
    </w:pPr>
    <w:rPr>
      <w:rFonts w:eastAsia="Calibri" w:cs="Calibri"/>
      <w:sz w:val="20"/>
    </w:rPr>
  </w:style>
  <w:style w:type="paragraph" w:customStyle="1" w:styleId="BoEHeroParagraph">
    <w:name w:val="BoE Hero Paragraph"/>
    <w:uiPriority w:val="11"/>
    <w:semiHidden/>
    <w:qFormat/>
    <w:rsid w:val="00766334"/>
    <w:pPr>
      <w:pBdr>
        <w:top w:val="single" w:sz="24" w:space="1" w:color="D9D9D9" w:themeColor="background1" w:themeShade="D9"/>
        <w:bottom w:val="single" w:sz="24" w:space="1" w:color="D9D9D9" w:themeColor="background1" w:themeShade="D9"/>
      </w:pBdr>
      <w:shd w:val="clear" w:color="auto" w:fill="D9D9D9" w:themeFill="background1" w:themeFillShade="D9"/>
      <w:spacing w:before="360" w:after="240" w:line="300" w:lineRule="auto"/>
      <w:ind w:left="284" w:hanging="284"/>
    </w:pPr>
    <w:rPr>
      <w:rFonts w:ascii="Arial" w:hAnsi="Arial" w:cs="Calibri"/>
      <w:sz w:val="24"/>
    </w:rPr>
  </w:style>
  <w:style w:type="paragraph" w:styleId="ListParagraph">
    <w:name w:val="List Paragraph"/>
    <w:basedOn w:val="Normal"/>
    <w:uiPriority w:val="47"/>
    <w:qFormat/>
    <w:rsid w:val="00766334"/>
    <w:pPr>
      <w:ind w:left="720"/>
      <w:contextualSpacing/>
    </w:pPr>
    <w:rPr>
      <w:rFonts w:eastAsiaTheme="minorEastAsia"/>
    </w:rPr>
  </w:style>
  <w:style w:type="table" w:customStyle="1" w:styleId="PRATableStyle">
    <w:name w:val="PRA Table Style"/>
    <w:basedOn w:val="TableNormal"/>
    <w:uiPriority w:val="99"/>
    <w:rsid w:val="00887148"/>
    <w:pPr>
      <w:spacing w:after="0" w:line="240" w:lineRule="auto"/>
    </w:pPr>
    <w:rPr>
      <w:rFonts w:ascii="Arial" w:eastAsia="Calibri" w:hAnsi="Arial"/>
      <w:sz w:val="24"/>
    </w:rPr>
    <w:tblPr>
      <w:tblBorders>
        <w:insideH w:val="single" w:sz="4" w:space="0" w:color="BFBFBF"/>
      </w:tblBorders>
      <w:tblCellMar>
        <w:left w:w="227" w:type="dxa"/>
      </w:tblCellMar>
    </w:tblPr>
    <w:tcPr>
      <w:shd w:val="clear" w:color="auto" w:fill="F8F8F8"/>
      <w:tcMar>
        <w:top w:w="113" w:type="dxa"/>
        <w:left w:w="113" w:type="dxa"/>
        <w:right w:w="113" w:type="dxa"/>
      </w:tcMar>
    </w:tcPr>
    <w:tblStylePr w:type="firstRow">
      <w:tblPr/>
      <w:trPr>
        <w:tblHeader/>
      </w:trPr>
      <w:tcPr>
        <w:tcBorders>
          <w:top w:val="single" w:sz="4" w:space="0" w:color="FFFFFF"/>
          <w:left w:val="nil"/>
          <w:bottom w:val="nil"/>
          <w:right w:val="nil"/>
          <w:insideH w:val="nil"/>
          <w:insideV w:val="nil"/>
          <w:tl2br w:val="nil"/>
          <w:tr2bl w:val="nil"/>
        </w:tcBorders>
        <w:shd w:val="clear" w:color="auto" w:fill="12273F"/>
      </w:tcPr>
    </w:tblStylePr>
    <w:tblStylePr w:type="firstCol">
      <w:pPr>
        <w:wordWrap/>
        <w:ind w:leftChars="0" w:left="0"/>
      </w:pPr>
    </w:tblStylePr>
  </w:style>
  <w:style w:type="character" w:customStyle="1" w:styleId="Heading3Char">
    <w:name w:val="Heading 3 Char"/>
    <w:aliases w:val="BoE Heading 3 Char"/>
    <w:basedOn w:val="DefaultParagraphFont"/>
    <w:link w:val="Heading3"/>
    <w:uiPriority w:val="3"/>
    <w:rsid w:val="00925E66"/>
    <w:rPr>
      <w:rFonts w:ascii="Century Gothic" w:eastAsia="Times New Roman" w:hAnsi="Century Gothic" w:cs="Arial"/>
      <w:iCs/>
      <w:color w:val="12273F"/>
      <w:sz w:val="28"/>
      <w:szCs w:val="27"/>
    </w:rPr>
  </w:style>
  <w:style w:type="character" w:customStyle="1" w:styleId="Heading4Char">
    <w:name w:val="Heading 4 Char"/>
    <w:aliases w:val="BoE Heading 4 Char"/>
    <w:basedOn w:val="DefaultParagraphFont"/>
    <w:link w:val="Heading4"/>
    <w:uiPriority w:val="4"/>
    <w:rsid w:val="00D9569A"/>
    <w:rPr>
      <w:rFonts w:ascii="Century Gothic" w:eastAsia="Times New Roman" w:hAnsi="Century Gothic" w:cs="Times New Roman"/>
      <w:b/>
      <w:color w:val="12273F" w:themeColor="text2"/>
      <w:sz w:val="24"/>
      <w:szCs w:val="20"/>
      <w:lang w:eastAsia="en-GB"/>
    </w:rPr>
  </w:style>
  <w:style w:type="paragraph" w:customStyle="1" w:styleId="QuoteNarrativeHighlight">
    <w:name w:val="Quote/Narrative Highlight"/>
    <w:basedOn w:val="Normal"/>
    <w:uiPriority w:val="5"/>
    <w:qFormat/>
    <w:rsid w:val="00D93826"/>
    <w:pPr>
      <w:pBdr>
        <w:left w:val="single" w:sz="12" w:space="4" w:color="3CD7D9"/>
      </w:pBdr>
      <w:tabs>
        <w:tab w:val="center" w:pos="4513"/>
        <w:tab w:val="right" w:pos="9026"/>
      </w:tabs>
      <w:spacing w:after="0"/>
      <w:ind w:left="113"/>
    </w:pPr>
    <w:rPr>
      <w:rFonts w:eastAsia="Calibri" w:cs="Calibri"/>
      <w:b/>
      <w:lang w:eastAsia="en-US"/>
    </w:rPr>
  </w:style>
  <w:style w:type="character" w:styleId="PlaceholderText">
    <w:name w:val="Placeholder Text"/>
    <w:basedOn w:val="DefaultParagraphFont"/>
    <w:uiPriority w:val="99"/>
    <w:semiHidden/>
    <w:rsid w:val="00A00E1E"/>
    <w:rPr>
      <w:color w:val="808080"/>
    </w:rPr>
  </w:style>
  <w:style w:type="paragraph" w:styleId="FootnoteText">
    <w:name w:val="footnote text"/>
    <w:basedOn w:val="Normal"/>
    <w:link w:val="FootnoteTextChar"/>
    <w:uiPriority w:val="99"/>
    <w:semiHidden/>
    <w:rsid w:val="006E479E"/>
    <w:pPr>
      <w:spacing w:after="0"/>
    </w:pPr>
    <w:rPr>
      <w:sz w:val="20"/>
      <w:szCs w:val="20"/>
    </w:rPr>
  </w:style>
  <w:style w:type="character" w:customStyle="1" w:styleId="FootnoteTextChar">
    <w:name w:val="Footnote Text Char"/>
    <w:basedOn w:val="DefaultParagraphFont"/>
    <w:link w:val="FootnoteText"/>
    <w:uiPriority w:val="99"/>
    <w:semiHidden/>
    <w:rsid w:val="006E479E"/>
    <w:rPr>
      <w:rFonts w:ascii="Arial" w:eastAsia="Times New Roman" w:hAnsi="Arial" w:cs="Times New Roman"/>
      <w:sz w:val="20"/>
      <w:szCs w:val="20"/>
      <w:lang w:eastAsia="en-GB"/>
    </w:rPr>
  </w:style>
  <w:style w:type="character" w:styleId="FootnoteReference">
    <w:name w:val="footnote reference"/>
    <w:basedOn w:val="DefaultParagraphFont"/>
    <w:uiPriority w:val="99"/>
    <w:semiHidden/>
    <w:rsid w:val="006E479E"/>
    <w:rPr>
      <w:vertAlign w:val="superscript"/>
    </w:rPr>
  </w:style>
  <w:style w:type="table" w:styleId="TableGrid">
    <w:name w:val="Table Grid"/>
    <w:basedOn w:val="TableNormal"/>
    <w:uiPriority w:val="39"/>
    <w:rsid w:val="00887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ondPageEmbargoHeader">
    <w:name w:val="Second Page Embargo Header"/>
    <w:basedOn w:val="Normal"/>
    <w:next w:val="Normal"/>
    <w:link w:val="SecondPageEmbargoHeaderChar"/>
    <w:uiPriority w:val="11"/>
    <w:semiHidden/>
    <w:qFormat/>
    <w:rsid w:val="00046ABC"/>
    <w:pPr>
      <w:pBdr>
        <w:top w:val="single" w:sz="18" w:space="1" w:color="FE015B"/>
        <w:left w:val="single" w:sz="48" w:space="4" w:color="FE015B"/>
        <w:bottom w:val="single" w:sz="18" w:space="1" w:color="FE015B"/>
        <w:right w:val="single" w:sz="48" w:space="4" w:color="FE015B"/>
      </w:pBdr>
      <w:shd w:val="clear" w:color="auto" w:fill="FE015B"/>
      <w:spacing w:after="360" w:line="276" w:lineRule="auto"/>
      <w:ind w:left="227" w:right="113"/>
    </w:pPr>
    <w:rPr>
      <w:b/>
      <w:color w:val="FFFFFF" w:themeColor="background1"/>
      <w:szCs w:val="24"/>
      <w:u w:val="single"/>
    </w:rPr>
  </w:style>
  <w:style w:type="character" w:customStyle="1" w:styleId="SecondPageEmbargoHeaderChar">
    <w:name w:val="Second Page Embargo Header Char"/>
    <w:basedOn w:val="DefaultParagraphFont"/>
    <w:link w:val="SecondPageEmbargoHeader"/>
    <w:uiPriority w:val="11"/>
    <w:semiHidden/>
    <w:rsid w:val="00D80C6B"/>
    <w:rPr>
      <w:rFonts w:ascii="Arial" w:eastAsia="Times New Roman" w:hAnsi="Arial" w:cs="Times New Roman"/>
      <w:b/>
      <w:color w:val="FFFFFF" w:themeColor="background1"/>
      <w:sz w:val="24"/>
      <w:szCs w:val="24"/>
      <w:u w:val="single"/>
      <w:shd w:val="clear" w:color="auto" w:fill="FE015B"/>
      <w:lang w:eastAsia="en-GB"/>
    </w:rPr>
  </w:style>
  <w:style w:type="paragraph" w:styleId="Title">
    <w:name w:val="Title"/>
    <w:basedOn w:val="Heading1"/>
    <w:next w:val="Normal"/>
    <w:link w:val="TitleChar"/>
    <w:qFormat/>
    <w:rsid w:val="00377CC4"/>
    <w:pPr>
      <w:spacing w:after="0"/>
      <w:outlineLvl w:val="9"/>
    </w:pPr>
    <w:rPr>
      <w:sz w:val="72"/>
      <w:szCs w:val="32"/>
    </w:rPr>
  </w:style>
  <w:style w:type="character" w:customStyle="1" w:styleId="TitleChar">
    <w:name w:val="Title Char"/>
    <w:basedOn w:val="DefaultParagraphFont"/>
    <w:link w:val="Title"/>
    <w:rsid w:val="00377CC4"/>
    <w:rPr>
      <w:rFonts w:ascii="Century Gothic" w:eastAsia="Times New Roman" w:hAnsi="Century Gothic" w:cs="Arial"/>
      <w:noProof/>
      <w:color w:val="12273F"/>
      <w:kern w:val="28"/>
      <w:sz w:val="72"/>
      <w:szCs w:val="32"/>
      <w:lang w:eastAsia="en-GB"/>
    </w:rPr>
  </w:style>
  <w:style w:type="character" w:styleId="FollowedHyperlink">
    <w:name w:val="FollowedHyperlink"/>
    <w:basedOn w:val="DefaultParagraphFont"/>
    <w:uiPriority w:val="99"/>
    <w:rsid w:val="007F7376"/>
    <w:rPr>
      <w:b/>
      <w:color w:val="12273F" w:themeColor="text2"/>
      <w:u w:val="single" w:color="3CD7D9" w:themeColor="accent1"/>
    </w:rPr>
  </w:style>
  <w:style w:type="paragraph" w:customStyle="1" w:styleId="Footnote">
    <w:name w:val="Footnote"/>
    <w:basedOn w:val="Normal"/>
    <w:qFormat/>
    <w:rsid w:val="00944346"/>
    <w:pPr>
      <w:spacing w:after="0" w:line="276" w:lineRule="auto"/>
    </w:pPr>
    <w:rPr>
      <w:color w:val="0D0D0D" w:themeColor="text1" w:themeTint="F2"/>
      <w:sz w:val="20"/>
      <w:szCs w:val="20"/>
    </w:rPr>
  </w:style>
  <w:style w:type="paragraph" w:customStyle="1" w:styleId="Normal-Bold">
    <w:name w:val="Normal - Bold"/>
    <w:basedOn w:val="Normal"/>
    <w:next w:val="Normal"/>
    <w:qFormat/>
    <w:rsid w:val="00F00FCA"/>
    <w:rPr>
      <w:rFonts w:eastAsiaTheme="minorEastAsia" w:cstheme="minorBidi"/>
      <w:b/>
      <w:color w:val="0D0D0D" w:themeColor="text1" w:themeTint="F2"/>
      <w:szCs w:val="20"/>
    </w:rPr>
  </w:style>
  <w:style w:type="paragraph" w:customStyle="1" w:styleId="Address">
    <w:name w:val="Address"/>
    <w:uiPriority w:val="21"/>
    <w:qFormat/>
    <w:rsid w:val="007F7376"/>
    <w:pPr>
      <w:spacing w:after="0" w:line="240" w:lineRule="auto"/>
      <w:ind w:right="3061"/>
    </w:pPr>
    <w:rPr>
      <w:rFonts w:ascii="Century Gothic" w:eastAsia="Times New Roman" w:hAnsi="Century Gothic" w:cs="Times New Roman"/>
      <w:b/>
      <w:color w:val="12273F" w:themeColor="text2"/>
      <w:sz w:val="20"/>
      <w:szCs w:val="20"/>
      <w:lang w:eastAsia="en-GB"/>
    </w:rPr>
  </w:style>
  <w:style w:type="table" w:customStyle="1" w:styleId="TableEntryBoxes">
    <w:name w:val="Table Entry Boxes"/>
    <w:basedOn w:val="TableNormal"/>
    <w:rsid w:val="00E10DBC"/>
    <w:pPr>
      <w:spacing w:after="0" w:line="240" w:lineRule="auto"/>
    </w:pPr>
    <w:rPr>
      <w:rFonts w:ascii="Arial" w:eastAsia="Times New Roman" w:hAnsi="Arial" w:cs="Times New Roman"/>
      <w:sz w:val="18"/>
      <w:szCs w:val="20"/>
      <w:lang w:eastAsia="en-GB"/>
    </w:rPr>
    <w:tblPr>
      <w:tblBorders>
        <w:left w:val="single" w:sz="4" w:space="0" w:color="auto"/>
        <w:bottom w:val="single" w:sz="4" w:space="0" w:color="auto"/>
        <w:right w:val="single" w:sz="4" w:space="0" w:color="auto"/>
        <w:insideV w:val="single" w:sz="4" w:space="0" w:color="auto"/>
      </w:tblBorders>
    </w:tblPr>
    <w:trPr>
      <w:cantSplit/>
    </w:trPr>
    <w:tcPr>
      <w:noWrap/>
      <w:tcMar>
        <w:left w:w="0" w:type="dxa"/>
        <w:right w:w="0" w:type="dxa"/>
      </w:tcMar>
      <w:vAlign w:val="center"/>
    </w:tcPr>
  </w:style>
  <w:style w:type="table" w:styleId="TableGridLight">
    <w:name w:val="Grid Table Light"/>
    <w:basedOn w:val="TableNormal"/>
    <w:uiPriority w:val="40"/>
    <w:rsid w:val="00A018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RA">
    <w:name w:val="PRA"/>
    <w:uiPriority w:val="21"/>
    <w:semiHidden/>
    <w:qFormat/>
    <w:rsid w:val="00A018F8"/>
    <w:pPr>
      <w:spacing w:after="0" w:line="300" w:lineRule="auto"/>
      <w:ind w:left="-28"/>
    </w:pPr>
    <w:rPr>
      <w:rFonts w:ascii="Century Gothic" w:eastAsia="Times New Roman" w:hAnsi="Century Gothic" w:cs="Times New Roman"/>
      <w:b/>
      <w:color w:val="9194A1"/>
      <w:sz w:val="40"/>
      <w:lang w:eastAsia="en-GB"/>
    </w:rPr>
  </w:style>
  <w:style w:type="table" w:customStyle="1" w:styleId="TableGrid1">
    <w:name w:val="Table Grid1"/>
    <w:basedOn w:val="TableNormal"/>
    <w:next w:val="TableGrid"/>
    <w:uiPriority w:val="59"/>
    <w:rsid w:val="00A018F8"/>
    <w:pPr>
      <w:spacing w:after="0" w:line="240" w:lineRule="auto"/>
    </w:pPr>
    <w:rPr>
      <w:rFonts w:ascii="Arial" w:eastAsia="Times New Roman" w:hAnsi="Arial"/>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612F64"/>
    <w:pPr>
      <w:widowControl w:val="0"/>
      <w:autoSpaceDE w:val="0"/>
      <w:autoSpaceDN w:val="0"/>
      <w:spacing w:after="0" w:line="240" w:lineRule="auto"/>
    </w:pPr>
    <w:rPr>
      <w:rFonts w:eastAsia="Arial" w:cs="Arial"/>
      <w:sz w:val="22"/>
      <w:lang w:val="en-US" w:eastAsia="en-US"/>
    </w:rPr>
  </w:style>
  <w:style w:type="character" w:customStyle="1" w:styleId="Style2">
    <w:name w:val="Style2"/>
    <w:basedOn w:val="DefaultParagraphFont"/>
    <w:uiPriority w:val="1"/>
    <w:rsid w:val="00612F64"/>
    <w:rPr>
      <w:rFonts w:ascii="Arial" w:hAnsi="Arial"/>
      <w:sz w:val="18"/>
    </w:rPr>
  </w:style>
  <w:style w:type="character" w:customStyle="1" w:styleId="Style1">
    <w:name w:val="Style1"/>
    <w:basedOn w:val="DefaultParagraphFont"/>
    <w:uiPriority w:val="1"/>
    <w:rsid w:val="00E333D8"/>
    <w:rPr>
      <w:rFonts w:ascii="Arial" w:hAnsi="Arial"/>
      <w:b w:val="0"/>
      <w:sz w:val="24"/>
    </w:rPr>
  </w:style>
  <w:style w:type="character" w:customStyle="1" w:styleId="Style3">
    <w:name w:val="Style3"/>
    <w:basedOn w:val="DefaultParagraphFont"/>
    <w:uiPriority w:val="1"/>
    <w:rsid w:val="00E333D8"/>
    <w:rPr>
      <w:rFonts w:ascii="Arial" w:hAnsi="Arial"/>
      <w:sz w:val="24"/>
    </w:rPr>
  </w:style>
  <w:style w:type="paragraph" w:customStyle="1" w:styleId="Sectionbreak">
    <w:name w:val="Section break"/>
    <w:next w:val="Normal"/>
    <w:uiPriority w:val="5"/>
    <w:qFormat/>
    <w:rsid w:val="00F0425B"/>
    <w:pPr>
      <w:pBdr>
        <w:top w:val="single" w:sz="4" w:space="1" w:color="3CD7D9"/>
      </w:pBdr>
      <w:spacing w:before="480" w:after="240" w:line="240" w:lineRule="atLeast"/>
    </w:pPr>
    <w:rPr>
      <w:rFonts w:ascii="Arial" w:eastAsia="Times New Roman" w:hAnsi="Arial" w:cs="Calibri"/>
      <w:color w:val="737373"/>
      <w:sz w:val="18"/>
      <w:szCs w:val="18"/>
      <w:lang w:eastAsia="en-GB"/>
    </w:rPr>
  </w:style>
  <w:style w:type="paragraph" w:styleId="NoSpacing">
    <w:name w:val="No Spacing"/>
    <w:link w:val="NoSpacingChar"/>
    <w:uiPriority w:val="1"/>
    <w:qFormat/>
    <w:rsid w:val="00E02BF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E02BF9"/>
    <w:rPr>
      <w:rFonts w:eastAsiaTheme="minorEastAsia"/>
      <w:lang w:val="en-US"/>
    </w:rPr>
  </w:style>
  <w:style w:type="paragraph" w:styleId="Revision">
    <w:name w:val="Revision"/>
    <w:hidden/>
    <w:uiPriority w:val="99"/>
    <w:semiHidden/>
    <w:rsid w:val="002C59AC"/>
    <w:pPr>
      <w:spacing w:after="0" w:line="240" w:lineRule="auto"/>
    </w:pPr>
    <w:rPr>
      <w:rFonts w:ascii="Arial" w:eastAsia="Times New Roman" w:hAnsi="Arial" w:cs="Times New Roman"/>
      <w:sz w:val="24"/>
      <w:lang w:eastAsia="en-GB"/>
    </w:rPr>
  </w:style>
  <w:style w:type="paragraph" w:customStyle="1" w:styleId="Inthisissue-STORYTITLE">
    <w:name w:val="In this issue - STORY TITLE"/>
    <w:next w:val="Normal"/>
    <w:qFormat/>
    <w:rsid w:val="00051A47"/>
    <w:pPr>
      <w:spacing w:before="120" w:after="120" w:line="240" w:lineRule="auto"/>
    </w:pPr>
    <w:rPr>
      <w:rFonts w:ascii="Arial" w:hAnsi="Arial"/>
      <w:b/>
      <w:bCs/>
      <w:sz w:val="24"/>
    </w:rPr>
  </w:style>
  <w:style w:type="character" w:styleId="CommentReference">
    <w:name w:val="annotation reference"/>
    <w:basedOn w:val="DefaultParagraphFont"/>
    <w:uiPriority w:val="99"/>
    <w:semiHidden/>
    <w:rsid w:val="00051A47"/>
    <w:rPr>
      <w:sz w:val="16"/>
      <w:szCs w:val="16"/>
    </w:rPr>
  </w:style>
  <w:style w:type="paragraph" w:styleId="CommentText">
    <w:name w:val="annotation text"/>
    <w:basedOn w:val="Normal"/>
    <w:link w:val="CommentTextChar"/>
    <w:uiPriority w:val="99"/>
    <w:rsid w:val="00051A47"/>
    <w:pPr>
      <w:spacing w:after="120" w:line="240" w:lineRule="auto"/>
    </w:pPr>
    <w:rPr>
      <w:rFonts w:eastAsiaTheme="minorHAnsi" w:cstheme="minorBidi"/>
      <w:sz w:val="20"/>
      <w:szCs w:val="20"/>
      <w:lang w:eastAsia="en-US"/>
    </w:rPr>
  </w:style>
  <w:style w:type="character" w:customStyle="1" w:styleId="CommentTextChar">
    <w:name w:val="Comment Text Char"/>
    <w:basedOn w:val="DefaultParagraphFont"/>
    <w:link w:val="CommentText"/>
    <w:uiPriority w:val="99"/>
    <w:rsid w:val="00051A47"/>
    <w:rPr>
      <w:rFonts w:ascii="Arial" w:hAnsi="Arial"/>
      <w:sz w:val="20"/>
      <w:szCs w:val="20"/>
    </w:rPr>
  </w:style>
  <w:style w:type="character" w:styleId="UnresolvedMention">
    <w:name w:val="Unresolved Mention"/>
    <w:basedOn w:val="DefaultParagraphFont"/>
    <w:uiPriority w:val="99"/>
    <w:semiHidden/>
    <w:unhideWhenUsed/>
    <w:rsid w:val="00FC6522"/>
    <w:rPr>
      <w:color w:val="605E5C"/>
      <w:shd w:val="clear" w:color="auto" w:fill="E1DFDD"/>
    </w:rPr>
  </w:style>
  <w:style w:type="character" w:customStyle="1" w:styleId="Style4">
    <w:name w:val="Style4"/>
    <w:basedOn w:val="DefaultParagraphFont"/>
    <w:uiPriority w:val="1"/>
    <w:qFormat/>
    <w:rsid w:val="004F7907"/>
    <w:rPr>
      <w:rFonts w:ascii="Arial" w:hAnsi="Arial"/>
      <w:sz w:val="22"/>
    </w:rPr>
  </w:style>
  <w:style w:type="character" w:customStyle="1" w:styleId="Style5">
    <w:name w:val="Style5"/>
    <w:basedOn w:val="DefaultParagraphFont"/>
    <w:uiPriority w:val="1"/>
    <w:qFormat/>
    <w:rsid w:val="006C0BF8"/>
    <w:rPr>
      <w:rFonts w:ascii="Arial" w:hAnsi="Arial"/>
      <w:sz w:val="22"/>
    </w:rPr>
  </w:style>
  <w:style w:type="paragraph" w:customStyle="1" w:styleId="Questionnote">
    <w:name w:val="Question note"/>
    <w:basedOn w:val="Normal"/>
    <w:link w:val="QuestionnoteChar1"/>
    <w:rsid w:val="003212B7"/>
    <w:pPr>
      <w:tabs>
        <w:tab w:val="right" w:pos="-142"/>
      </w:tabs>
      <w:spacing w:after="40" w:line="240" w:lineRule="exact"/>
      <w:ind w:right="731"/>
      <w:outlineLvl w:val="0"/>
    </w:pPr>
    <w:rPr>
      <w:sz w:val="18"/>
      <w:szCs w:val="20"/>
    </w:rPr>
  </w:style>
  <w:style w:type="character" w:customStyle="1" w:styleId="QuestionnoteChar1">
    <w:name w:val="Question note Char1"/>
    <w:basedOn w:val="DefaultParagraphFont"/>
    <w:link w:val="Questionnote"/>
    <w:rsid w:val="003212B7"/>
    <w:rPr>
      <w:rFonts w:ascii="Arial" w:eastAsia="Times New Roman" w:hAnsi="Arial" w:cs="Times New Roman"/>
      <w:sz w:val="18"/>
      <w:szCs w:val="20"/>
      <w:lang w:eastAsia="en-GB"/>
    </w:rPr>
  </w:style>
  <w:style w:type="paragraph" w:styleId="CommentSubject">
    <w:name w:val="annotation subject"/>
    <w:basedOn w:val="CommentText"/>
    <w:next w:val="CommentText"/>
    <w:link w:val="CommentSubjectChar"/>
    <w:uiPriority w:val="99"/>
    <w:semiHidden/>
    <w:rsid w:val="003B12A5"/>
    <w:pPr>
      <w:spacing w:after="260"/>
    </w:pPr>
    <w:rPr>
      <w:rFonts w:eastAsia="Times New Roman" w:cs="Times New Roman"/>
      <w:b/>
      <w:bCs/>
      <w:lang w:eastAsia="en-GB"/>
    </w:rPr>
  </w:style>
  <w:style w:type="character" w:customStyle="1" w:styleId="CommentSubjectChar">
    <w:name w:val="Comment Subject Char"/>
    <w:basedOn w:val="CommentTextChar"/>
    <w:link w:val="CommentSubject"/>
    <w:uiPriority w:val="99"/>
    <w:semiHidden/>
    <w:rsid w:val="003B12A5"/>
    <w:rPr>
      <w:rFonts w:ascii="Arial" w:eastAsia="Times New Roman" w:hAnsi="Arial" w:cs="Times New Roman"/>
      <w:b/>
      <w:bCs/>
      <w:sz w:val="20"/>
      <w:szCs w:val="20"/>
      <w:lang w:eastAsia="en-GB"/>
    </w:rPr>
  </w:style>
  <w:style w:type="character" w:styleId="Mention">
    <w:name w:val="Mention"/>
    <w:basedOn w:val="DefaultParagraphFont"/>
    <w:uiPriority w:val="99"/>
    <w:unhideWhenUsed/>
    <w:rsid w:val="00F130D4"/>
    <w:rPr>
      <w:color w:val="2B579A"/>
      <w:shd w:val="clear" w:color="auto" w:fill="E1DFDD"/>
    </w:rPr>
  </w:style>
  <w:style w:type="character" w:customStyle="1" w:styleId="Style6">
    <w:name w:val="Style6"/>
    <w:basedOn w:val="DefaultParagraphFont"/>
    <w:uiPriority w:val="1"/>
    <w:rsid w:val="006343A9"/>
    <w:rPr>
      <w:rFonts w:ascii="Arial" w:hAnsi="Arial"/>
      <w:sz w:val="24"/>
      <w:bdr w:val="none" w:sz="0" w:space="0" w:color="auto"/>
      <w:shd w:val="solid" w:color="F6F6F6" w:fill="auto"/>
    </w:rPr>
  </w:style>
  <w:style w:type="character" w:customStyle="1" w:styleId="Style7">
    <w:name w:val="Style7"/>
    <w:basedOn w:val="DefaultParagraphFont"/>
    <w:uiPriority w:val="1"/>
    <w:rsid w:val="006343A9"/>
    <w:rPr>
      <w:bdr w:val="dashed" w:sz="4" w:space="0" w:color="F6F6F6" w:shadow="1"/>
      <w:shd w:val="solid" w:color="F6F6F6" w:fill="auto"/>
    </w:rPr>
  </w:style>
  <w:style w:type="paragraph" w:customStyle="1" w:styleId="Style8">
    <w:name w:val="Style8"/>
    <w:basedOn w:val="Normal"/>
    <w:link w:val="Style8Char"/>
    <w:rsid w:val="006343A9"/>
    <w:pPr>
      <w:pBdr>
        <w:top w:val="inset" w:sz="6" w:space="1" w:color="auto"/>
        <w:left w:val="inset" w:sz="6" w:space="4" w:color="auto"/>
        <w:bottom w:val="outset" w:sz="6" w:space="1" w:color="auto"/>
        <w:right w:val="outset" w:sz="6" w:space="4" w:color="auto"/>
      </w:pBdr>
      <w:shd w:val="solid" w:color="E7E9EC" w:fill="auto"/>
    </w:pPr>
  </w:style>
  <w:style w:type="character" w:customStyle="1" w:styleId="Style8Char">
    <w:name w:val="Style8 Char"/>
    <w:basedOn w:val="DefaultParagraphFont"/>
    <w:link w:val="Style8"/>
    <w:rsid w:val="006343A9"/>
    <w:rPr>
      <w:rFonts w:ascii="Arial" w:eastAsia="Times New Roman" w:hAnsi="Arial" w:cs="Times New Roman"/>
      <w:sz w:val="24"/>
      <w:shd w:val="solid" w:color="E7E9EC" w:fill="auto"/>
      <w:lang w:eastAsia="en-GB"/>
    </w:rPr>
  </w:style>
  <w:style w:type="paragraph" w:customStyle="1" w:styleId="Style9">
    <w:name w:val="Style9"/>
    <w:basedOn w:val="Normal"/>
    <w:link w:val="Style9Char"/>
    <w:rsid w:val="006343A9"/>
    <w:pPr>
      <w:pBdr>
        <w:top w:val="single" w:sz="36" w:space="1" w:color="E7E9EC"/>
        <w:left w:val="single" w:sz="36" w:space="4" w:color="E7E9EC"/>
        <w:bottom w:val="single" w:sz="36" w:space="1" w:color="E7E9EC"/>
        <w:right w:val="single" w:sz="36" w:space="4" w:color="E7E9EC"/>
      </w:pBdr>
      <w:spacing w:before="120" w:line="360" w:lineRule="auto"/>
    </w:pPr>
  </w:style>
  <w:style w:type="character" w:customStyle="1" w:styleId="Style9Char">
    <w:name w:val="Style9 Char"/>
    <w:basedOn w:val="DefaultParagraphFont"/>
    <w:link w:val="Style9"/>
    <w:rsid w:val="006343A9"/>
    <w:rPr>
      <w:rFonts w:ascii="Arial" w:eastAsia="Times New Roman" w:hAnsi="Arial" w:cs="Times New Roman"/>
      <w:sz w:val="24"/>
      <w:lang w:eastAsia="en-GB"/>
    </w:rPr>
  </w:style>
  <w:style w:type="paragraph" w:customStyle="1" w:styleId="Style10">
    <w:name w:val="Style10"/>
    <w:basedOn w:val="Normal"/>
    <w:link w:val="Style10Char"/>
    <w:rsid w:val="006343A9"/>
    <w:pPr>
      <w:shd w:val="solid" w:color="E7E9EC" w:fill="E7E9EC"/>
    </w:pPr>
  </w:style>
  <w:style w:type="character" w:customStyle="1" w:styleId="Style10Char">
    <w:name w:val="Style10 Char"/>
    <w:basedOn w:val="DefaultParagraphFont"/>
    <w:link w:val="Style10"/>
    <w:rsid w:val="006343A9"/>
    <w:rPr>
      <w:rFonts w:ascii="Arial" w:eastAsia="Times New Roman" w:hAnsi="Arial" w:cs="Times New Roman"/>
      <w:sz w:val="24"/>
      <w:shd w:val="solid" w:color="E7E9EC" w:fill="E7E9EC"/>
      <w:lang w:eastAsia="en-GB"/>
    </w:rPr>
  </w:style>
  <w:style w:type="paragraph" w:customStyle="1" w:styleId="Style11">
    <w:name w:val="Style11"/>
    <w:basedOn w:val="Normal"/>
    <w:link w:val="Style11Char"/>
    <w:qFormat/>
    <w:rsid w:val="006343A9"/>
    <w:pPr>
      <w:pBdr>
        <w:top w:val="double" w:sz="4" w:space="1" w:color="auto" w:shadow="1"/>
        <w:left w:val="double" w:sz="4" w:space="4" w:color="auto" w:shadow="1"/>
        <w:bottom w:val="double" w:sz="4" w:space="1" w:color="auto" w:shadow="1"/>
        <w:right w:val="double" w:sz="4" w:space="4" w:color="auto" w:shadow="1"/>
      </w:pBdr>
      <w:shd w:val="solid" w:color="E7E9EC" w:fill="000000" w:themeFill="text1"/>
      <w:spacing w:before="120" w:line="480" w:lineRule="auto"/>
    </w:pPr>
  </w:style>
  <w:style w:type="character" w:customStyle="1" w:styleId="Style11Char">
    <w:name w:val="Style11 Char"/>
    <w:basedOn w:val="DefaultParagraphFont"/>
    <w:link w:val="Style11"/>
    <w:rsid w:val="006343A9"/>
    <w:rPr>
      <w:rFonts w:ascii="Arial" w:eastAsia="Times New Roman" w:hAnsi="Arial" w:cs="Times New Roman"/>
      <w:sz w:val="24"/>
      <w:shd w:val="solid" w:color="E7E9EC" w:fill="000000" w:themeFill="text1"/>
      <w:lang w:eastAsia="en-GB"/>
    </w:rPr>
  </w:style>
  <w:style w:type="character" w:customStyle="1" w:styleId="Style12">
    <w:name w:val="Style12"/>
    <w:basedOn w:val="Style11Char"/>
    <w:uiPriority w:val="1"/>
    <w:rsid w:val="006343A9"/>
    <w:rPr>
      <w:rFonts w:ascii="Arial" w:eastAsia="Times New Roman" w:hAnsi="Arial" w:cs="Times New Roman"/>
      <w:sz w:val="24"/>
      <w:bdr w:val="single" w:sz="48" w:space="0" w:color="E7E9EC"/>
      <w:shd w:val="solid" w:color="E7E9EC" w:fill="FFFFFF" w:themeFill="background1"/>
      <w:lang w:eastAsia="en-GB"/>
    </w:rPr>
  </w:style>
  <w:style w:type="character" w:customStyle="1" w:styleId="Style13">
    <w:name w:val="Style13"/>
    <w:basedOn w:val="Style12"/>
    <w:uiPriority w:val="1"/>
    <w:rsid w:val="006343A9"/>
    <w:rPr>
      <w:rFonts w:ascii="Arial" w:eastAsia="Times New Roman" w:hAnsi="Arial" w:cs="Times New Roman"/>
      <w:sz w:val="24"/>
      <w:bdr w:val="single" w:sz="8" w:space="0" w:color="E7E9EC" w:shadow="1"/>
      <w:shd w:val="solid" w:color="E7E9EC" w:fill="FFFFFF" w:themeFill="background1"/>
      <w:lang w:eastAsia="en-GB"/>
    </w:rPr>
  </w:style>
  <w:style w:type="character" w:customStyle="1" w:styleId="Style14">
    <w:name w:val="Style14"/>
    <w:basedOn w:val="Style13"/>
    <w:uiPriority w:val="1"/>
    <w:rsid w:val="001D44A3"/>
    <w:rPr>
      <w:rFonts w:ascii="Arial" w:eastAsia="Times New Roman" w:hAnsi="Arial" w:cs="Times New Roman"/>
      <w:sz w:val="24"/>
      <w:bdr w:val="single" w:sz="8" w:space="0" w:color="E7E9EC" w:shadow="1"/>
      <w:shd w:val="solid" w:color="E7E9EC" w:fill="FFFFFF" w:themeFill="background1"/>
      <w:lang w:eastAsia="en-GB"/>
    </w:rPr>
  </w:style>
  <w:style w:type="paragraph" w:customStyle="1" w:styleId="Style15">
    <w:name w:val="Style15"/>
    <w:basedOn w:val="Normal"/>
    <w:link w:val="Style15Char"/>
    <w:rsid w:val="00B13936"/>
    <w:pPr>
      <w:pBdr>
        <w:top w:val="threeDEmboss" w:sz="24" w:space="1" w:color="C4C9CF"/>
        <w:left w:val="threeDEmboss" w:sz="24" w:space="4" w:color="C4C9CF"/>
        <w:bottom w:val="threeDEmboss" w:sz="24" w:space="1" w:color="C4C9CF"/>
        <w:right w:val="threeDEmboss" w:sz="24" w:space="4" w:color="C4C9CF"/>
      </w:pBdr>
      <w:shd w:val="solid" w:color="E7E9EC" w:fill="E7E9EC"/>
      <w:spacing w:before="120" w:line="360" w:lineRule="auto"/>
    </w:pPr>
  </w:style>
  <w:style w:type="character" w:customStyle="1" w:styleId="Style15Char">
    <w:name w:val="Style15 Char"/>
    <w:basedOn w:val="DefaultParagraphFont"/>
    <w:link w:val="Style15"/>
    <w:rsid w:val="00B13936"/>
    <w:rPr>
      <w:rFonts w:ascii="Arial" w:eastAsia="Times New Roman" w:hAnsi="Arial" w:cs="Times New Roman"/>
      <w:sz w:val="24"/>
      <w:shd w:val="solid" w:color="E7E9EC" w:fill="E7E9EC"/>
      <w:lang w:eastAsia="en-GB"/>
    </w:rPr>
  </w:style>
  <w:style w:type="character" w:customStyle="1" w:styleId="Style16">
    <w:name w:val="Style16"/>
    <w:basedOn w:val="Style15Char"/>
    <w:uiPriority w:val="1"/>
    <w:qFormat/>
    <w:rsid w:val="00B13936"/>
    <w:rPr>
      <w:rFonts w:ascii="Arial" w:eastAsia="Times New Roman" w:hAnsi="Arial" w:cs="Times New Roman"/>
      <w:sz w:val="24"/>
      <w:bdr w:val="threeDEngrave" w:sz="24" w:space="0" w:color="E7E9EC"/>
      <w:shd w:val="solid" w:color="E7E9EC" w:fill="E7E9EC"/>
      <w:lang w:eastAsia="en-GB"/>
    </w:rPr>
  </w:style>
  <w:style w:type="character" w:customStyle="1" w:styleId="Style17">
    <w:name w:val="Style17"/>
    <w:basedOn w:val="Style16"/>
    <w:uiPriority w:val="1"/>
    <w:rsid w:val="00836FA4"/>
    <w:rPr>
      <w:rFonts w:ascii="Arial" w:eastAsia="Times New Roman" w:hAnsi="Arial" w:cs="Times New Roman"/>
      <w:sz w:val="24"/>
      <w:bdr w:val="single" w:sz="12" w:space="0" w:color="E7E9EC" w:shadow="1"/>
      <w:shd w:val="solid" w:color="E7E9EC" w:fill="E7E9EC"/>
      <w:lang w:eastAsia="en-GB"/>
    </w:rPr>
  </w:style>
  <w:style w:type="character" w:customStyle="1" w:styleId="Style18">
    <w:name w:val="Style18"/>
    <w:basedOn w:val="DefaultParagraphFont"/>
    <w:uiPriority w:val="1"/>
    <w:rsid w:val="00BB647B"/>
    <w:rPr>
      <w:bdr w:val="none" w:sz="0" w:space="0" w:color="auto"/>
      <w:shd w:val="solid" w:color="E7E9EC" w:fill="E7E9EC"/>
    </w:rPr>
  </w:style>
  <w:style w:type="character" w:customStyle="1" w:styleId="Style19">
    <w:name w:val="Style19"/>
    <w:basedOn w:val="DefaultParagraphFont"/>
    <w:uiPriority w:val="1"/>
    <w:rsid w:val="00F667B7"/>
    <w:rPr>
      <w:rFonts w:ascii="Arial" w:hAnsi="Arial"/>
      <w:sz w:val="24"/>
      <w:bdr w:val="none" w:sz="0" w:space="0" w:color="auto"/>
      <w:shd w:val="clear" w:color="auto" w:fill="BFBFBF" w:themeFill="background1" w:themeFillShade="BF"/>
    </w:rPr>
  </w:style>
  <w:style w:type="character" w:customStyle="1" w:styleId="Style20">
    <w:name w:val="Style20"/>
    <w:basedOn w:val="Style19"/>
    <w:uiPriority w:val="1"/>
    <w:rsid w:val="00F667B7"/>
    <w:rPr>
      <w:rFonts w:ascii="Arial" w:hAnsi="Arial"/>
      <w:sz w:val="24"/>
      <w:bdr w:val="none" w:sz="0" w:space="0" w:color="auto"/>
      <w:shd w:val="clear" w:color="auto" w:fill="D9D9D9" w:themeFill="background1" w:themeFillShade="D9"/>
    </w:rPr>
  </w:style>
  <w:style w:type="character" w:customStyle="1" w:styleId="Style21">
    <w:name w:val="Style21"/>
    <w:basedOn w:val="Style18"/>
    <w:uiPriority w:val="1"/>
    <w:rsid w:val="0051053B"/>
    <w:rPr>
      <w:bdr w:val="none" w:sz="0" w:space="0" w:color="auto"/>
      <w:shd w:val="solid" w:color="E7E9EC" w:fill="F6F6F6"/>
    </w:rPr>
  </w:style>
  <w:style w:type="character" w:customStyle="1" w:styleId="Style22">
    <w:name w:val="Style22"/>
    <w:basedOn w:val="Style21"/>
    <w:uiPriority w:val="1"/>
    <w:rsid w:val="0051053B"/>
    <w:rPr>
      <w:bdr w:val="none" w:sz="0" w:space="0" w:color="auto"/>
      <w:shd w:val="solid" w:color="F6F6F6" w:fill="F6F6F6"/>
    </w:rPr>
  </w:style>
  <w:style w:type="character" w:customStyle="1" w:styleId="Style23">
    <w:name w:val="Style23"/>
    <w:basedOn w:val="Style22"/>
    <w:uiPriority w:val="1"/>
    <w:qFormat/>
    <w:rsid w:val="003A3A25"/>
    <w:rPr>
      <w:bdr w:val="none" w:sz="0" w:space="0" w:color="auto"/>
      <w:shd w:val="solid" w:color="F6F6F6" w:fill="F6F6F6"/>
    </w:rPr>
  </w:style>
  <w:style w:type="character" w:customStyle="1" w:styleId="Style24">
    <w:name w:val="Style24"/>
    <w:basedOn w:val="Style1"/>
    <w:uiPriority w:val="1"/>
    <w:rsid w:val="00164CEC"/>
    <w:rPr>
      <w:rFonts w:ascii="Arial" w:hAnsi="Arial"/>
      <w:b w:val="0"/>
      <w:sz w:val="24"/>
    </w:rPr>
  </w:style>
  <w:style w:type="character" w:customStyle="1" w:styleId="Style25">
    <w:name w:val="Style25"/>
    <w:basedOn w:val="Style1"/>
    <w:uiPriority w:val="1"/>
    <w:rsid w:val="00164CEC"/>
    <w:rPr>
      <w:rFonts w:ascii="Arial" w:hAnsi="Arial"/>
      <w:b w:val="0"/>
      <w:color w:val="000000" w:themeColor="text1"/>
      <w:sz w:val="24"/>
    </w:rPr>
  </w:style>
  <w:style w:type="character" w:customStyle="1" w:styleId="Style26">
    <w:name w:val="Style26"/>
    <w:basedOn w:val="DefaultParagraphFont"/>
    <w:uiPriority w:val="1"/>
    <w:rsid w:val="00C116A7"/>
    <w:rPr>
      <w:rFonts w:ascii="Arial" w:hAnsi="Arial"/>
      <w:spacing w:val="0"/>
      <w:position w:val="0"/>
      <w:sz w:val="22"/>
    </w:rPr>
  </w:style>
  <w:style w:type="character" w:customStyle="1" w:styleId="Style27">
    <w:name w:val="Style27"/>
    <w:uiPriority w:val="1"/>
    <w:rsid w:val="00C116A7"/>
    <w:rPr>
      <w:color w:val="auto"/>
    </w:rPr>
  </w:style>
  <w:style w:type="character" w:customStyle="1" w:styleId="Style28">
    <w:name w:val="Style28"/>
    <w:basedOn w:val="Style27"/>
    <w:uiPriority w:val="1"/>
    <w:rsid w:val="00C116A7"/>
    <w:rPr>
      <w:rFonts w:ascii="Arial" w:hAnsi="Arial"/>
      <w:b w:val="0"/>
      <w:i w:val="0"/>
      <w:color w:val="000000" w:themeColor="text1"/>
      <w:spacing w:val="0"/>
      <w:position w:val="0"/>
      <w:sz w:val="22"/>
    </w:rPr>
  </w:style>
  <w:style w:type="character" w:customStyle="1" w:styleId="Style29">
    <w:name w:val="Style29"/>
    <w:basedOn w:val="Style28"/>
    <w:uiPriority w:val="1"/>
    <w:rsid w:val="00C116A7"/>
    <w:rPr>
      <w:rFonts w:ascii="Arial" w:hAnsi="Arial"/>
      <w:b w:val="0"/>
      <w:i w:val="0"/>
      <w:color w:val="000000" w:themeColor="text1"/>
      <w:spacing w:val="0"/>
      <w:position w:val="0"/>
      <w:sz w:val="20"/>
    </w:rPr>
  </w:style>
  <w:style w:type="character" w:customStyle="1" w:styleId="Style30">
    <w:name w:val="Style30"/>
    <w:basedOn w:val="Style29"/>
    <w:uiPriority w:val="1"/>
    <w:rsid w:val="00C116A7"/>
    <w:rPr>
      <w:rFonts w:ascii="Arial" w:hAnsi="Arial"/>
      <w:b w:val="0"/>
      <w:i w:val="0"/>
      <w:color w:val="000000" w:themeColor="text1"/>
      <w:spacing w:val="0"/>
      <w:position w:val="0"/>
      <w:sz w:val="20"/>
    </w:rPr>
  </w:style>
  <w:style w:type="character" w:customStyle="1" w:styleId="Style31">
    <w:name w:val="Style31"/>
    <w:basedOn w:val="Style29"/>
    <w:uiPriority w:val="1"/>
    <w:rsid w:val="00C116A7"/>
    <w:rPr>
      <w:rFonts w:ascii="Arial Narrow" w:hAnsi="Arial Narrow"/>
      <w:b w:val="0"/>
      <w:i w:val="0"/>
      <w:color w:val="000000" w:themeColor="text1"/>
      <w:spacing w:val="0"/>
      <w:position w:val="0"/>
      <w:sz w:val="20"/>
    </w:rPr>
  </w:style>
  <w:style w:type="paragraph" w:customStyle="1" w:styleId="Heading3afterHg2">
    <w:name w:val="Heading 3 after Hg 2"/>
    <w:basedOn w:val="Heading3"/>
    <w:rsid w:val="00C116A7"/>
    <w:pPr>
      <w:keepNext/>
      <w:tabs>
        <w:tab w:val="left" w:pos="284"/>
      </w:tabs>
      <w:spacing w:before="40" w:after="20" w:line="260" w:lineRule="exact"/>
    </w:pPr>
    <w:rPr>
      <w:rFonts w:ascii="Arial" w:hAnsi="Arial" w:cs="Times New Roman"/>
      <w:b/>
      <w:i/>
      <w:iCs w:val="0"/>
      <w:color w:val="auto"/>
      <w:sz w:val="20"/>
      <w:szCs w:val="20"/>
      <w:lang w:eastAsia="en-GB"/>
    </w:rPr>
  </w:style>
  <w:style w:type="character" w:customStyle="1" w:styleId="Style32">
    <w:name w:val="Style32"/>
    <w:basedOn w:val="Style29"/>
    <w:uiPriority w:val="1"/>
    <w:rsid w:val="00C116A7"/>
    <w:rPr>
      <w:rFonts w:ascii="Arial Narrow" w:hAnsi="Arial Narrow"/>
      <w:b w:val="0"/>
      <w:i w:val="0"/>
      <w:color w:val="000000" w:themeColor="text1"/>
      <w:spacing w:val="0"/>
      <w:position w:val="0"/>
      <w:sz w:val="18"/>
    </w:rPr>
  </w:style>
  <w:style w:type="character" w:customStyle="1" w:styleId="Style33">
    <w:name w:val="Style33"/>
    <w:basedOn w:val="Style32"/>
    <w:uiPriority w:val="1"/>
    <w:rsid w:val="00C116A7"/>
    <w:rPr>
      <w:rFonts w:ascii="Arial" w:hAnsi="Arial"/>
      <w:b w:val="0"/>
      <w:i w:val="0"/>
      <w:color w:val="000000" w:themeColor="text1"/>
      <w:spacing w:val="0"/>
      <w:position w:val="0"/>
      <w:sz w:val="24"/>
    </w:rPr>
  </w:style>
  <w:style w:type="character" w:customStyle="1" w:styleId="Style34">
    <w:name w:val="Style34"/>
    <w:basedOn w:val="DefaultParagraphFont"/>
    <w:uiPriority w:val="1"/>
    <w:rsid w:val="00C116A7"/>
    <w:rPr>
      <w:rFonts w:ascii="Arial" w:hAnsi="Arial"/>
      <w:color w:val="auto"/>
      <w:sz w:val="24"/>
    </w:rPr>
  </w:style>
  <w:style w:type="character" w:customStyle="1" w:styleId="Style35">
    <w:name w:val="Style35"/>
    <w:basedOn w:val="DefaultParagraphFont"/>
    <w:uiPriority w:val="1"/>
    <w:rsid w:val="00C116A7"/>
    <w:rPr>
      <w:rFonts w:ascii="Arial" w:hAnsi="Arial"/>
      <w:color w:val="auto"/>
      <w:sz w:val="24"/>
    </w:rPr>
  </w:style>
  <w:style w:type="character" w:customStyle="1" w:styleId="Style36">
    <w:name w:val="Style36"/>
    <w:basedOn w:val="Style35"/>
    <w:uiPriority w:val="1"/>
    <w:rsid w:val="00486AC1"/>
    <w:rPr>
      <w:rFonts w:ascii="Arial" w:hAnsi="Arial"/>
      <w:color w:val="auto"/>
      <w:sz w:val="22"/>
    </w:rPr>
  </w:style>
  <w:style w:type="character" w:customStyle="1" w:styleId="Style37">
    <w:name w:val="Style37"/>
    <w:basedOn w:val="Style36"/>
    <w:uiPriority w:val="1"/>
    <w:rsid w:val="00486AC1"/>
    <w:rPr>
      <w:rFonts w:ascii="Arial Narrow" w:hAnsi="Arial Narrow"/>
      <w:color w:val="auto"/>
      <w:sz w:val="22"/>
    </w:rPr>
  </w:style>
  <w:style w:type="paragraph" w:customStyle="1" w:styleId="Heading1BOE">
    <w:name w:val="Heading 1 BOE"/>
    <w:basedOn w:val="Heading1"/>
    <w:link w:val="Heading1BOEChar"/>
    <w:qFormat/>
    <w:rsid w:val="00B22939"/>
    <w:pPr>
      <w:numPr>
        <w:numId w:val="18"/>
      </w:numPr>
      <w:shd w:val="clear" w:color="auto" w:fill="12273F" w:themeFill="text2"/>
      <w:spacing w:after="160" w:line="259" w:lineRule="auto"/>
    </w:pPr>
    <w:rPr>
      <w:bCs/>
      <w:iCs w:val="0"/>
      <w:color w:val="FFFFFF" w:themeColor="background1"/>
      <w:sz w:val="44"/>
      <w:szCs w:val="44"/>
    </w:rPr>
  </w:style>
  <w:style w:type="character" w:customStyle="1" w:styleId="Heading1BOEChar">
    <w:name w:val="Heading 1 BOE Char"/>
    <w:basedOn w:val="DefaultParagraphFont"/>
    <w:link w:val="Heading1BOE"/>
    <w:rsid w:val="00B22939"/>
    <w:rPr>
      <w:rFonts w:ascii="Century Gothic" w:eastAsia="Times New Roman" w:hAnsi="Century Gothic" w:cs="Arial"/>
      <w:b/>
      <w:bCs/>
      <w:color w:val="FFFFFF" w:themeColor="background1"/>
      <w:sz w:val="44"/>
      <w:szCs w:val="44"/>
      <w:shd w:val="clear" w:color="auto" w:fill="12273F" w:themeFill="text2"/>
    </w:rPr>
  </w:style>
  <w:style w:type="paragraph" w:customStyle="1" w:styleId="Heading2BOE">
    <w:name w:val="Heading 2 BOE."/>
    <w:basedOn w:val="Heading2"/>
    <w:link w:val="Heading2BOEChar"/>
    <w:qFormat/>
    <w:rsid w:val="002E02E1"/>
    <w:pPr>
      <w:spacing w:after="320"/>
    </w:pPr>
    <w:rPr>
      <w:sz w:val="32"/>
    </w:rPr>
  </w:style>
  <w:style w:type="character" w:customStyle="1" w:styleId="Heading2BOEChar">
    <w:name w:val="Heading 2 BOE. Char"/>
    <w:basedOn w:val="Heading1Char"/>
    <w:link w:val="Heading2BOE"/>
    <w:rsid w:val="002E02E1"/>
    <w:rPr>
      <w:rFonts w:ascii="Century Gothic" w:eastAsia="Times New Roman" w:hAnsi="Century Gothic" w:cs="Arial"/>
      <w:b/>
      <w:iCs/>
      <w:color w:val="12273F" w:themeColor="text2"/>
      <w:sz w:val="32"/>
      <w:szCs w:val="28"/>
    </w:rPr>
  </w:style>
  <w:style w:type="paragraph" w:customStyle="1" w:styleId="Style38">
    <w:name w:val="Style38"/>
    <w:basedOn w:val="Heading2BOE"/>
    <w:link w:val="Style38Char"/>
    <w:qFormat/>
    <w:rsid w:val="002E02E1"/>
  </w:style>
  <w:style w:type="character" w:customStyle="1" w:styleId="Style38Char">
    <w:name w:val="Style38 Char"/>
    <w:basedOn w:val="Heading2BOEChar"/>
    <w:link w:val="Style38"/>
    <w:rsid w:val="002E02E1"/>
    <w:rPr>
      <w:rFonts w:ascii="Century Gothic" w:eastAsia="Times New Roman" w:hAnsi="Century Gothic" w:cs="Arial"/>
      <w:b/>
      <w:iCs/>
      <w:color w:val="12273F" w:themeColor="text2"/>
      <w:sz w:val="32"/>
      <w:szCs w:val="28"/>
    </w:rPr>
  </w:style>
  <w:style w:type="character" w:customStyle="1" w:styleId="Heading5Char">
    <w:name w:val="Heading 5 Char"/>
    <w:basedOn w:val="DefaultParagraphFont"/>
    <w:link w:val="Heading5"/>
    <w:rsid w:val="00BA6486"/>
    <w:rPr>
      <w:rFonts w:ascii="Arial" w:eastAsia="Times New Roman" w:hAnsi="Arial" w:cs="Times New Roman"/>
      <w:sz w:val="30"/>
      <w:szCs w:val="20"/>
      <w:lang w:eastAsia="en-GB"/>
    </w:rPr>
  </w:style>
  <w:style w:type="character" w:customStyle="1" w:styleId="Heading9Char">
    <w:name w:val="Heading 9 Char"/>
    <w:aliases w:val="Info heading 1 Char"/>
    <w:basedOn w:val="DefaultParagraphFont"/>
    <w:link w:val="Heading9"/>
    <w:rsid w:val="00BA6486"/>
    <w:rPr>
      <w:rFonts w:ascii="Courier" w:eastAsia="Times New Roman" w:hAnsi="Courier" w:cs="Times New Roman"/>
      <w:b/>
      <w:noProof/>
      <w:sz w:val="28"/>
      <w:szCs w:val="20"/>
      <w:lang w:eastAsia="en-GB"/>
    </w:rPr>
  </w:style>
  <w:style w:type="paragraph" w:customStyle="1" w:styleId="Question">
    <w:name w:val="Question"/>
    <w:basedOn w:val="Heading1"/>
    <w:rsid w:val="00BA6486"/>
    <w:pPr>
      <w:tabs>
        <w:tab w:val="right" w:pos="-142"/>
        <w:tab w:val="left" w:pos="284"/>
      </w:tabs>
      <w:spacing w:before="180" w:after="40" w:line="220" w:lineRule="exact"/>
      <w:ind w:right="731" w:hanging="567"/>
    </w:pPr>
    <w:rPr>
      <w:rFonts w:ascii="Arial" w:hAnsi="Arial" w:cs="Times New Roman"/>
      <w:b w:val="0"/>
      <w:iCs w:val="0"/>
      <w:color w:val="auto"/>
      <w:sz w:val="18"/>
      <w:szCs w:val="20"/>
      <w:lang w:eastAsia="en-GB"/>
    </w:rPr>
  </w:style>
  <w:style w:type="paragraph" w:customStyle="1" w:styleId="QuestionnoteChar">
    <w:name w:val="Question note Char"/>
    <w:basedOn w:val="Question"/>
    <w:link w:val="QuestionnoteCharChar1"/>
    <w:rsid w:val="00BA6486"/>
    <w:pPr>
      <w:tabs>
        <w:tab w:val="clear" w:pos="284"/>
      </w:tabs>
      <w:spacing w:before="0" w:line="240" w:lineRule="exact"/>
      <w:ind w:firstLine="0"/>
    </w:pPr>
  </w:style>
  <w:style w:type="paragraph" w:customStyle="1" w:styleId="Qstablespacer">
    <w:name w:val="Qs table spacer"/>
    <w:basedOn w:val="Normal"/>
    <w:rsid w:val="00BA6486"/>
    <w:pPr>
      <w:spacing w:after="0" w:line="240" w:lineRule="auto"/>
    </w:pPr>
    <w:rPr>
      <w:sz w:val="4"/>
      <w:szCs w:val="20"/>
    </w:rPr>
  </w:style>
  <w:style w:type="character" w:customStyle="1" w:styleId="QuestionnoteCharChar1">
    <w:name w:val="Question note Char Char1"/>
    <w:link w:val="QuestionnoteChar"/>
    <w:rsid w:val="00BA6486"/>
    <w:rPr>
      <w:rFonts w:ascii="Arial" w:eastAsia="Times New Roman" w:hAnsi="Arial" w:cs="Times New Roman"/>
      <w:sz w:val="18"/>
      <w:szCs w:val="20"/>
      <w:lang w:eastAsia="en-GB"/>
    </w:rPr>
  </w:style>
  <w:style w:type="paragraph" w:customStyle="1" w:styleId="QsyesnoCharChar">
    <w:name w:val="Qs yes/no Char Char"/>
    <w:basedOn w:val="Normal"/>
    <w:link w:val="QsyesnoCharCharChar"/>
    <w:rsid w:val="00BA6486"/>
    <w:pPr>
      <w:tabs>
        <w:tab w:val="right" w:pos="-142"/>
        <w:tab w:val="left" w:pos="284"/>
        <w:tab w:val="left" w:pos="851"/>
      </w:tabs>
      <w:spacing w:before="20" w:after="20" w:line="220" w:lineRule="exact"/>
      <w:ind w:right="731"/>
      <w:outlineLvl w:val="0"/>
    </w:pPr>
    <w:rPr>
      <w:sz w:val="18"/>
      <w:szCs w:val="20"/>
    </w:rPr>
  </w:style>
  <w:style w:type="character" w:customStyle="1" w:styleId="QsyesnoCharCharChar">
    <w:name w:val="Qs yes/no Char Char Char"/>
    <w:link w:val="QsyesnoCharChar"/>
    <w:rsid w:val="00BA6486"/>
    <w:rPr>
      <w:rFonts w:ascii="Arial" w:eastAsia="Times New Roman" w:hAnsi="Arial" w:cs="Times New Roman"/>
      <w:sz w:val="18"/>
      <w:szCs w:val="20"/>
      <w:lang w:eastAsia="en-GB"/>
    </w:rPr>
  </w:style>
  <w:style w:type="character" w:styleId="PageNumber">
    <w:name w:val="page number"/>
    <w:basedOn w:val="DefaultParagraphFont"/>
    <w:rsid w:val="00BA6486"/>
  </w:style>
  <w:style w:type="paragraph" w:styleId="BodyText">
    <w:name w:val="Body Text"/>
    <w:basedOn w:val="Normal"/>
    <w:link w:val="BodyTextChar"/>
    <w:rsid w:val="00BA6486"/>
    <w:pPr>
      <w:tabs>
        <w:tab w:val="left" w:pos="284"/>
      </w:tabs>
      <w:spacing w:before="80" w:after="20" w:line="220" w:lineRule="exact"/>
    </w:pPr>
    <w:rPr>
      <w:sz w:val="16"/>
      <w:szCs w:val="20"/>
    </w:rPr>
  </w:style>
  <w:style w:type="character" w:customStyle="1" w:styleId="BodyTextChar">
    <w:name w:val="Body Text Char"/>
    <w:basedOn w:val="DefaultParagraphFont"/>
    <w:link w:val="BodyText"/>
    <w:rsid w:val="00BA6486"/>
    <w:rPr>
      <w:rFonts w:ascii="Arial" w:eastAsia="Times New Roman" w:hAnsi="Arial" w:cs="Times New Roman"/>
      <w:sz w:val="16"/>
      <w:szCs w:val="20"/>
      <w:lang w:eastAsia="en-GB"/>
    </w:rPr>
  </w:style>
  <w:style w:type="paragraph" w:styleId="BodyText2">
    <w:name w:val="Body Text 2"/>
    <w:basedOn w:val="Normal"/>
    <w:link w:val="BodyText2Char"/>
    <w:rsid w:val="00BA6486"/>
    <w:pPr>
      <w:spacing w:before="80" w:after="0" w:line="260" w:lineRule="exact"/>
    </w:pPr>
    <w:rPr>
      <w:b/>
      <w:sz w:val="20"/>
      <w:szCs w:val="20"/>
    </w:rPr>
  </w:style>
  <w:style w:type="character" w:customStyle="1" w:styleId="BodyText2Char">
    <w:name w:val="Body Text 2 Char"/>
    <w:basedOn w:val="DefaultParagraphFont"/>
    <w:link w:val="BodyText2"/>
    <w:rsid w:val="00BA6486"/>
    <w:rPr>
      <w:rFonts w:ascii="Arial" w:eastAsia="Times New Roman" w:hAnsi="Arial" w:cs="Times New Roman"/>
      <w:b/>
      <w:sz w:val="20"/>
      <w:szCs w:val="20"/>
      <w:lang w:eastAsia="en-GB"/>
    </w:rPr>
  </w:style>
  <w:style w:type="character" w:customStyle="1" w:styleId="Definedterm">
    <w:name w:val="Defined term"/>
    <w:rsid w:val="00BA6486"/>
    <w:rPr>
      <w:i/>
    </w:rPr>
  </w:style>
  <w:style w:type="paragraph" w:customStyle="1" w:styleId="Normalbold">
    <w:name w:val="Normal bold"/>
    <w:basedOn w:val="Normal"/>
    <w:rsid w:val="00BA6486"/>
    <w:pPr>
      <w:spacing w:before="80" w:after="0" w:line="260" w:lineRule="exact"/>
    </w:pPr>
    <w:rPr>
      <w:b/>
      <w:sz w:val="20"/>
      <w:szCs w:val="20"/>
    </w:rPr>
  </w:style>
  <w:style w:type="paragraph" w:customStyle="1" w:styleId="Note">
    <w:name w:val="Note"/>
    <w:basedOn w:val="Normal"/>
    <w:rsid w:val="00BA6486"/>
    <w:pPr>
      <w:tabs>
        <w:tab w:val="left" w:pos="284"/>
      </w:tabs>
      <w:spacing w:before="40" w:after="20" w:line="260" w:lineRule="exact"/>
    </w:pPr>
    <w:rPr>
      <w:i/>
      <w:sz w:val="20"/>
      <w:szCs w:val="20"/>
    </w:rPr>
  </w:style>
  <w:style w:type="paragraph" w:customStyle="1" w:styleId="Normalbullet">
    <w:name w:val="Normal bullet"/>
    <w:basedOn w:val="Normal"/>
    <w:rsid w:val="00BA6486"/>
    <w:pPr>
      <w:spacing w:before="80" w:after="0" w:line="260" w:lineRule="exact"/>
      <w:ind w:left="227" w:hanging="227"/>
    </w:pPr>
    <w:rPr>
      <w:sz w:val="20"/>
      <w:szCs w:val="20"/>
    </w:rPr>
  </w:style>
  <w:style w:type="paragraph" w:customStyle="1" w:styleId="SectionheadingCharCharChar">
    <w:name w:val="Section heading Char Char Char"/>
    <w:link w:val="SectionheadingCharCharCharChar"/>
    <w:rsid w:val="00BA6486"/>
    <w:pPr>
      <w:spacing w:before="240" w:after="0" w:line="380" w:lineRule="exact"/>
    </w:pPr>
    <w:rPr>
      <w:rFonts w:ascii="Arial" w:eastAsia="Times New Roman" w:hAnsi="Arial" w:cs="Times New Roman"/>
      <w:b/>
      <w:noProof/>
      <w:sz w:val="30"/>
      <w:szCs w:val="20"/>
      <w:lang w:eastAsia="en-GB"/>
    </w:rPr>
  </w:style>
  <w:style w:type="paragraph" w:customStyle="1" w:styleId="Whyweask">
    <w:name w:val="Why we ask"/>
    <w:basedOn w:val="Normal"/>
    <w:rsid w:val="00BA6486"/>
    <w:pPr>
      <w:spacing w:before="240" w:after="0" w:line="260" w:lineRule="exact"/>
    </w:pPr>
    <w:rPr>
      <w:b/>
      <w:sz w:val="20"/>
      <w:szCs w:val="20"/>
    </w:rPr>
  </w:style>
  <w:style w:type="paragraph" w:customStyle="1" w:styleId="Sectionnumber">
    <w:name w:val="Section number"/>
    <w:basedOn w:val="Normal"/>
    <w:rsid w:val="00BA6486"/>
    <w:pPr>
      <w:pageBreakBefore/>
      <w:spacing w:before="280" w:after="0" w:line="1320" w:lineRule="exact"/>
      <w:ind w:right="227"/>
      <w:jc w:val="right"/>
    </w:pPr>
    <w:rPr>
      <w:rFonts w:ascii="Arial Black" w:hAnsi="Arial Black"/>
      <w:color w:val="FFFFFF"/>
      <w:sz w:val="144"/>
      <w:szCs w:val="20"/>
    </w:rPr>
  </w:style>
  <w:style w:type="paragraph" w:customStyle="1" w:styleId="Answer">
    <w:name w:val="Answer"/>
    <w:basedOn w:val="Question"/>
    <w:rsid w:val="00BA6486"/>
    <w:pPr>
      <w:spacing w:before="20"/>
      <w:ind w:firstLine="0"/>
    </w:pPr>
  </w:style>
  <w:style w:type="paragraph" w:customStyle="1" w:styleId="Qsheading1">
    <w:name w:val="Qs heading 1"/>
    <w:basedOn w:val="Heading2"/>
    <w:rsid w:val="00BA6486"/>
    <w:pPr>
      <w:keepNext/>
      <w:tabs>
        <w:tab w:val="left" w:pos="284"/>
      </w:tabs>
      <w:spacing w:before="480" w:after="20" w:line="320" w:lineRule="exact"/>
    </w:pPr>
    <w:rPr>
      <w:rFonts w:ascii="Arial" w:hAnsi="Arial" w:cs="Times New Roman"/>
      <w:iCs w:val="0"/>
      <w:color w:val="auto"/>
      <w:sz w:val="22"/>
      <w:szCs w:val="20"/>
      <w:lang w:eastAsia="en-GB"/>
    </w:rPr>
  </w:style>
  <w:style w:type="paragraph" w:customStyle="1" w:styleId="QspromptCharCharCharCharChar">
    <w:name w:val="Qs prompt Char Char Char Char Char"/>
    <w:basedOn w:val="Question"/>
    <w:link w:val="QspromptCharCharCharCharCharChar"/>
    <w:rsid w:val="00BA6486"/>
    <w:pPr>
      <w:tabs>
        <w:tab w:val="clear" w:pos="284"/>
        <w:tab w:val="left" w:pos="1418"/>
        <w:tab w:val="left" w:pos="2552"/>
      </w:tabs>
      <w:spacing w:before="0" w:after="0"/>
      <w:ind w:left="28" w:right="0" w:firstLine="0"/>
    </w:pPr>
  </w:style>
  <w:style w:type="paragraph" w:customStyle="1" w:styleId="Qsanswer">
    <w:name w:val="Qs answer"/>
    <w:basedOn w:val="Question"/>
    <w:rsid w:val="00BA6486"/>
    <w:pPr>
      <w:tabs>
        <w:tab w:val="clear" w:pos="284"/>
        <w:tab w:val="left" w:pos="1418"/>
        <w:tab w:val="left" w:pos="2552"/>
      </w:tabs>
      <w:spacing w:before="0"/>
      <w:ind w:left="28" w:firstLine="0"/>
    </w:pPr>
    <w:rPr>
      <w:color w:val="000080"/>
    </w:rPr>
  </w:style>
  <w:style w:type="paragraph" w:customStyle="1" w:styleId="QsyesnoCharCharCharChar">
    <w:name w:val="Qs yes/no Char Char Char Char"/>
    <w:basedOn w:val="Answer"/>
    <w:link w:val="QsyesnoCharCharCharCharChar"/>
    <w:rsid w:val="00BA6486"/>
    <w:pPr>
      <w:tabs>
        <w:tab w:val="left" w:pos="851"/>
      </w:tabs>
      <w:spacing w:after="20"/>
    </w:pPr>
  </w:style>
  <w:style w:type="paragraph" w:customStyle="1" w:styleId="Questionbullet">
    <w:name w:val="Question bullet"/>
    <w:basedOn w:val="Question"/>
    <w:rsid w:val="00BA6486"/>
    <w:pPr>
      <w:ind w:left="227" w:hanging="227"/>
    </w:pPr>
  </w:style>
  <w:style w:type="paragraph" w:customStyle="1" w:styleId="Displaylistvalue">
    <w:name w:val="Display list value"/>
    <w:basedOn w:val="Normal"/>
    <w:rsid w:val="00BA6486"/>
    <w:pPr>
      <w:tabs>
        <w:tab w:val="left" w:pos="284"/>
      </w:tabs>
      <w:spacing w:before="120" w:after="20" w:line="260" w:lineRule="exact"/>
      <w:ind w:hanging="1985"/>
    </w:pPr>
    <w:rPr>
      <w:b/>
      <w:color w:val="FF0000"/>
      <w:sz w:val="20"/>
      <w:szCs w:val="20"/>
    </w:rPr>
  </w:style>
  <w:style w:type="paragraph" w:customStyle="1" w:styleId="Section">
    <w:name w:val="Section"/>
    <w:basedOn w:val="Normal"/>
    <w:rsid w:val="00BA6486"/>
    <w:pPr>
      <w:tabs>
        <w:tab w:val="left" w:pos="284"/>
      </w:tabs>
      <w:spacing w:before="360" w:after="20" w:line="260" w:lineRule="exact"/>
    </w:pPr>
    <w:rPr>
      <w:rFonts w:ascii="Arial Black" w:hAnsi="Arial Black"/>
      <w:sz w:val="22"/>
      <w:szCs w:val="20"/>
    </w:rPr>
  </w:style>
  <w:style w:type="paragraph" w:customStyle="1" w:styleId="Description">
    <w:name w:val="Description"/>
    <w:basedOn w:val="Normal"/>
    <w:rsid w:val="00BA6486"/>
    <w:pPr>
      <w:tabs>
        <w:tab w:val="left" w:pos="284"/>
      </w:tabs>
      <w:spacing w:before="120" w:after="120" w:line="260" w:lineRule="exact"/>
    </w:pPr>
    <w:rPr>
      <w:sz w:val="22"/>
      <w:szCs w:val="20"/>
    </w:rPr>
  </w:style>
  <w:style w:type="paragraph" w:customStyle="1" w:styleId="Helpheading1">
    <w:name w:val="Help heading 1"/>
    <w:basedOn w:val="Normal"/>
    <w:rsid w:val="00BA6486"/>
    <w:pPr>
      <w:tabs>
        <w:tab w:val="left" w:pos="284"/>
      </w:tabs>
      <w:spacing w:before="240" w:after="20" w:line="260" w:lineRule="exact"/>
      <w:ind w:right="1276"/>
    </w:pPr>
    <w:rPr>
      <w:b/>
      <w:sz w:val="22"/>
      <w:szCs w:val="20"/>
    </w:rPr>
  </w:style>
  <w:style w:type="paragraph" w:customStyle="1" w:styleId="Helptext">
    <w:name w:val="Help text"/>
    <w:basedOn w:val="Normal"/>
    <w:rsid w:val="00BA6486"/>
    <w:pPr>
      <w:tabs>
        <w:tab w:val="left" w:pos="284"/>
      </w:tabs>
      <w:spacing w:before="120" w:after="120" w:line="260" w:lineRule="exact"/>
      <w:ind w:left="284" w:hanging="284"/>
    </w:pPr>
    <w:rPr>
      <w:sz w:val="22"/>
      <w:szCs w:val="20"/>
    </w:rPr>
  </w:style>
  <w:style w:type="paragraph" w:customStyle="1" w:styleId="Section1">
    <w:name w:val="Section 1"/>
    <w:rsid w:val="00BA6486"/>
    <w:pPr>
      <w:spacing w:before="240" w:after="40" w:line="300" w:lineRule="exact"/>
    </w:pPr>
    <w:rPr>
      <w:rFonts w:ascii="Arial" w:eastAsia="Times New Roman" w:hAnsi="Arial" w:cs="Times New Roman"/>
      <w:b/>
      <w:szCs w:val="20"/>
      <w:lang w:eastAsia="en-GB"/>
    </w:rPr>
  </w:style>
  <w:style w:type="paragraph" w:customStyle="1" w:styleId="Text">
    <w:name w:val="Text"/>
    <w:basedOn w:val="Description"/>
    <w:rsid w:val="00BA6486"/>
  </w:style>
  <w:style w:type="paragraph" w:customStyle="1" w:styleId="Notespbef">
    <w:name w:val="Note (sp bef)"/>
    <w:basedOn w:val="Section"/>
    <w:rsid w:val="00BA6486"/>
    <w:rPr>
      <w:rFonts w:ascii="Courier" w:hAnsi="Courier"/>
      <w:color w:val="FF0000"/>
    </w:rPr>
  </w:style>
  <w:style w:type="paragraph" w:customStyle="1" w:styleId="Issuesheading">
    <w:name w:val="Issues heading"/>
    <w:basedOn w:val="Notespbef"/>
    <w:rsid w:val="00BA6486"/>
    <w:pPr>
      <w:pBdr>
        <w:top w:val="single" w:sz="4" w:space="1" w:color="FF0000"/>
      </w:pBdr>
      <w:spacing w:before="600"/>
    </w:pPr>
    <w:rPr>
      <w:b/>
    </w:rPr>
  </w:style>
  <w:style w:type="paragraph" w:customStyle="1" w:styleId="Issuetext">
    <w:name w:val="Issue text"/>
    <w:basedOn w:val="Helptext"/>
    <w:rsid w:val="00BA6486"/>
    <w:pPr>
      <w:ind w:left="0" w:hanging="426"/>
    </w:pPr>
    <w:rPr>
      <w:rFonts w:ascii="Courier" w:hAnsi="Courier"/>
      <w:color w:val="FF0000"/>
    </w:rPr>
  </w:style>
  <w:style w:type="character" w:customStyle="1" w:styleId="ManualdefinedtermAltD">
    <w:name w:val="Manual defined term (Alt+D)"/>
    <w:rsid w:val="00BA6486"/>
    <w:rPr>
      <w:i/>
      <w:color w:val="0000FF"/>
    </w:rPr>
  </w:style>
  <w:style w:type="paragraph" w:customStyle="1" w:styleId="TextGuidanceAltGT">
    <w:name w:val="Text/Guidance (Alt+GT)"/>
    <w:basedOn w:val="Normal"/>
    <w:next w:val="Normal"/>
    <w:rsid w:val="00BA6486"/>
    <w:pPr>
      <w:tabs>
        <w:tab w:val="left" w:pos="1247"/>
        <w:tab w:val="left" w:pos="1701"/>
        <w:tab w:val="left" w:pos="2098"/>
        <w:tab w:val="left" w:pos="2495"/>
      </w:tabs>
      <w:spacing w:after="240" w:line="240" w:lineRule="auto"/>
    </w:pPr>
    <w:rPr>
      <w:sz w:val="20"/>
      <w:szCs w:val="20"/>
    </w:rPr>
  </w:style>
  <w:style w:type="paragraph" w:styleId="BodyTextIndent2">
    <w:name w:val="Body Text Indent 2"/>
    <w:basedOn w:val="Normal"/>
    <w:link w:val="BodyTextIndent2Char"/>
    <w:rsid w:val="00BA6486"/>
    <w:pPr>
      <w:tabs>
        <w:tab w:val="left" w:pos="284"/>
      </w:tabs>
      <w:spacing w:before="80" w:after="20" w:line="260" w:lineRule="exact"/>
      <w:ind w:hanging="426"/>
    </w:pPr>
    <w:rPr>
      <w:sz w:val="20"/>
      <w:szCs w:val="20"/>
    </w:rPr>
  </w:style>
  <w:style w:type="character" w:customStyle="1" w:styleId="BodyTextIndent2Char">
    <w:name w:val="Body Text Indent 2 Char"/>
    <w:basedOn w:val="DefaultParagraphFont"/>
    <w:link w:val="BodyTextIndent2"/>
    <w:rsid w:val="00BA6486"/>
    <w:rPr>
      <w:rFonts w:ascii="Arial" w:eastAsia="Times New Roman" w:hAnsi="Arial" w:cs="Times New Roman"/>
      <w:sz w:val="20"/>
      <w:szCs w:val="20"/>
      <w:lang w:eastAsia="en-GB"/>
    </w:rPr>
  </w:style>
  <w:style w:type="paragraph" w:styleId="BodyTextIndent">
    <w:name w:val="Body Text Indent"/>
    <w:basedOn w:val="Normal"/>
    <w:link w:val="BodyTextIndentChar"/>
    <w:rsid w:val="00BA6486"/>
    <w:pPr>
      <w:spacing w:after="0" w:line="360" w:lineRule="auto"/>
      <w:ind w:left="720"/>
    </w:pPr>
    <w:rPr>
      <w:szCs w:val="20"/>
    </w:rPr>
  </w:style>
  <w:style w:type="character" w:customStyle="1" w:styleId="BodyTextIndentChar">
    <w:name w:val="Body Text Indent Char"/>
    <w:basedOn w:val="DefaultParagraphFont"/>
    <w:link w:val="BodyTextIndent"/>
    <w:rsid w:val="00BA6486"/>
    <w:rPr>
      <w:rFonts w:ascii="Arial" w:eastAsia="Times New Roman" w:hAnsi="Arial" w:cs="Times New Roman"/>
      <w:sz w:val="24"/>
      <w:szCs w:val="20"/>
      <w:lang w:eastAsia="en-GB"/>
    </w:rPr>
  </w:style>
  <w:style w:type="paragraph" w:styleId="MacroText">
    <w:name w:val="macro"/>
    <w:link w:val="MacroTextChar"/>
    <w:semiHidden/>
    <w:rsid w:val="00BA648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en-GB"/>
    </w:rPr>
  </w:style>
  <w:style w:type="character" w:customStyle="1" w:styleId="MacroTextChar">
    <w:name w:val="Macro Text Char"/>
    <w:basedOn w:val="DefaultParagraphFont"/>
    <w:link w:val="MacroText"/>
    <w:semiHidden/>
    <w:rsid w:val="00BA6486"/>
    <w:rPr>
      <w:rFonts w:ascii="Courier New" w:eastAsia="Times New Roman" w:hAnsi="Courier New" w:cs="Times New Roman"/>
      <w:sz w:val="20"/>
      <w:szCs w:val="20"/>
      <w:lang w:eastAsia="en-GB"/>
    </w:rPr>
  </w:style>
  <w:style w:type="paragraph" w:styleId="BodyText3">
    <w:name w:val="Body Text 3"/>
    <w:basedOn w:val="Normal"/>
    <w:link w:val="BodyText3Char"/>
    <w:rsid w:val="00BA6486"/>
    <w:pPr>
      <w:spacing w:after="0" w:line="240" w:lineRule="auto"/>
    </w:pPr>
    <w:rPr>
      <w:i/>
      <w:color w:val="FF00FF"/>
      <w:sz w:val="20"/>
      <w:szCs w:val="20"/>
    </w:rPr>
  </w:style>
  <w:style w:type="character" w:customStyle="1" w:styleId="BodyText3Char">
    <w:name w:val="Body Text 3 Char"/>
    <w:basedOn w:val="DefaultParagraphFont"/>
    <w:link w:val="BodyText3"/>
    <w:rsid w:val="00BA6486"/>
    <w:rPr>
      <w:rFonts w:ascii="Arial" w:eastAsia="Times New Roman" w:hAnsi="Arial" w:cs="Times New Roman"/>
      <w:i/>
      <w:color w:val="FF00FF"/>
      <w:sz w:val="20"/>
      <w:szCs w:val="20"/>
      <w:lang w:eastAsia="en-GB"/>
    </w:rPr>
  </w:style>
  <w:style w:type="paragraph" w:styleId="DocumentMap">
    <w:name w:val="Document Map"/>
    <w:basedOn w:val="Normal"/>
    <w:link w:val="DocumentMapChar"/>
    <w:semiHidden/>
    <w:rsid w:val="00BA6486"/>
    <w:pPr>
      <w:shd w:val="clear" w:color="auto" w:fill="000080"/>
      <w:spacing w:before="80" w:after="0" w:line="260" w:lineRule="exact"/>
    </w:pPr>
    <w:rPr>
      <w:rFonts w:ascii="Tahoma" w:hAnsi="Tahoma"/>
      <w:sz w:val="20"/>
      <w:szCs w:val="20"/>
    </w:rPr>
  </w:style>
  <w:style w:type="character" w:customStyle="1" w:styleId="DocumentMapChar">
    <w:name w:val="Document Map Char"/>
    <w:basedOn w:val="DefaultParagraphFont"/>
    <w:link w:val="DocumentMap"/>
    <w:semiHidden/>
    <w:rsid w:val="00BA6486"/>
    <w:rPr>
      <w:rFonts w:ascii="Tahoma" w:eastAsia="Times New Roman" w:hAnsi="Tahoma" w:cs="Times New Roman"/>
      <w:sz w:val="20"/>
      <w:szCs w:val="20"/>
      <w:shd w:val="clear" w:color="auto" w:fill="000080"/>
      <w:lang w:eastAsia="en-GB"/>
    </w:rPr>
  </w:style>
  <w:style w:type="paragraph" w:customStyle="1" w:styleId="Questionsection3">
    <w:name w:val="Question section 3"/>
    <w:basedOn w:val="Question"/>
    <w:rsid w:val="00BA6486"/>
    <w:pPr>
      <w:ind w:right="1701"/>
    </w:pPr>
    <w:rPr>
      <w:b/>
    </w:rPr>
  </w:style>
  <w:style w:type="paragraph" w:styleId="BalloonText">
    <w:name w:val="Balloon Text"/>
    <w:basedOn w:val="Normal"/>
    <w:link w:val="BalloonTextChar"/>
    <w:semiHidden/>
    <w:rsid w:val="00BA6486"/>
    <w:pPr>
      <w:spacing w:before="80" w:after="0" w:line="260" w:lineRule="exact"/>
    </w:pPr>
    <w:rPr>
      <w:rFonts w:ascii="Tahoma" w:hAnsi="Tahoma" w:cs="Tahoma"/>
      <w:sz w:val="16"/>
      <w:szCs w:val="16"/>
    </w:rPr>
  </w:style>
  <w:style w:type="character" w:customStyle="1" w:styleId="BalloonTextChar">
    <w:name w:val="Balloon Text Char"/>
    <w:basedOn w:val="DefaultParagraphFont"/>
    <w:link w:val="BalloonText"/>
    <w:semiHidden/>
    <w:rsid w:val="00BA6486"/>
    <w:rPr>
      <w:rFonts w:ascii="Tahoma" w:eastAsia="Times New Roman" w:hAnsi="Tahoma" w:cs="Tahoma"/>
      <w:sz w:val="16"/>
      <w:szCs w:val="16"/>
      <w:lang w:eastAsia="en-GB"/>
    </w:rPr>
  </w:style>
  <w:style w:type="paragraph" w:customStyle="1" w:styleId="QuestionCharCharCharChar">
    <w:name w:val="Question Char Char Char Char"/>
    <w:basedOn w:val="Heading1"/>
    <w:link w:val="QuestionCharCharCharCharChar1"/>
    <w:rsid w:val="00BA6486"/>
    <w:pPr>
      <w:tabs>
        <w:tab w:val="right" w:pos="-142"/>
        <w:tab w:val="left" w:pos="284"/>
      </w:tabs>
      <w:spacing w:before="180" w:after="40" w:line="220" w:lineRule="exact"/>
      <w:ind w:right="731" w:hanging="567"/>
    </w:pPr>
    <w:rPr>
      <w:rFonts w:ascii="Arial" w:hAnsi="Arial" w:cs="Times New Roman"/>
      <w:iCs w:val="0"/>
      <w:color w:val="auto"/>
      <w:sz w:val="18"/>
      <w:szCs w:val="20"/>
      <w:lang w:eastAsia="en-GB"/>
    </w:rPr>
  </w:style>
  <w:style w:type="character" w:customStyle="1" w:styleId="QuestionCharCharCharCharChar1">
    <w:name w:val="Question Char Char Char Char Char1"/>
    <w:link w:val="QuestionCharCharCharChar"/>
    <w:rsid w:val="00BA6486"/>
    <w:rPr>
      <w:rFonts w:ascii="Arial" w:eastAsia="Times New Roman" w:hAnsi="Arial" w:cs="Times New Roman"/>
      <w:b/>
      <w:sz w:val="18"/>
      <w:szCs w:val="20"/>
      <w:lang w:eastAsia="en-GB"/>
    </w:rPr>
  </w:style>
  <w:style w:type="character" w:customStyle="1" w:styleId="QsyesnoCharCharCharCharChar">
    <w:name w:val="Qs yes/no Char Char Char Char Char"/>
    <w:link w:val="QsyesnoCharCharCharChar"/>
    <w:rsid w:val="00BA6486"/>
    <w:rPr>
      <w:rFonts w:ascii="Arial" w:eastAsia="Times New Roman" w:hAnsi="Arial" w:cs="Times New Roman"/>
      <w:sz w:val="18"/>
      <w:szCs w:val="20"/>
      <w:lang w:eastAsia="en-GB"/>
    </w:rPr>
  </w:style>
  <w:style w:type="paragraph" w:customStyle="1" w:styleId="QuestionnoteCharChar">
    <w:name w:val="Question note Char Char"/>
    <w:basedOn w:val="Normal"/>
    <w:link w:val="QuestionnoteCharCharChar"/>
    <w:rsid w:val="00BA6486"/>
    <w:pPr>
      <w:tabs>
        <w:tab w:val="right" w:pos="-142"/>
      </w:tabs>
      <w:spacing w:after="40" w:line="240" w:lineRule="exact"/>
      <w:ind w:right="731"/>
      <w:outlineLvl w:val="0"/>
    </w:pPr>
    <w:rPr>
      <w:rFonts w:cs="Arial"/>
      <w:b/>
      <w:bCs/>
      <w:kern w:val="32"/>
      <w:sz w:val="18"/>
      <w:szCs w:val="32"/>
    </w:rPr>
  </w:style>
  <w:style w:type="character" w:customStyle="1" w:styleId="QuestionnoteCharCharChar">
    <w:name w:val="Question note Char Char Char"/>
    <w:link w:val="QuestionnoteCharChar"/>
    <w:rsid w:val="00BA6486"/>
    <w:rPr>
      <w:rFonts w:ascii="Arial" w:eastAsia="Times New Roman" w:hAnsi="Arial" w:cs="Arial"/>
      <w:b/>
      <w:bCs/>
      <w:kern w:val="32"/>
      <w:sz w:val="18"/>
      <w:szCs w:val="32"/>
      <w:lang w:eastAsia="en-GB"/>
    </w:rPr>
  </w:style>
  <w:style w:type="paragraph" w:customStyle="1" w:styleId="QuestionCharChar">
    <w:name w:val="Question Char Char"/>
    <w:basedOn w:val="Heading1"/>
    <w:link w:val="QuestionCharCharChar1"/>
    <w:rsid w:val="00BA6486"/>
    <w:pPr>
      <w:tabs>
        <w:tab w:val="right" w:pos="-142"/>
        <w:tab w:val="left" w:pos="284"/>
      </w:tabs>
      <w:spacing w:before="180" w:after="40" w:line="220" w:lineRule="exact"/>
      <w:ind w:right="731" w:hanging="567"/>
    </w:pPr>
    <w:rPr>
      <w:rFonts w:ascii="Arial" w:hAnsi="Arial" w:cs="Times New Roman"/>
      <w:b w:val="0"/>
      <w:iCs w:val="0"/>
      <w:color w:val="auto"/>
      <w:sz w:val="18"/>
      <w:szCs w:val="20"/>
      <w:lang w:eastAsia="en-GB"/>
    </w:rPr>
  </w:style>
  <w:style w:type="paragraph" w:customStyle="1" w:styleId="Qsyesno">
    <w:name w:val="Qs yes/no"/>
    <w:basedOn w:val="Answer"/>
    <w:link w:val="QsyesnoChar1"/>
    <w:rsid w:val="00BA6486"/>
    <w:pPr>
      <w:tabs>
        <w:tab w:val="left" w:pos="851"/>
      </w:tabs>
      <w:spacing w:after="20"/>
    </w:pPr>
  </w:style>
  <w:style w:type="character" w:customStyle="1" w:styleId="QuestionnoteCharChar1Char">
    <w:name w:val="Question note Char Char1 Char"/>
    <w:rsid w:val="00BA6486"/>
    <w:rPr>
      <w:rFonts w:ascii="Arial" w:hAnsi="Arial"/>
      <w:sz w:val="18"/>
    </w:rPr>
  </w:style>
  <w:style w:type="character" w:customStyle="1" w:styleId="QspromptCharCharCharCharCharChar">
    <w:name w:val="Qs prompt Char Char Char Char Char Char"/>
    <w:link w:val="QspromptCharCharCharCharChar"/>
    <w:rsid w:val="00BA6486"/>
    <w:rPr>
      <w:rFonts w:ascii="Arial" w:eastAsia="Times New Roman" w:hAnsi="Arial" w:cs="Times New Roman"/>
      <w:sz w:val="18"/>
      <w:szCs w:val="20"/>
      <w:lang w:eastAsia="en-GB"/>
    </w:rPr>
  </w:style>
  <w:style w:type="paragraph" w:customStyle="1" w:styleId="Qsprompt">
    <w:name w:val="Qs prompt"/>
    <w:basedOn w:val="QuestionCharChar"/>
    <w:rsid w:val="00BA6486"/>
    <w:pPr>
      <w:tabs>
        <w:tab w:val="clear" w:pos="284"/>
        <w:tab w:val="left" w:pos="1418"/>
        <w:tab w:val="left" w:pos="2552"/>
      </w:tabs>
      <w:spacing w:before="0" w:after="0"/>
      <w:ind w:left="28" w:right="0" w:firstLine="0"/>
    </w:pPr>
    <w:rPr>
      <w:b/>
    </w:rPr>
  </w:style>
  <w:style w:type="table" w:customStyle="1" w:styleId="TableGrid3">
    <w:name w:val="Table Grid3"/>
    <w:basedOn w:val="TableNormal"/>
    <w:next w:val="TableGrid"/>
    <w:rsid w:val="00BA6486"/>
    <w:pPr>
      <w:spacing w:before="80" w:after="0" w:line="260" w:lineRule="exact"/>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estionnoteCharCharChar1">
    <w:name w:val="Question note Char Char Char1"/>
    <w:rsid w:val="00BA6486"/>
    <w:rPr>
      <w:rFonts w:ascii="Arial" w:hAnsi="Arial" w:cs="Arial"/>
      <w:b/>
      <w:bCs/>
      <w:kern w:val="32"/>
      <w:sz w:val="18"/>
      <w:szCs w:val="32"/>
      <w:lang w:val="en-GB" w:eastAsia="en-GB" w:bidi="ar-SA"/>
    </w:rPr>
  </w:style>
  <w:style w:type="character" w:customStyle="1" w:styleId="SectionheadingCharCharCharChar">
    <w:name w:val="Section heading Char Char Char Char"/>
    <w:link w:val="SectionheadingCharCharChar"/>
    <w:rsid w:val="00BA6486"/>
    <w:rPr>
      <w:rFonts w:ascii="Arial" w:eastAsia="Times New Roman" w:hAnsi="Arial" w:cs="Times New Roman"/>
      <w:b/>
      <w:noProof/>
      <w:sz w:val="30"/>
      <w:szCs w:val="20"/>
      <w:lang w:eastAsia="en-GB"/>
    </w:rPr>
  </w:style>
  <w:style w:type="paragraph" w:customStyle="1" w:styleId="QsyesnoChar">
    <w:name w:val="Qs yes/no Char"/>
    <w:basedOn w:val="Answer"/>
    <w:rsid w:val="00BA6486"/>
    <w:pPr>
      <w:tabs>
        <w:tab w:val="left" w:pos="851"/>
      </w:tabs>
      <w:spacing w:after="20"/>
    </w:pPr>
  </w:style>
  <w:style w:type="paragraph" w:customStyle="1" w:styleId="QspromptChar">
    <w:name w:val="Qs prompt Char"/>
    <w:basedOn w:val="Question"/>
    <w:rsid w:val="00BA6486"/>
    <w:pPr>
      <w:tabs>
        <w:tab w:val="clear" w:pos="284"/>
        <w:tab w:val="left" w:pos="1418"/>
        <w:tab w:val="left" w:pos="2552"/>
      </w:tabs>
      <w:spacing w:before="0" w:after="0"/>
      <w:ind w:left="28" w:right="0" w:firstLine="0"/>
    </w:pPr>
  </w:style>
  <w:style w:type="paragraph" w:customStyle="1" w:styleId="QspromptCharChar">
    <w:name w:val="Qs prompt Char Char"/>
    <w:basedOn w:val="Question"/>
    <w:link w:val="QspromptCharCharChar"/>
    <w:rsid w:val="00BA6486"/>
    <w:pPr>
      <w:tabs>
        <w:tab w:val="clear" w:pos="284"/>
        <w:tab w:val="left" w:pos="1418"/>
        <w:tab w:val="left" w:pos="2552"/>
      </w:tabs>
      <w:spacing w:before="0" w:after="0"/>
      <w:ind w:left="28" w:right="0" w:firstLine="0"/>
    </w:pPr>
  </w:style>
  <w:style w:type="character" w:customStyle="1" w:styleId="QspromptCharCharChar">
    <w:name w:val="Qs prompt Char Char Char"/>
    <w:link w:val="QspromptCharChar"/>
    <w:rsid w:val="00BA6486"/>
    <w:rPr>
      <w:rFonts w:ascii="Arial" w:eastAsia="Times New Roman" w:hAnsi="Arial" w:cs="Times New Roman"/>
      <w:sz w:val="18"/>
      <w:szCs w:val="20"/>
      <w:lang w:eastAsia="en-GB"/>
    </w:rPr>
  </w:style>
  <w:style w:type="character" w:customStyle="1" w:styleId="QuestionCharCharChar1">
    <w:name w:val="Question Char Char Char1"/>
    <w:link w:val="QuestionCharChar"/>
    <w:rsid w:val="00BA6486"/>
    <w:rPr>
      <w:rFonts w:ascii="Arial" w:eastAsia="Times New Roman" w:hAnsi="Arial" w:cs="Times New Roman"/>
      <w:sz w:val="18"/>
      <w:szCs w:val="20"/>
      <w:lang w:eastAsia="en-GB"/>
    </w:rPr>
  </w:style>
  <w:style w:type="character" w:customStyle="1" w:styleId="QsyesnoCharCharCharChar1">
    <w:name w:val="Qs yes/no Char Char Char Char1"/>
    <w:rsid w:val="00BA6486"/>
    <w:rPr>
      <w:rFonts w:ascii="Arial" w:hAnsi="Arial"/>
      <w:sz w:val="18"/>
      <w:szCs w:val="24"/>
      <w:lang w:val="en-GB" w:eastAsia="en-GB" w:bidi="ar-SA"/>
    </w:rPr>
  </w:style>
  <w:style w:type="paragraph" w:customStyle="1" w:styleId="QuestionChar">
    <w:name w:val="Question Char"/>
    <w:basedOn w:val="Heading1"/>
    <w:rsid w:val="00BA6486"/>
    <w:pPr>
      <w:tabs>
        <w:tab w:val="right" w:pos="-142"/>
        <w:tab w:val="left" w:pos="284"/>
      </w:tabs>
      <w:spacing w:before="180" w:after="40" w:line="220" w:lineRule="exact"/>
      <w:ind w:right="731" w:hanging="567"/>
    </w:pPr>
    <w:rPr>
      <w:rFonts w:ascii="Arial" w:hAnsi="Arial" w:cs="Times New Roman"/>
      <w:b w:val="0"/>
      <w:iCs w:val="0"/>
      <w:color w:val="auto"/>
      <w:sz w:val="18"/>
      <w:szCs w:val="20"/>
      <w:lang w:eastAsia="en-GB"/>
    </w:rPr>
  </w:style>
  <w:style w:type="character" w:customStyle="1" w:styleId="QuestionnoteCharChar1CharCharChar">
    <w:name w:val="Question note Char Char1 Char Char Char"/>
    <w:rsid w:val="00BA6486"/>
    <w:rPr>
      <w:rFonts w:ascii="Arial" w:hAnsi="Arial"/>
      <w:sz w:val="18"/>
      <w:lang w:val="en-GB" w:eastAsia="en-GB" w:bidi="ar-SA"/>
    </w:rPr>
  </w:style>
  <w:style w:type="character" w:customStyle="1" w:styleId="Heading1CharChar">
    <w:name w:val="Heading 1 Char Char"/>
    <w:rsid w:val="00BA6486"/>
    <w:rPr>
      <w:rFonts w:ascii="Arial" w:hAnsi="Arial"/>
      <w:b/>
      <w:sz w:val="30"/>
      <w:lang w:val="en-GB" w:eastAsia="en-GB" w:bidi="ar-SA"/>
    </w:rPr>
  </w:style>
  <w:style w:type="paragraph" w:customStyle="1" w:styleId="SectionheadingChar">
    <w:name w:val="Section heading Char"/>
    <w:link w:val="SectionheadingCharChar"/>
    <w:rsid w:val="00BA6486"/>
    <w:pPr>
      <w:spacing w:before="240" w:after="0" w:line="380" w:lineRule="exact"/>
    </w:pPr>
    <w:rPr>
      <w:rFonts w:ascii="Arial" w:eastAsia="Times New Roman" w:hAnsi="Arial" w:cs="Times New Roman"/>
      <w:b/>
      <w:noProof/>
      <w:sz w:val="30"/>
      <w:szCs w:val="20"/>
      <w:lang w:eastAsia="en-GB"/>
    </w:rPr>
  </w:style>
  <w:style w:type="character" w:customStyle="1" w:styleId="QuestionnoteCharChar1CharCharCharChar">
    <w:name w:val="Question note Char Char1 Char Char Char Char"/>
    <w:rsid w:val="00BA6486"/>
    <w:rPr>
      <w:rFonts w:ascii="Arial" w:hAnsi="Arial"/>
      <w:sz w:val="18"/>
      <w:lang w:val="en-GB" w:eastAsia="en-GB" w:bidi="ar-SA"/>
    </w:rPr>
  </w:style>
  <w:style w:type="character" w:customStyle="1" w:styleId="QspromptCharCharCharCharCharCharChar">
    <w:name w:val="Qs prompt Char Char Char Char Char Char Char"/>
    <w:rsid w:val="00BA6486"/>
    <w:rPr>
      <w:rFonts w:ascii="Arial" w:hAnsi="Arial"/>
      <w:sz w:val="18"/>
      <w:lang w:val="en-GB" w:eastAsia="en-GB" w:bidi="ar-SA"/>
    </w:rPr>
  </w:style>
  <w:style w:type="character" w:customStyle="1" w:styleId="QuestionCharCharCharCharChar">
    <w:name w:val="Question Char Char Char Char Char"/>
    <w:rsid w:val="00BA6486"/>
    <w:rPr>
      <w:rFonts w:ascii="Arial" w:hAnsi="Arial"/>
      <w:b/>
      <w:sz w:val="18"/>
      <w:lang w:val="en-GB" w:eastAsia="en-GB" w:bidi="ar-SA"/>
    </w:rPr>
  </w:style>
  <w:style w:type="character" w:customStyle="1" w:styleId="QuestionnoteCharCharCharChar">
    <w:name w:val="Question note Char Char Char Char"/>
    <w:rsid w:val="00BA6486"/>
    <w:rPr>
      <w:rFonts w:ascii="Arial" w:hAnsi="Arial" w:cs="Arial"/>
      <w:b/>
      <w:bCs/>
      <w:kern w:val="32"/>
      <w:sz w:val="18"/>
      <w:szCs w:val="32"/>
      <w:lang w:val="en-GB" w:eastAsia="en-GB" w:bidi="ar-SA"/>
    </w:rPr>
  </w:style>
  <w:style w:type="character" w:customStyle="1" w:styleId="QuestionCharCharChar1Char">
    <w:name w:val="Question Char Char Char1 Char"/>
    <w:rsid w:val="00BA6486"/>
    <w:rPr>
      <w:rFonts w:ascii="Arial" w:hAnsi="Arial"/>
      <w:b/>
      <w:sz w:val="18"/>
      <w:lang w:val="en-GB" w:eastAsia="en-GB" w:bidi="ar-SA"/>
    </w:rPr>
  </w:style>
  <w:style w:type="paragraph" w:customStyle="1" w:styleId="QuestionnoteChar1CharCharCharChar">
    <w:name w:val="Question note Char1 Char Char Char Char"/>
    <w:link w:val="QuestionnoteChar1CharCharCharCharChar"/>
    <w:rsid w:val="00BA6486"/>
    <w:pPr>
      <w:tabs>
        <w:tab w:val="right" w:pos="-142"/>
      </w:tabs>
      <w:spacing w:after="40" w:line="240" w:lineRule="exact"/>
      <w:ind w:right="731"/>
      <w:outlineLvl w:val="0"/>
    </w:pPr>
    <w:rPr>
      <w:rFonts w:ascii="Arial" w:eastAsia="Times New Roman" w:hAnsi="Arial" w:cs="Times New Roman"/>
      <w:b/>
      <w:sz w:val="18"/>
      <w:szCs w:val="20"/>
      <w:lang w:eastAsia="en-GB"/>
    </w:rPr>
  </w:style>
  <w:style w:type="character" w:customStyle="1" w:styleId="QuestionnoteChar1CharCharCharCharChar">
    <w:name w:val="Question note Char1 Char Char Char Char Char"/>
    <w:basedOn w:val="QuestionCharCharChar1Char"/>
    <w:link w:val="QuestionnoteChar1CharCharCharChar"/>
    <w:rsid w:val="00BA6486"/>
    <w:rPr>
      <w:rFonts w:ascii="Arial" w:eastAsia="Times New Roman" w:hAnsi="Arial" w:cs="Times New Roman"/>
      <w:b/>
      <w:sz w:val="18"/>
      <w:szCs w:val="20"/>
      <w:lang w:val="en-GB" w:eastAsia="en-GB" w:bidi="ar-SA"/>
    </w:rPr>
  </w:style>
  <w:style w:type="character" w:customStyle="1" w:styleId="QspromptCharCharCharChar">
    <w:name w:val="Qs prompt Char Char Char Char"/>
    <w:rsid w:val="00BA6486"/>
    <w:rPr>
      <w:rFonts w:ascii="Arial" w:hAnsi="Arial"/>
      <w:sz w:val="18"/>
      <w:lang w:val="en-GB" w:eastAsia="en-GB" w:bidi="ar-SA"/>
    </w:rPr>
  </w:style>
  <w:style w:type="paragraph" w:customStyle="1" w:styleId="QuestionnoteChar1Char">
    <w:name w:val="Question note Char1 Char"/>
    <w:link w:val="QuestionnoteChar1CharChar"/>
    <w:rsid w:val="00BA6486"/>
    <w:pPr>
      <w:tabs>
        <w:tab w:val="right" w:pos="-142"/>
      </w:tabs>
      <w:spacing w:after="40" w:line="240" w:lineRule="exact"/>
      <w:ind w:right="731"/>
      <w:outlineLvl w:val="0"/>
    </w:pPr>
    <w:rPr>
      <w:rFonts w:ascii="Arial" w:eastAsia="Times New Roman" w:hAnsi="Arial" w:cs="Times New Roman"/>
      <w:sz w:val="18"/>
      <w:szCs w:val="20"/>
      <w:lang w:eastAsia="en-GB"/>
    </w:rPr>
  </w:style>
  <w:style w:type="character" w:customStyle="1" w:styleId="QuestionnoteChar1CharChar">
    <w:name w:val="Question note Char1 Char Char"/>
    <w:basedOn w:val="QuestionCharCharChar1"/>
    <w:link w:val="QuestionnoteChar1Char"/>
    <w:rsid w:val="00BA6486"/>
    <w:rPr>
      <w:rFonts w:ascii="Arial" w:eastAsia="Times New Roman" w:hAnsi="Arial" w:cs="Times New Roman"/>
      <w:sz w:val="18"/>
      <w:szCs w:val="20"/>
      <w:lang w:eastAsia="en-GB"/>
    </w:rPr>
  </w:style>
  <w:style w:type="character" w:customStyle="1" w:styleId="visibletext2">
    <w:name w:val="visibletext2"/>
    <w:rsid w:val="00BA6486"/>
    <w:rPr>
      <w:vanish w:val="0"/>
      <w:webHidden w:val="0"/>
      <w:shd w:val="clear" w:color="auto" w:fill="FFFFFF"/>
      <w:specVanish w:val="0"/>
    </w:rPr>
  </w:style>
  <w:style w:type="character" w:customStyle="1" w:styleId="subparatext1">
    <w:name w:val="subparatext1"/>
    <w:rsid w:val="00BA6486"/>
    <w:rPr>
      <w:vanish w:val="0"/>
      <w:webHidden w:val="0"/>
      <w:sz w:val="22"/>
      <w:szCs w:val="22"/>
      <w:shd w:val="clear" w:color="auto" w:fill="FFFFFF"/>
      <w:specVanish w:val="0"/>
    </w:rPr>
  </w:style>
  <w:style w:type="character" w:customStyle="1" w:styleId="manualdeftext2">
    <w:name w:val="manualdeftext2"/>
    <w:rsid w:val="00BA6486"/>
    <w:rPr>
      <w:i/>
      <w:iCs/>
      <w:strike w:val="0"/>
      <w:dstrike w:val="0"/>
      <w:vanish w:val="0"/>
      <w:webHidden w:val="0"/>
      <w:color w:val="666666"/>
      <w:u w:val="none"/>
      <w:effect w:val="none"/>
      <w:shd w:val="clear" w:color="auto" w:fill="FFFFFF"/>
      <w:specVanish w:val="0"/>
    </w:rPr>
  </w:style>
  <w:style w:type="paragraph" w:customStyle="1" w:styleId="NormalWeb16">
    <w:name w:val="Normal (Web)16"/>
    <w:basedOn w:val="Normal"/>
    <w:rsid w:val="00BA6486"/>
    <w:pPr>
      <w:spacing w:after="240" w:line="240" w:lineRule="auto"/>
    </w:pPr>
    <w:rPr>
      <w:rFonts w:ascii="Times New Roman" w:hAnsi="Times New Roman"/>
      <w:sz w:val="23"/>
      <w:szCs w:val="23"/>
    </w:rPr>
  </w:style>
  <w:style w:type="character" w:customStyle="1" w:styleId="QuestionnoteChar1Char1">
    <w:name w:val="Question note Char1 Char1"/>
    <w:rsid w:val="00BA6486"/>
    <w:rPr>
      <w:rFonts w:ascii="Arial" w:hAnsi="Arial"/>
      <w:sz w:val="18"/>
      <w:lang w:val="en-GB" w:eastAsia="en-GB" w:bidi="ar-SA"/>
    </w:rPr>
  </w:style>
  <w:style w:type="character" w:styleId="Strong">
    <w:name w:val="Strong"/>
    <w:qFormat/>
    <w:rsid w:val="00BA6486"/>
    <w:rPr>
      <w:b/>
      <w:bCs/>
    </w:rPr>
  </w:style>
  <w:style w:type="paragraph" w:styleId="NormalWeb">
    <w:name w:val="Normal (Web)"/>
    <w:basedOn w:val="Normal"/>
    <w:uiPriority w:val="99"/>
    <w:rsid w:val="00BA6486"/>
    <w:pPr>
      <w:spacing w:before="100" w:beforeAutospacing="1" w:after="100" w:afterAutospacing="1" w:line="240" w:lineRule="auto"/>
    </w:pPr>
    <w:rPr>
      <w:rFonts w:ascii="Times New Roman" w:hAnsi="Times New Roman"/>
      <w:szCs w:val="24"/>
    </w:rPr>
  </w:style>
  <w:style w:type="character" w:customStyle="1" w:styleId="SectionheadingCharChar">
    <w:name w:val="Section heading Char Char"/>
    <w:link w:val="SectionheadingChar"/>
    <w:rsid w:val="00BA6486"/>
    <w:rPr>
      <w:rFonts w:ascii="Arial" w:eastAsia="Times New Roman" w:hAnsi="Arial" w:cs="Times New Roman"/>
      <w:b/>
      <w:noProof/>
      <w:sz w:val="30"/>
      <w:szCs w:val="20"/>
      <w:lang w:eastAsia="en-GB"/>
    </w:rPr>
  </w:style>
  <w:style w:type="character" w:customStyle="1" w:styleId="QuestionnoteChar1CharChar1">
    <w:name w:val="Question note Char1 Char Char1"/>
    <w:basedOn w:val="QuestionCharCharChar1"/>
    <w:rsid w:val="00BA6486"/>
    <w:rPr>
      <w:rFonts w:ascii="Arial" w:eastAsia="Times New Roman" w:hAnsi="Arial" w:cs="Times New Roman"/>
      <w:sz w:val="18"/>
      <w:szCs w:val="20"/>
      <w:lang w:eastAsia="en-GB"/>
    </w:rPr>
  </w:style>
  <w:style w:type="character" w:customStyle="1" w:styleId="QuestionnoteChar1CharChar1Char">
    <w:name w:val="Question note Char1 Char Char1 Char"/>
    <w:rsid w:val="00BA6486"/>
    <w:rPr>
      <w:rFonts w:ascii="Arial" w:hAnsi="Arial"/>
      <w:sz w:val="18"/>
      <w:lang w:val="en-GB" w:eastAsia="en-GB" w:bidi="ar-SA"/>
    </w:rPr>
  </w:style>
  <w:style w:type="paragraph" w:customStyle="1" w:styleId="QuestionCharCharChar">
    <w:name w:val="Question Char Char Char"/>
    <w:basedOn w:val="Heading1"/>
    <w:rsid w:val="00BA6486"/>
    <w:pPr>
      <w:tabs>
        <w:tab w:val="right" w:pos="-142"/>
        <w:tab w:val="left" w:pos="284"/>
      </w:tabs>
      <w:spacing w:before="180" w:after="40" w:line="220" w:lineRule="exact"/>
      <w:ind w:right="731" w:hanging="567"/>
    </w:pPr>
    <w:rPr>
      <w:rFonts w:ascii="Arial" w:hAnsi="Arial" w:cs="Times New Roman"/>
      <w:iCs w:val="0"/>
      <w:color w:val="auto"/>
      <w:sz w:val="18"/>
      <w:szCs w:val="20"/>
      <w:lang w:eastAsia="en-GB"/>
    </w:rPr>
  </w:style>
  <w:style w:type="paragraph" w:customStyle="1" w:styleId="Default">
    <w:name w:val="Default"/>
    <w:basedOn w:val="Normal"/>
    <w:rsid w:val="00BA6486"/>
    <w:pPr>
      <w:autoSpaceDE w:val="0"/>
      <w:autoSpaceDN w:val="0"/>
      <w:spacing w:after="0" w:line="240" w:lineRule="auto"/>
    </w:pPr>
    <w:rPr>
      <w:rFonts w:ascii="Calibri" w:eastAsia="Verdana" w:hAnsi="Calibri" w:cs="Calibri"/>
      <w:color w:val="000000"/>
      <w:szCs w:val="24"/>
    </w:rPr>
  </w:style>
  <w:style w:type="character" w:customStyle="1" w:styleId="QsyesnoChar1">
    <w:name w:val="Qs yes/no Char1"/>
    <w:link w:val="Qsyesno"/>
    <w:locked/>
    <w:rsid w:val="00BA6486"/>
    <w:rPr>
      <w:rFonts w:ascii="Arial" w:eastAsia="Times New Roman" w:hAnsi="Arial" w:cs="Times New Roman"/>
      <w:sz w:val="18"/>
      <w:szCs w:val="20"/>
      <w:lang w:eastAsia="en-GB"/>
    </w:rPr>
  </w:style>
  <w:style w:type="paragraph" w:customStyle="1" w:styleId="Sectionheading">
    <w:name w:val="Section heading"/>
    <w:rsid w:val="00BA6486"/>
    <w:pPr>
      <w:spacing w:before="240" w:after="0" w:line="380" w:lineRule="exact"/>
    </w:pPr>
    <w:rPr>
      <w:rFonts w:ascii="Arial" w:eastAsia="Times New Roman" w:hAnsi="Arial" w:cs="Times New Roman"/>
      <w:b/>
      <w:noProof/>
      <w:sz w:val="30"/>
      <w:szCs w:val="20"/>
      <w:lang w:eastAsia="en-GB"/>
    </w:rPr>
  </w:style>
  <w:style w:type="paragraph" w:customStyle="1" w:styleId="pf0">
    <w:name w:val="pf0"/>
    <w:basedOn w:val="Normal"/>
    <w:rsid w:val="00C83F37"/>
    <w:pPr>
      <w:spacing w:before="100" w:beforeAutospacing="1" w:after="100" w:afterAutospacing="1" w:line="240" w:lineRule="auto"/>
    </w:pPr>
    <w:rPr>
      <w:rFonts w:ascii="Times New Roman" w:hAnsi="Times New Roman"/>
      <w:szCs w:val="24"/>
    </w:rPr>
  </w:style>
  <w:style w:type="character" w:customStyle="1" w:styleId="cf01">
    <w:name w:val="cf01"/>
    <w:basedOn w:val="DefaultParagraphFont"/>
    <w:rsid w:val="00C83F37"/>
    <w:rPr>
      <w:rFonts w:ascii="Segoe UI" w:hAnsi="Segoe UI" w:cs="Segoe UI" w:hint="default"/>
      <w:b/>
      <w:bCs/>
      <w:sz w:val="18"/>
      <w:szCs w:val="18"/>
    </w:rPr>
  </w:style>
  <w:style w:type="character" w:customStyle="1" w:styleId="cf11">
    <w:name w:val="cf11"/>
    <w:basedOn w:val="DefaultParagraphFont"/>
    <w:rsid w:val="00C83F37"/>
    <w:rPr>
      <w:rFonts w:ascii="Segoe UI" w:hAnsi="Segoe UI" w:cs="Segoe UI" w:hint="default"/>
      <w:sz w:val="18"/>
      <w:szCs w:val="18"/>
    </w:rPr>
  </w:style>
  <w:style w:type="table" w:customStyle="1" w:styleId="PRATableStyle1">
    <w:name w:val="PRA Table Style1"/>
    <w:basedOn w:val="TableNormal"/>
    <w:uiPriority w:val="99"/>
    <w:rsid w:val="00BF0626"/>
    <w:pPr>
      <w:spacing w:after="0" w:line="240" w:lineRule="auto"/>
    </w:pPr>
    <w:rPr>
      <w:rFonts w:ascii="Arial" w:eastAsia="Calibri" w:hAnsi="Arial" w:cs="Arial"/>
      <w:sz w:val="24"/>
    </w:rPr>
    <w:tblPr>
      <w:tblInd w:w="0" w:type="nil"/>
      <w:tblBorders>
        <w:insideH w:val="single" w:sz="4" w:space="0" w:color="BFBFBF"/>
      </w:tblBorders>
      <w:tblCellMar>
        <w:left w:w="227" w:type="dxa"/>
      </w:tblCellMar>
    </w:tblPr>
    <w:tcPr>
      <w:shd w:val="clear" w:color="auto" w:fill="F8F8F8"/>
    </w:tcPr>
    <w:tblStylePr w:type="firstRow">
      <w:tblPr/>
      <w:tcPr>
        <w:tcBorders>
          <w:top w:val="single" w:sz="4" w:space="0" w:color="FFFFFF"/>
          <w:left w:val="nil"/>
          <w:bottom w:val="nil"/>
          <w:right w:val="nil"/>
          <w:insideH w:val="nil"/>
          <w:insideV w:val="nil"/>
          <w:tl2br w:val="nil"/>
          <w:tr2bl w:val="nil"/>
        </w:tcBorders>
        <w:shd w:val="clear" w:color="auto" w:fill="12273F"/>
      </w:tcPr>
    </w:tblStylePr>
    <w:tblStylePr w:type="firstCol">
      <w:pPr>
        <w:wordWrap/>
        <w:ind w:leftChars="0" w:left="0"/>
      </w:pPr>
    </w:tblStylePr>
  </w:style>
  <w:style w:type="paragraph" w:customStyle="1" w:styleId="Heading2BOE0">
    <w:name w:val="Heading 2 BOE"/>
    <w:basedOn w:val="Normal"/>
    <w:link w:val="Heading2BOEChar0"/>
    <w:qFormat/>
    <w:rsid w:val="005710C2"/>
    <w:pPr>
      <w:spacing w:after="320" w:line="240" w:lineRule="auto"/>
      <w:outlineLvl w:val="1"/>
    </w:pPr>
    <w:rPr>
      <w:rFonts w:ascii="Century Gothic" w:hAnsi="Century Gothic" w:cs="Arial"/>
      <w:b/>
      <w:iCs/>
      <w:color w:val="12273F" w:themeColor="text2"/>
      <w:sz w:val="32"/>
      <w:szCs w:val="28"/>
      <w:lang w:eastAsia="en-US"/>
    </w:rPr>
  </w:style>
  <w:style w:type="character" w:customStyle="1" w:styleId="Heading2BOEChar0">
    <w:name w:val="Heading 2 BOE Char"/>
    <w:basedOn w:val="DefaultParagraphFont"/>
    <w:link w:val="Heading2BOE0"/>
    <w:rsid w:val="005710C2"/>
    <w:rPr>
      <w:rFonts w:ascii="Century Gothic" w:eastAsia="Times New Roman" w:hAnsi="Century Gothic" w:cs="Arial"/>
      <w:b/>
      <w:iCs/>
      <w:color w:val="12273F" w:themeColor="text2"/>
      <w:sz w:val="32"/>
      <w:szCs w:val="28"/>
    </w:rPr>
  </w:style>
  <w:style w:type="table" w:customStyle="1" w:styleId="TableGrid2">
    <w:name w:val="Table Grid2"/>
    <w:basedOn w:val="TableNormal"/>
    <w:next w:val="TableGrid"/>
    <w:uiPriority w:val="39"/>
    <w:rsid w:val="008F5CEF"/>
    <w:pPr>
      <w:spacing w:after="0" w:line="240" w:lineRule="auto"/>
    </w:pPr>
    <w:tblPr/>
  </w:style>
  <w:style w:type="table" w:customStyle="1" w:styleId="TableGrid4">
    <w:name w:val="Table Grid4"/>
    <w:basedOn w:val="TableNormal"/>
    <w:next w:val="TableGrid"/>
    <w:uiPriority w:val="39"/>
    <w:rsid w:val="00B75AE6"/>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0743">
      <w:bodyDiv w:val="1"/>
      <w:marLeft w:val="0"/>
      <w:marRight w:val="0"/>
      <w:marTop w:val="0"/>
      <w:marBottom w:val="0"/>
      <w:divBdr>
        <w:top w:val="none" w:sz="0" w:space="0" w:color="auto"/>
        <w:left w:val="none" w:sz="0" w:space="0" w:color="auto"/>
        <w:bottom w:val="none" w:sz="0" w:space="0" w:color="auto"/>
        <w:right w:val="none" w:sz="0" w:space="0" w:color="auto"/>
      </w:divBdr>
    </w:div>
    <w:div w:id="115954717">
      <w:bodyDiv w:val="1"/>
      <w:marLeft w:val="0"/>
      <w:marRight w:val="0"/>
      <w:marTop w:val="0"/>
      <w:marBottom w:val="0"/>
      <w:divBdr>
        <w:top w:val="none" w:sz="0" w:space="0" w:color="auto"/>
        <w:left w:val="none" w:sz="0" w:space="0" w:color="auto"/>
        <w:bottom w:val="none" w:sz="0" w:space="0" w:color="auto"/>
        <w:right w:val="none" w:sz="0" w:space="0" w:color="auto"/>
      </w:divBdr>
    </w:div>
    <w:div w:id="156382507">
      <w:bodyDiv w:val="1"/>
      <w:marLeft w:val="0"/>
      <w:marRight w:val="0"/>
      <w:marTop w:val="0"/>
      <w:marBottom w:val="0"/>
      <w:divBdr>
        <w:top w:val="none" w:sz="0" w:space="0" w:color="auto"/>
        <w:left w:val="none" w:sz="0" w:space="0" w:color="auto"/>
        <w:bottom w:val="none" w:sz="0" w:space="0" w:color="auto"/>
        <w:right w:val="none" w:sz="0" w:space="0" w:color="auto"/>
      </w:divBdr>
    </w:div>
    <w:div w:id="169030800">
      <w:bodyDiv w:val="1"/>
      <w:marLeft w:val="0"/>
      <w:marRight w:val="0"/>
      <w:marTop w:val="0"/>
      <w:marBottom w:val="0"/>
      <w:divBdr>
        <w:top w:val="none" w:sz="0" w:space="0" w:color="auto"/>
        <w:left w:val="none" w:sz="0" w:space="0" w:color="auto"/>
        <w:bottom w:val="none" w:sz="0" w:space="0" w:color="auto"/>
        <w:right w:val="none" w:sz="0" w:space="0" w:color="auto"/>
      </w:divBdr>
    </w:div>
    <w:div w:id="237398680">
      <w:bodyDiv w:val="1"/>
      <w:marLeft w:val="0"/>
      <w:marRight w:val="0"/>
      <w:marTop w:val="0"/>
      <w:marBottom w:val="0"/>
      <w:divBdr>
        <w:top w:val="none" w:sz="0" w:space="0" w:color="auto"/>
        <w:left w:val="none" w:sz="0" w:space="0" w:color="auto"/>
        <w:bottom w:val="none" w:sz="0" w:space="0" w:color="auto"/>
        <w:right w:val="none" w:sz="0" w:space="0" w:color="auto"/>
      </w:divBdr>
    </w:div>
    <w:div w:id="238449147">
      <w:bodyDiv w:val="1"/>
      <w:marLeft w:val="0"/>
      <w:marRight w:val="0"/>
      <w:marTop w:val="0"/>
      <w:marBottom w:val="0"/>
      <w:divBdr>
        <w:top w:val="none" w:sz="0" w:space="0" w:color="auto"/>
        <w:left w:val="none" w:sz="0" w:space="0" w:color="auto"/>
        <w:bottom w:val="none" w:sz="0" w:space="0" w:color="auto"/>
        <w:right w:val="none" w:sz="0" w:space="0" w:color="auto"/>
      </w:divBdr>
    </w:div>
    <w:div w:id="309553579">
      <w:bodyDiv w:val="1"/>
      <w:marLeft w:val="0"/>
      <w:marRight w:val="0"/>
      <w:marTop w:val="0"/>
      <w:marBottom w:val="0"/>
      <w:divBdr>
        <w:top w:val="none" w:sz="0" w:space="0" w:color="auto"/>
        <w:left w:val="none" w:sz="0" w:space="0" w:color="auto"/>
        <w:bottom w:val="none" w:sz="0" w:space="0" w:color="auto"/>
        <w:right w:val="none" w:sz="0" w:space="0" w:color="auto"/>
      </w:divBdr>
    </w:div>
    <w:div w:id="325060813">
      <w:bodyDiv w:val="1"/>
      <w:marLeft w:val="0"/>
      <w:marRight w:val="0"/>
      <w:marTop w:val="0"/>
      <w:marBottom w:val="0"/>
      <w:divBdr>
        <w:top w:val="none" w:sz="0" w:space="0" w:color="auto"/>
        <w:left w:val="none" w:sz="0" w:space="0" w:color="auto"/>
        <w:bottom w:val="none" w:sz="0" w:space="0" w:color="auto"/>
        <w:right w:val="none" w:sz="0" w:space="0" w:color="auto"/>
      </w:divBdr>
    </w:div>
    <w:div w:id="410585185">
      <w:bodyDiv w:val="1"/>
      <w:marLeft w:val="0"/>
      <w:marRight w:val="0"/>
      <w:marTop w:val="0"/>
      <w:marBottom w:val="0"/>
      <w:divBdr>
        <w:top w:val="none" w:sz="0" w:space="0" w:color="auto"/>
        <w:left w:val="none" w:sz="0" w:space="0" w:color="auto"/>
        <w:bottom w:val="none" w:sz="0" w:space="0" w:color="auto"/>
        <w:right w:val="none" w:sz="0" w:space="0" w:color="auto"/>
      </w:divBdr>
    </w:div>
    <w:div w:id="450172818">
      <w:bodyDiv w:val="1"/>
      <w:marLeft w:val="0"/>
      <w:marRight w:val="0"/>
      <w:marTop w:val="0"/>
      <w:marBottom w:val="0"/>
      <w:divBdr>
        <w:top w:val="none" w:sz="0" w:space="0" w:color="auto"/>
        <w:left w:val="none" w:sz="0" w:space="0" w:color="auto"/>
        <w:bottom w:val="none" w:sz="0" w:space="0" w:color="auto"/>
        <w:right w:val="none" w:sz="0" w:space="0" w:color="auto"/>
      </w:divBdr>
    </w:div>
    <w:div w:id="550270805">
      <w:bodyDiv w:val="1"/>
      <w:marLeft w:val="0"/>
      <w:marRight w:val="0"/>
      <w:marTop w:val="0"/>
      <w:marBottom w:val="0"/>
      <w:divBdr>
        <w:top w:val="none" w:sz="0" w:space="0" w:color="auto"/>
        <w:left w:val="none" w:sz="0" w:space="0" w:color="auto"/>
        <w:bottom w:val="none" w:sz="0" w:space="0" w:color="auto"/>
        <w:right w:val="none" w:sz="0" w:space="0" w:color="auto"/>
      </w:divBdr>
    </w:div>
    <w:div w:id="556627886">
      <w:bodyDiv w:val="1"/>
      <w:marLeft w:val="0"/>
      <w:marRight w:val="0"/>
      <w:marTop w:val="0"/>
      <w:marBottom w:val="0"/>
      <w:divBdr>
        <w:top w:val="none" w:sz="0" w:space="0" w:color="auto"/>
        <w:left w:val="none" w:sz="0" w:space="0" w:color="auto"/>
        <w:bottom w:val="none" w:sz="0" w:space="0" w:color="auto"/>
        <w:right w:val="none" w:sz="0" w:space="0" w:color="auto"/>
      </w:divBdr>
    </w:div>
    <w:div w:id="614220009">
      <w:bodyDiv w:val="1"/>
      <w:marLeft w:val="0"/>
      <w:marRight w:val="0"/>
      <w:marTop w:val="0"/>
      <w:marBottom w:val="0"/>
      <w:divBdr>
        <w:top w:val="none" w:sz="0" w:space="0" w:color="auto"/>
        <w:left w:val="none" w:sz="0" w:space="0" w:color="auto"/>
        <w:bottom w:val="none" w:sz="0" w:space="0" w:color="auto"/>
        <w:right w:val="none" w:sz="0" w:space="0" w:color="auto"/>
      </w:divBdr>
    </w:div>
    <w:div w:id="703403154">
      <w:bodyDiv w:val="1"/>
      <w:marLeft w:val="0"/>
      <w:marRight w:val="0"/>
      <w:marTop w:val="0"/>
      <w:marBottom w:val="0"/>
      <w:divBdr>
        <w:top w:val="none" w:sz="0" w:space="0" w:color="auto"/>
        <w:left w:val="none" w:sz="0" w:space="0" w:color="auto"/>
        <w:bottom w:val="none" w:sz="0" w:space="0" w:color="auto"/>
        <w:right w:val="none" w:sz="0" w:space="0" w:color="auto"/>
      </w:divBdr>
    </w:div>
    <w:div w:id="768309345">
      <w:bodyDiv w:val="1"/>
      <w:marLeft w:val="0"/>
      <w:marRight w:val="0"/>
      <w:marTop w:val="0"/>
      <w:marBottom w:val="0"/>
      <w:divBdr>
        <w:top w:val="none" w:sz="0" w:space="0" w:color="auto"/>
        <w:left w:val="none" w:sz="0" w:space="0" w:color="auto"/>
        <w:bottom w:val="none" w:sz="0" w:space="0" w:color="auto"/>
        <w:right w:val="none" w:sz="0" w:space="0" w:color="auto"/>
      </w:divBdr>
    </w:div>
    <w:div w:id="830145052">
      <w:bodyDiv w:val="1"/>
      <w:marLeft w:val="0"/>
      <w:marRight w:val="0"/>
      <w:marTop w:val="0"/>
      <w:marBottom w:val="0"/>
      <w:divBdr>
        <w:top w:val="none" w:sz="0" w:space="0" w:color="auto"/>
        <w:left w:val="none" w:sz="0" w:space="0" w:color="auto"/>
        <w:bottom w:val="none" w:sz="0" w:space="0" w:color="auto"/>
        <w:right w:val="none" w:sz="0" w:space="0" w:color="auto"/>
      </w:divBdr>
    </w:div>
    <w:div w:id="835850872">
      <w:bodyDiv w:val="1"/>
      <w:marLeft w:val="0"/>
      <w:marRight w:val="0"/>
      <w:marTop w:val="0"/>
      <w:marBottom w:val="0"/>
      <w:divBdr>
        <w:top w:val="none" w:sz="0" w:space="0" w:color="auto"/>
        <w:left w:val="none" w:sz="0" w:space="0" w:color="auto"/>
        <w:bottom w:val="none" w:sz="0" w:space="0" w:color="auto"/>
        <w:right w:val="none" w:sz="0" w:space="0" w:color="auto"/>
      </w:divBdr>
    </w:div>
    <w:div w:id="1061565228">
      <w:bodyDiv w:val="1"/>
      <w:marLeft w:val="0"/>
      <w:marRight w:val="0"/>
      <w:marTop w:val="0"/>
      <w:marBottom w:val="0"/>
      <w:divBdr>
        <w:top w:val="none" w:sz="0" w:space="0" w:color="auto"/>
        <w:left w:val="none" w:sz="0" w:space="0" w:color="auto"/>
        <w:bottom w:val="none" w:sz="0" w:space="0" w:color="auto"/>
        <w:right w:val="none" w:sz="0" w:space="0" w:color="auto"/>
      </w:divBdr>
    </w:div>
    <w:div w:id="1081608283">
      <w:bodyDiv w:val="1"/>
      <w:marLeft w:val="0"/>
      <w:marRight w:val="0"/>
      <w:marTop w:val="0"/>
      <w:marBottom w:val="0"/>
      <w:divBdr>
        <w:top w:val="none" w:sz="0" w:space="0" w:color="auto"/>
        <w:left w:val="none" w:sz="0" w:space="0" w:color="auto"/>
        <w:bottom w:val="none" w:sz="0" w:space="0" w:color="auto"/>
        <w:right w:val="none" w:sz="0" w:space="0" w:color="auto"/>
      </w:divBdr>
    </w:div>
    <w:div w:id="1157963050">
      <w:bodyDiv w:val="1"/>
      <w:marLeft w:val="0"/>
      <w:marRight w:val="0"/>
      <w:marTop w:val="0"/>
      <w:marBottom w:val="0"/>
      <w:divBdr>
        <w:top w:val="none" w:sz="0" w:space="0" w:color="auto"/>
        <w:left w:val="none" w:sz="0" w:space="0" w:color="auto"/>
        <w:bottom w:val="none" w:sz="0" w:space="0" w:color="auto"/>
        <w:right w:val="none" w:sz="0" w:space="0" w:color="auto"/>
      </w:divBdr>
    </w:div>
    <w:div w:id="1186750371">
      <w:bodyDiv w:val="1"/>
      <w:marLeft w:val="0"/>
      <w:marRight w:val="0"/>
      <w:marTop w:val="0"/>
      <w:marBottom w:val="0"/>
      <w:divBdr>
        <w:top w:val="none" w:sz="0" w:space="0" w:color="auto"/>
        <w:left w:val="none" w:sz="0" w:space="0" w:color="auto"/>
        <w:bottom w:val="none" w:sz="0" w:space="0" w:color="auto"/>
        <w:right w:val="none" w:sz="0" w:space="0" w:color="auto"/>
      </w:divBdr>
    </w:div>
    <w:div w:id="1236206561">
      <w:bodyDiv w:val="1"/>
      <w:marLeft w:val="0"/>
      <w:marRight w:val="0"/>
      <w:marTop w:val="0"/>
      <w:marBottom w:val="0"/>
      <w:divBdr>
        <w:top w:val="none" w:sz="0" w:space="0" w:color="auto"/>
        <w:left w:val="none" w:sz="0" w:space="0" w:color="auto"/>
        <w:bottom w:val="none" w:sz="0" w:space="0" w:color="auto"/>
        <w:right w:val="none" w:sz="0" w:space="0" w:color="auto"/>
      </w:divBdr>
    </w:div>
    <w:div w:id="1279793680">
      <w:bodyDiv w:val="1"/>
      <w:marLeft w:val="0"/>
      <w:marRight w:val="0"/>
      <w:marTop w:val="0"/>
      <w:marBottom w:val="0"/>
      <w:divBdr>
        <w:top w:val="none" w:sz="0" w:space="0" w:color="auto"/>
        <w:left w:val="none" w:sz="0" w:space="0" w:color="auto"/>
        <w:bottom w:val="none" w:sz="0" w:space="0" w:color="auto"/>
        <w:right w:val="none" w:sz="0" w:space="0" w:color="auto"/>
      </w:divBdr>
    </w:div>
    <w:div w:id="1369184609">
      <w:bodyDiv w:val="1"/>
      <w:marLeft w:val="0"/>
      <w:marRight w:val="0"/>
      <w:marTop w:val="0"/>
      <w:marBottom w:val="0"/>
      <w:divBdr>
        <w:top w:val="none" w:sz="0" w:space="0" w:color="auto"/>
        <w:left w:val="none" w:sz="0" w:space="0" w:color="auto"/>
        <w:bottom w:val="none" w:sz="0" w:space="0" w:color="auto"/>
        <w:right w:val="none" w:sz="0" w:space="0" w:color="auto"/>
      </w:divBdr>
    </w:div>
    <w:div w:id="1369335524">
      <w:bodyDiv w:val="1"/>
      <w:marLeft w:val="0"/>
      <w:marRight w:val="0"/>
      <w:marTop w:val="0"/>
      <w:marBottom w:val="0"/>
      <w:divBdr>
        <w:top w:val="none" w:sz="0" w:space="0" w:color="auto"/>
        <w:left w:val="none" w:sz="0" w:space="0" w:color="auto"/>
        <w:bottom w:val="none" w:sz="0" w:space="0" w:color="auto"/>
        <w:right w:val="none" w:sz="0" w:space="0" w:color="auto"/>
      </w:divBdr>
    </w:div>
    <w:div w:id="1421753689">
      <w:bodyDiv w:val="1"/>
      <w:marLeft w:val="0"/>
      <w:marRight w:val="0"/>
      <w:marTop w:val="0"/>
      <w:marBottom w:val="0"/>
      <w:divBdr>
        <w:top w:val="none" w:sz="0" w:space="0" w:color="auto"/>
        <w:left w:val="none" w:sz="0" w:space="0" w:color="auto"/>
        <w:bottom w:val="none" w:sz="0" w:space="0" w:color="auto"/>
        <w:right w:val="none" w:sz="0" w:space="0" w:color="auto"/>
      </w:divBdr>
    </w:div>
    <w:div w:id="1454517762">
      <w:bodyDiv w:val="1"/>
      <w:marLeft w:val="0"/>
      <w:marRight w:val="0"/>
      <w:marTop w:val="0"/>
      <w:marBottom w:val="0"/>
      <w:divBdr>
        <w:top w:val="none" w:sz="0" w:space="0" w:color="auto"/>
        <w:left w:val="none" w:sz="0" w:space="0" w:color="auto"/>
        <w:bottom w:val="none" w:sz="0" w:space="0" w:color="auto"/>
        <w:right w:val="none" w:sz="0" w:space="0" w:color="auto"/>
      </w:divBdr>
    </w:div>
    <w:div w:id="1515269992">
      <w:bodyDiv w:val="1"/>
      <w:marLeft w:val="0"/>
      <w:marRight w:val="0"/>
      <w:marTop w:val="0"/>
      <w:marBottom w:val="0"/>
      <w:divBdr>
        <w:top w:val="none" w:sz="0" w:space="0" w:color="auto"/>
        <w:left w:val="none" w:sz="0" w:space="0" w:color="auto"/>
        <w:bottom w:val="none" w:sz="0" w:space="0" w:color="auto"/>
        <w:right w:val="none" w:sz="0" w:space="0" w:color="auto"/>
      </w:divBdr>
    </w:div>
    <w:div w:id="1700468242">
      <w:bodyDiv w:val="1"/>
      <w:marLeft w:val="0"/>
      <w:marRight w:val="0"/>
      <w:marTop w:val="0"/>
      <w:marBottom w:val="0"/>
      <w:divBdr>
        <w:top w:val="none" w:sz="0" w:space="0" w:color="auto"/>
        <w:left w:val="none" w:sz="0" w:space="0" w:color="auto"/>
        <w:bottom w:val="none" w:sz="0" w:space="0" w:color="auto"/>
        <w:right w:val="none" w:sz="0" w:space="0" w:color="auto"/>
      </w:divBdr>
    </w:div>
    <w:div w:id="1818104619">
      <w:bodyDiv w:val="1"/>
      <w:marLeft w:val="0"/>
      <w:marRight w:val="0"/>
      <w:marTop w:val="0"/>
      <w:marBottom w:val="0"/>
      <w:divBdr>
        <w:top w:val="none" w:sz="0" w:space="0" w:color="auto"/>
        <w:left w:val="none" w:sz="0" w:space="0" w:color="auto"/>
        <w:bottom w:val="none" w:sz="0" w:space="0" w:color="auto"/>
        <w:right w:val="none" w:sz="0" w:space="0" w:color="auto"/>
      </w:divBdr>
    </w:div>
    <w:div w:id="1818839976">
      <w:bodyDiv w:val="1"/>
      <w:marLeft w:val="0"/>
      <w:marRight w:val="0"/>
      <w:marTop w:val="0"/>
      <w:marBottom w:val="0"/>
      <w:divBdr>
        <w:top w:val="none" w:sz="0" w:space="0" w:color="auto"/>
        <w:left w:val="none" w:sz="0" w:space="0" w:color="auto"/>
        <w:bottom w:val="none" w:sz="0" w:space="0" w:color="auto"/>
        <w:right w:val="none" w:sz="0" w:space="0" w:color="auto"/>
      </w:divBdr>
    </w:div>
    <w:div w:id="1835873809">
      <w:bodyDiv w:val="1"/>
      <w:marLeft w:val="0"/>
      <w:marRight w:val="0"/>
      <w:marTop w:val="0"/>
      <w:marBottom w:val="0"/>
      <w:divBdr>
        <w:top w:val="none" w:sz="0" w:space="0" w:color="auto"/>
        <w:left w:val="none" w:sz="0" w:space="0" w:color="auto"/>
        <w:bottom w:val="none" w:sz="0" w:space="0" w:color="auto"/>
        <w:right w:val="none" w:sz="0" w:space="0" w:color="auto"/>
      </w:divBdr>
    </w:div>
    <w:div w:id="1880512865">
      <w:bodyDiv w:val="1"/>
      <w:marLeft w:val="0"/>
      <w:marRight w:val="0"/>
      <w:marTop w:val="0"/>
      <w:marBottom w:val="0"/>
      <w:divBdr>
        <w:top w:val="none" w:sz="0" w:space="0" w:color="auto"/>
        <w:left w:val="none" w:sz="0" w:space="0" w:color="auto"/>
        <w:bottom w:val="none" w:sz="0" w:space="0" w:color="auto"/>
        <w:right w:val="none" w:sz="0" w:space="0" w:color="auto"/>
      </w:divBdr>
    </w:div>
    <w:div w:id="1902521504">
      <w:bodyDiv w:val="1"/>
      <w:marLeft w:val="0"/>
      <w:marRight w:val="0"/>
      <w:marTop w:val="0"/>
      <w:marBottom w:val="0"/>
      <w:divBdr>
        <w:top w:val="none" w:sz="0" w:space="0" w:color="auto"/>
        <w:left w:val="none" w:sz="0" w:space="0" w:color="auto"/>
        <w:bottom w:val="none" w:sz="0" w:space="0" w:color="auto"/>
        <w:right w:val="none" w:sz="0" w:space="0" w:color="auto"/>
      </w:divBdr>
    </w:div>
    <w:div w:id="1954818974">
      <w:bodyDiv w:val="1"/>
      <w:marLeft w:val="0"/>
      <w:marRight w:val="0"/>
      <w:marTop w:val="0"/>
      <w:marBottom w:val="0"/>
      <w:divBdr>
        <w:top w:val="none" w:sz="0" w:space="0" w:color="auto"/>
        <w:left w:val="none" w:sz="0" w:space="0" w:color="auto"/>
        <w:bottom w:val="none" w:sz="0" w:space="0" w:color="auto"/>
        <w:right w:val="none" w:sz="0" w:space="0" w:color="auto"/>
      </w:divBdr>
    </w:div>
    <w:div w:id="2070229539">
      <w:bodyDiv w:val="1"/>
      <w:marLeft w:val="0"/>
      <w:marRight w:val="0"/>
      <w:marTop w:val="0"/>
      <w:marBottom w:val="0"/>
      <w:divBdr>
        <w:top w:val="none" w:sz="0" w:space="0" w:color="auto"/>
        <w:left w:val="none" w:sz="0" w:space="0" w:color="auto"/>
        <w:bottom w:val="none" w:sz="0" w:space="0" w:color="auto"/>
        <w:right w:val="none" w:sz="0" w:space="0" w:color="auto"/>
      </w:divBdr>
    </w:div>
    <w:div w:id="2078547214">
      <w:bodyDiv w:val="1"/>
      <w:marLeft w:val="0"/>
      <w:marRight w:val="0"/>
      <w:marTop w:val="0"/>
      <w:marBottom w:val="0"/>
      <w:divBdr>
        <w:top w:val="none" w:sz="0" w:space="0" w:color="auto"/>
        <w:left w:val="none" w:sz="0" w:space="0" w:color="auto"/>
        <w:bottom w:val="none" w:sz="0" w:space="0" w:color="auto"/>
        <w:right w:val="none" w:sz="0" w:space="0" w:color="auto"/>
      </w:divBdr>
    </w:div>
    <w:div w:id="209447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ankofengland.co.uk/prudential-regulation/publication/2024/february/review-of-solvency-ii-adapting-to-the-uk-insurance-market-policy-statement" TargetMode="External"/><Relationship Id="rId21" Type="http://schemas.openxmlformats.org/officeDocument/2006/relationships/hyperlink" Target="https://www.fca.org.uk/data-protection" TargetMode="External"/><Relationship Id="rId42" Type="http://schemas.openxmlformats.org/officeDocument/2006/relationships/hyperlink" Target="https://handbook.fca.org.uk/handbook/perg1" TargetMode="External"/><Relationship Id="rId47" Type="http://schemas.openxmlformats.org/officeDocument/2006/relationships/header" Target="header14.xml"/><Relationship Id="rId63" Type="http://schemas.openxmlformats.org/officeDocument/2006/relationships/hyperlink" Target="https://www.prarulebook.co.uk/pra-rules/senior-management-functions/" TargetMode="External"/><Relationship Id="rId68" Type="http://schemas.openxmlformats.org/officeDocument/2006/relationships/header" Target="header17.xml"/><Relationship Id="rId84" Type="http://schemas.openxmlformats.org/officeDocument/2006/relationships/hyperlink" Target="https://www.bankofengland.co.uk/-/media/boe/files/prudential-regulation/supervisory-statement/2017/ss917-update---march-2026.pdf" TargetMode="External"/><Relationship Id="rId89" Type="http://schemas.openxmlformats.org/officeDocument/2006/relationships/hyperlink" Target="https://www.bankofengland.co.uk/prudential-regulation/publication/2016/solvency2-orsa" TargetMode="External"/><Relationship Id="rId16" Type="http://schemas.openxmlformats.org/officeDocument/2006/relationships/hyperlink" Target="https://handbook.fca.org.uk/handbook/fees1" TargetMode="External"/><Relationship Id="rId11" Type="http://schemas.openxmlformats.org/officeDocument/2006/relationships/image" Target="media/image1.png"/><Relationship Id="rId32" Type="http://schemas.openxmlformats.org/officeDocument/2006/relationships/header" Target="header6.xml"/><Relationship Id="rId37" Type="http://schemas.openxmlformats.org/officeDocument/2006/relationships/header" Target="header10.xml"/><Relationship Id="rId53" Type="http://schemas.openxmlformats.org/officeDocument/2006/relationships/hyperlink" Target="https://www.fca.org.uk/firms/financial-services-register" TargetMode="External"/><Relationship Id="rId58" Type="http://schemas.openxmlformats.org/officeDocument/2006/relationships/hyperlink" Target="https://www.prarulebook.co.uk/pra-rules/reporting" TargetMode="External"/><Relationship Id="rId74" Type="http://schemas.openxmlformats.org/officeDocument/2006/relationships/hyperlink" Target="https://www.bankofengland.co.uk/prudential-regulation/publication/2021/march/outsourcing-and-third-party-risk-management-ss" TargetMode="External"/><Relationship Id="rId79" Type="http://schemas.openxmlformats.org/officeDocument/2006/relationships/hyperlink" Target="https://www.fca.org.uk/firms/operational-resilience/insights-observations" TargetMode="External"/><Relationship Id="rId5" Type="http://schemas.openxmlformats.org/officeDocument/2006/relationships/numbering" Target="numbering.xml"/><Relationship Id="rId90" Type="http://schemas.openxmlformats.org/officeDocument/2006/relationships/hyperlink" Target="https://www.bankofengland.co.uk/prudential-regulation/supervision/banking-capital-instruments-pre-issuance-notification/insurance-capital-instruments" TargetMode="External"/><Relationship Id="rId95" Type="http://schemas.openxmlformats.org/officeDocument/2006/relationships/header" Target="header22.xml"/><Relationship Id="rId22" Type="http://schemas.openxmlformats.org/officeDocument/2006/relationships/footer" Target="footer3.xml"/><Relationship Id="rId27" Type="http://schemas.openxmlformats.org/officeDocument/2006/relationships/header" Target="header3.xml"/><Relationship Id="rId43" Type="http://schemas.openxmlformats.org/officeDocument/2006/relationships/hyperlink" Target="https://www.prarulebook.co.uk/pra-rules/composites/" TargetMode="External"/><Relationship Id="rId48" Type="http://schemas.openxmlformats.org/officeDocument/2006/relationships/hyperlink" Target="https://www.fca.org.uk/firms/financial-promotions-adverts/applying-approve-unauthorised-persons" TargetMode="External"/><Relationship Id="rId64" Type="http://schemas.openxmlformats.org/officeDocument/2006/relationships/hyperlink" Target="https://www.bankofengland.co.uk/prudential-regulation/new-insurer-start-up-unit/mobilisation-regime-for-insurers" TargetMode="External"/><Relationship Id="rId69" Type="http://schemas.openxmlformats.org/officeDocument/2006/relationships/footer" Target="footer10.xml"/><Relationship Id="rId80" Type="http://schemas.openxmlformats.org/officeDocument/2006/relationships/hyperlink" Target="https://www.bankofengland.co.uk/prudential-regulation/publication/2021/march/operational-resilience-impact-tolerances-for-important-business-services-ss" TargetMode="External"/><Relationship Id="rId85" Type="http://schemas.openxmlformats.org/officeDocument/2006/relationships/hyperlink" Target="https://www.bankofengland.co.uk/prudential-regulation/publication/2024/december/solvent-exit-planning-for-insurers-supervisory-statement"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hyperlink" Target="https://www.bankofengland.co.uk/prudential-regulation/new-insurer-start-up-unit/mobilisation-regime-for-insurers" TargetMode="External"/><Relationship Id="rId33" Type="http://schemas.openxmlformats.org/officeDocument/2006/relationships/header" Target="header7.xml"/><Relationship Id="rId38" Type="http://schemas.openxmlformats.org/officeDocument/2006/relationships/header" Target="header11.xml"/><Relationship Id="rId46" Type="http://schemas.openxmlformats.org/officeDocument/2006/relationships/footer" Target="footer8.xml"/><Relationship Id="rId59" Type="http://schemas.openxmlformats.org/officeDocument/2006/relationships/hyperlink" Target="https://www.bankofengland.co.uk/prudential-regulation/publication/2024/february/solvency-ii-regulatory-reporting-waivers-sop" TargetMode="External"/><Relationship Id="rId67" Type="http://schemas.openxmlformats.org/officeDocument/2006/relationships/header" Target="header16.xml"/><Relationship Id="rId20" Type="http://schemas.openxmlformats.org/officeDocument/2006/relationships/hyperlink" Target="https://www.bankofengland.co.uk/legal/privacy" TargetMode="External"/><Relationship Id="rId41" Type="http://schemas.openxmlformats.org/officeDocument/2006/relationships/hyperlink" Target="https://www.legislation.gov.uk/uksi/2001/544" TargetMode="External"/><Relationship Id="rId54" Type="http://schemas.openxmlformats.org/officeDocument/2006/relationships/hyperlink" Target="https://www.bankofengland.co.uk/prudential-regulation/authorisations/waivers-and-modifications-of-rules" TargetMode="External"/><Relationship Id="rId62" Type="http://schemas.openxmlformats.org/officeDocument/2006/relationships/hyperlink" Target="https://www.bankofengland.co.uk/prudential-regulation/publication/2015/strengthening-individual-accountability-in-insurance-ss" TargetMode="External"/><Relationship Id="rId70" Type="http://schemas.openxmlformats.org/officeDocument/2006/relationships/header" Target="header18.xml"/><Relationship Id="rId75" Type="http://schemas.openxmlformats.org/officeDocument/2006/relationships/hyperlink" Target="https://www.bankofengland.co.uk/prudential-regulation/publication/2024/november/prudential-assessment-of-acquisitions-and-increases-in-control-supervisory-statement" TargetMode="External"/><Relationship Id="rId83" Type="http://schemas.openxmlformats.org/officeDocument/2006/relationships/hyperlink" Target="https://www.bankofengland.co.uk/prudential-regulation/publication/2021/march/outsourcing-and-third-party-risk-management-ss" TargetMode="External"/><Relationship Id="rId88" Type="http://schemas.openxmlformats.org/officeDocument/2006/relationships/header" Target="header21.xml"/><Relationship Id="rId91" Type="http://schemas.openxmlformats.org/officeDocument/2006/relationships/hyperlink" Target="https://www.bankofengland.co.uk/-/media/boe/files/prudential-regulation/supervision/capital-instruments-pre-issuance-notification/pra-pin-form-for-insurance-firms-dec-24.pdf" TargetMode="External"/><Relationship Id="rId96"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prarulebook.co.uk/pra-rules/fees/" TargetMode="External"/><Relationship Id="rId23" Type="http://schemas.openxmlformats.org/officeDocument/2006/relationships/header" Target="header2.xml"/><Relationship Id="rId28" Type="http://schemas.openxmlformats.org/officeDocument/2006/relationships/footer" Target="footer4.xml"/><Relationship Id="rId36" Type="http://schemas.openxmlformats.org/officeDocument/2006/relationships/footer" Target="footer6.xml"/><Relationship Id="rId49" Type="http://schemas.openxmlformats.org/officeDocument/2006/relationships/hyperlink" Target="https://www.fca.org.uk/publication/forms/financial-promotion-inflight-form.docx" TargetMode="External"/><Relationship Id="rId57" Type="http://schemas.openxmlformats.org/officeDocument/2006/relationships/hyperlink" Target="https://www.prarulebook.co.uk/pra-rules/minimum-capital-requirement/16-06-2026" TargetMode="External"/><Relationship Id="rId10" Type="http://schemas.openxmlformats.org/officeDocument/2006/relationships/endnotes" Target="endnotes.xml"/><Relationship Id="rId31" Type="http://schemas.openxmlformats.org/officeDocument/2006/relationships/footer" Target="footer5.xml"/><Relationship Id="rId44" Type="http://schemas.openxmlformats.org/officeDocument/2006/relationships/hyperlink" Target="https://www.bankofengland.co.uk/prudential-regulation/publication/2015/solvency2-composites-ss" TargetMode="External"/><Relationship Id="rId52" Type="http://schemas.openxmlformats.org/officeDocument/2006/relationships/hyperlink" Target="https://www.legislation.gov.uk/ukpga/2000/8/section/138BA" TargetMode="External"/><Relationship Id="rId60" Type="http://schemas.openxmlformats.org/officeDocument/2006/relationships/hyperlink" Target="https://www.bankofengland.co.uk/-/media/boe/files/prudential-regulation/authorisations/waivers-and-modifications-of-rules/2024/direction-for-modification-by-consent-of-solvency-ii-reporting-2-2-1-for-solo-insurance-firm.pdf" TargetMode="External"/><Relationship Id="rId65" Type="http://schemas.openxmlformats.org/officeDocument/2006/relationships/header" Target="header15.xml"/><Relationship Id="rId73" Type="http://schemas.openxmlformats.org/officeDocument/2006/relationships/hyperlink" Target="https://www.legislation.gov.uk/ukpga/2000/8/section/422" TargetMode="External"/><Relationship Id="rId78" Type="http://schemas.openxmlformats.org/officeDocument/2006/relationships/hyperlink" Target="https://www.fca.org.uk/firms/fair-treatment-customers" TargetMode="External"/><Relationship Id="rId81" Type="http://schemas.openxmlformats.org/officeDocument/2006/relationships/hyperlink" Target="https://www.prarulebook.co.uk/pra-rules/insurance---operational-resilience/19-05-2026" TargetMode="External"/><Relationship Id="rId86" Type="http://schemas.openxmlformats.org/officeDocument/2006/relationships/header" Target="header20.xml"/><Relationship Id="rId94" Type="http://schemas.openxmlformats.org/officeDocument/2006/relationships/image" Target="media/image4.png"/><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bankofengland.co.uk/prudential-regulation/new-insurer-start-up-unit" TargetMode="External"/><Relationship Id="rId18" Type="http://schemas.openxmlformats.org/officeDocument/2006/relationships/footer" Target="footer1.xml"/><Relationship Id="rId39" Type="http://schemas.openxmlformats.org/officeDocument/2006/relationships/header" Target="header12.xml"/><Relationship Id="rId34" Type="http://schemas.openxmlformats.org/officeDocument/2006/relationships/header" Target="header8.xml"/><Relationship Id="rId50" Type="http://schemas.openxmlformats.org/officeDocument/2006/relationships/hyperlink" Target="https://www.prarulebook.co.uk/pra-rules/insurance-general-application" TargetMode="External"/><Relationship Id="rId55" Type="http://schemas.openxmlformats.org/officeDocument/2006/relationships/hyperlink" Target="https://www.fca.org.uk/firms/waivers-modifications" TargetMode="External"/><Relationship Id="rId76" Type="http://schemas.openxmlformats.org/officeDocument/2006/relationships/hyperlink" Target="https://www.legislation.gov.uk/ukpga/2000/8/schedule/6" TargetMode="External"/><Relationship Id="rId97"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eader" Target="header19.xml"/><Relationship Id="rId92" Type="http://schemas.openxmlformats.org/officeDocument/2006/relationships/hyperlink" Target="https://www.fca.org.uk/firms/authorisation/apply/preparing-financial-information" TargetMode="External"/><Relationship Id="rId2" Type="http://schemas.openxmlformats.org/officeDocument/2006/relationships/customXml" Target="../customXml/item2.xml"/><Relationship Id="rId29" Type="http://schemas.openxmlformats.org/officeDocument/2006/relationships/header" Target="header4.xml"/><Relationship Id="rId24" Type="http://schemas.openxmlformats.org/officeDocument/2006/relationships/image" Target="media/image3.png"/><Relationship Id="rId40" Type="http://schemas.openxmlformats.org/officeDocument/2006/relationships/footer" Target="footer7.xml"/><Relationship Id="rId45" Type="http://schemas.openxmlformats.org/officeDocument/2006/relationships/header" Target="header13.xml"/><Relationship Id="rId66" Type="http://schemas.openxmlformats.org/officeDocument/2006/relationships/footer" Target="footer9.xml"/><Relationship Id="rId87" Type="http://schemas.openxmlformats.org/officeDocument/2006/relationships/footer" Target="footer11.xml"/><Relationship Id="rId61" Type="http://schemas.openxmlformats.org/officeDocument/2006/relationships/hyperlink" Target="https://www.bankofengland.co.uk/prudential-regulation/authorisations/senior-managers-regime-approvals" TargetMode="External"/><Relationship Id="rId82" Type="http://schemas.openxmlformats.org/officeDocument/2006/relationships/hyperlink" Target="https://handbook.fca.org.uk/handbook/sysc15a" TargetMode="External"/><Relationship Id="rId19" Type="http://schemas.openxmlformats.org/officeDocument/2006/relationships/footer" Target="footer2.xml"/><Relationship Id="rId14" Type="http://schemas.openxmlformats.org/officeDocument/2006/relationships/hyperlink" Target="https://www.bankofengland.co.uk/prudential-regulation/new-insurer-start-up-unit" TargetMode="External"/><Relationship Id="rId30" Type="http://schemas.openxmlformats.org/officeDocument/2006/relationships/header" Target="header5.xml"/><Relationship Id="rId35" Type="http://schemas.openxmlformats.org/officeDocument/2006/relationships/header" Target="header9.xml"/><Relationship Id="rId56" Type="http://schemas.openxmlformats.org/officeDocument/2006/relationships/hyperlink" Target="https://www.prarulebook.co.uk/pra-rules/minimum-capital-requirement" TargetMode="External"/><Relationship Id="rId77" Type="http://schemas.openxmlformats.org/officeDocument/2006/relationships/hyperlink" Target="https://handbook.fca.org.uk/handbook/sysc25/sysc25s2" TargetMode="External"/><Relationship Id="rId8" Type="http://schemas.openxmlformats.org/officeDocument/2006/relationships/webSettings" Target="webSettings.xml"/><Relationship Id="rId51" Type="http://schemas.openxmlformats.org/officeDocument/2006/relationships/hyperlink" Target="https://www.legislation.gov.uk/ukpga/2000/8/section/138A" TargetMode="External"/><Relationship Id="rId72" Type="http://schemas.openxmlformats.org/officeDocument/2006/relationships/hyperlink" Target="https://www.bankofengland.co.uk/prudential-regulation/new-insurer-start-up-unit" TargetMode="External"/><Relationship Id="rId93" Type="http://schemas.openxmlformats.org/officeDocument/2006/relationships/hyperlink" Target="https://handbook.fca.org.uk/handbook/fcg1" TargetMode="External"/><Relationship Id="rId98"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E58908B8F143DF9FEE906639A9BACF"/>
        <w:category>
          <w:name w:val="General"/>
          <w:gallery w:val="placeholder"/>
        </w:category>
        <w:types>
          <w:type w:val="bbPlcHdr"/>
        </w:types>
        <w:behaviors>
          <w:behavior w:val="content"/>
        </w:behaviors>
        <w:guid w:val="{98DDAF78-170C-4167-B3DB-F6D0F8469760}"/>
      </w:docPartPr>
      <w:docPartBody>
        <w:p w:rsidR="00E66380" w:rsidRDefault="002449A7" w:rsidP="002449A7">
          <w:pPr>
            <w:pStyle w:val="F1E58908B8F143DF9FEE906639A9BACF4"/>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text.</w:t>
          </w:r>
          <w:r>
            <w:rPr>
              <w:rStyle w:val="PlaceholderText"/>
              <w:rFonts w:eastAsiaTheme="minorHAnsi"/>
            </w:rPr>
            <w:t xml:space="preserve">                                                                                                   </w:t>
          </w:r>
        </w:p>
      </w:docPartBody>
    </w:docPart>
    <w:docPart>
      <w:docPartPr>
        <w:name w:val="67D73A16486447F1856BAD01EC072160"/>
        <w:category>
          <w:name w:val="General"/>
          <w:gallery w:val="placeholder"/>
        </w:category>
        <w:types>
          <w:type w:val="bbPlcHdr"/>
        </w:types>
        <w:behaviors>
          <w:behavior w:val="content"/>
        </w:behaviors>
        <w:guid w:val="{2DC0AAE5-D81B-4F1A-941C-57B0BE354491}"/>
      </w:docPartPr>
      <w:docPartBody>
        <w:p w:rsidR="00E66380" w:rsidRDefault="002449A7" w:rsidP="002449A7">
          <w:pPr>
            <w:pStyle w:val="67D73A16486447F1856BAD01EC072160"/>
          </w:pPr>
          <w:r w:rsidRPr="0081258B">
            <w:rPr>
              <w:rStyle w:val="PlaceholderText"/>
            </w:rPr>
            <w:t>Choose an item.</w:t>
          </w:r>
        </w:p>
      </w:docPartBody>
    </w:docPart>
    <w:docPart>
      <w:docPartPr>
        <w:name w:val="FF6CF4DB9B3F4F959AD5C192C918F9C0"/>
        <w:category>
          <w:name w:val="General"/>
          <w:gallery w:val="placeholder"/>
        </w:category>
        <w:types>
          <w:type w:val="bbPlcHdr"/>
        </w:types>
        <w:behaviors>
          <w:behavior w:val="content"/>
        </w:behaviors>
        <w:guid w:val="{E07F7348-E05A-4DC6-88DF-38870C31474B}"/>
      </w:docPartPr>
      <w:docPartBody>
        <w:p w:rsidR="00E66380" w:rsidRDefault="002449A7" w:rsidP="002449A7">
          <w:pPr>
            <w:pStyle w:val="FF6CF4DB9B3F4F959AD5C192C918F9C04"/>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text.</w:t>
          </w:r>
          <w:r>
            <w:rPr>
              <w:rStyle w:val="PlaceholderText"/>
              <w:rFonts w:eastAsiaTheme="minorHAnsi"/>
            </w:rPr>
            <w:t xml:space="preserve">                                                     </w:t>
          </w:r>
        </w:p>
      </w:docPartBody>
    </w:docPart>
    <w:docPart>
      <w:docPartPr>
        <w:name w:val="E9CDABD83CE14C72838ED11E51E46F22"/>
        <w:category>
          <w:name w:val="General"/>
          <w:gallery w:val="placeholder"/>
        </w:category>
        <w:types>
          <w:type w:val="bbPlcHdr"/>
        </w:types>
        <w:behaviors>
          <w:behavior w:val="content"/>
        </w:behaviors>
        <w:guid w:val="{14900DB7-F352-4F61-84CF-DEFEB733CD72}"/>
      </w:docPartPr>
      <w:docPartBody>
        <w:p w:rsidR="00E66380" w:rsidRDefault="002449A7" w:rsidP="002449A7">
          <w:pPr>
            <w:pStyle w:val="E9CDABD83CE14C72838ED11E51E46F224"/>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text.</w:t>
          </w:r>
          <w:r>
            <w:rPr>
              <w:rStyle w:val="PlaceholderText"/>
              <w:rFonts w:eastAsiaTheme="minorHAnsi"/>
            </w:rPr>
            <w:t xml:space="preserve">                                                     </w:t>
          </w:r>
        </w:p>
      </w:docPartBody>
    </w:docPart>
    <w:docPart>
      <w:docPartPr>
        <w:name w:val="AE968ACBE32743918A90B84CA8E6168A"/>
        <w:category>
          <w:name w:val="General"/>
          <w:gallery w:val="placeholder"/>
        </w:category>
        <w:types>
          <w:type w:val="bbPlcHdr"/>
        </w:types>
        <w:behaviors>
          <w:behavior w:val="content"/>
        </w:behaviors>
        <w:guid w:val="{30198C66-0231-4A9A-8DAB-8A7288C65B94}"/>
      </w:docPartPr>
      <w:docPartBody>
        <w:p w:rsidR="002449A7" w:rsidRDefault="002449A7" w:rsidP="007551E5">
          <w:pPr>
            <w:spacing w:after="0" w:line="276" w:lineRule="auto"/>
            <w:rPr>
              <w:rStyle w:val="PlaceholderText"/>
              <w:rFonts w:eastAsiaTheme="minorHAnsi"/>
            </w:rPr>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w:t>
          </w:r>
          <w:r>
            <w:rPr>
              <w:rStyle w:val="PlaceholderText"/>
              <w:rFonts w:eastAsiaTheme="minorHAnsi"/>
            </w:rPr>
            <w:t xml:space="preserve">t.                                                    </w:t>
          </w:r>
        </w:p>
        <w:p w:rsidR="00E66380" w:rsidRDefault="002449A7" w:rsidP="002449A7">
          <w:pPr>
            <w:pStyle w:val="AE968ACBE32743918A90B84CA8E6168A4"/>
          </w:pPr>
          <w:r>
            <w:rPr>
              <w:rFonts w:eastAsiaTheme="minorHAnsi"/>
              <w:color w:val="808080"/>
            </w:rPr>
            <w:t xml:space="preserve"> </w:t>
          </w:r>
          <w:r>
            <w:rPr>
              <w:rFonts w:eastAsiaTheme="minorHAnsi"/>
            </w:rPr>
            <w:t xml:space="preserve">                                                                                  </w:t>
          </w:r>
        </w:p>
      </w:docPartBody>
    </w:docPart>
    <w:docPart>
      <w:docPartPr>
        <w:name w:val="616A430874C44801A1532D816195FA67"/>
        <w:category>
          <w:name w:val="General"/>
          <w:gallery w:val="placeholder"/>
        </w:category>
        <w:types>
          <w:type w:val="bbPlcHdr"/>
        </w:types>
        <w:behaviors>
          <w:behavior w:val="content"/>
        </w:behaviors>
        <w:guid w:val="{C289E668-1EA7-4E3F-93DA-8354161F14F7}"/>
      </w:docPartPr>
      <w:docPartBody>
        <w:p w:rsidR="00E66380" w:rsidRDefault="002449A7" w:rsidP="002449A7">
          <w:pPr>
            <w:pStyle w:val="616A430874C44801A1532D816195FA674"/>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text.</w:t>
          </w:r>
          <w:r>
            <w:rPr>
              <w:rStyle w:val="PlaceholderText"/>
              <w:rFonts w:eastAsiaTheme="minorHAnsi"/>
            </w:rPr>
            <w:t xml:space="preserve">                                                     </w:t>
          </w:r>
        </w:p>
      </w:docPartBody>
    </w:docPart>
    <w:docPart>
      <w:docPartPr>
        <w:name w:val="9F31C758E6004C96A16FE955DF398DCB"/>
        <w:category>
          <w:name w:val="General"/>
          <w:gallery w:val="placeholder"/>
        </w:category>
        <w:types>
          <w:type w:val="bbPlcHdr"/>
        </w:types>
        <w:behaviors>
          <w:behavior w:val="content"/>
        </w:behaviors>
        <w:guid w:val="{05701658-2221-4E0D-836E-01792FE2FBB5}"/>
      </w:docPartPr>
      <w:docPartBody>
        <w:p w:rsidR="00E66380" w:rsidRDefault="002449A7" w:rsidP="002449A7">
          <w:pPr>
            <w:pStyle w:val="9F31C758E6004C96A16FE955DF398DCB4"/>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text.</w:t>
          </w:r>
          <w:r>
            <w:rPr>
              <w:rStyle w:val="PlaceholderText"/>
              <w:rFonts w:eastAsiaTheme="minorHAnsi"/>
            </w:rPr>
            <w:t xml:space="preserve">                                                     </w:t>
          </w:r>
        </w:p>
      </w:docPartBody>
    </w:docPart>
    <w:docPart>
      <w:docPartPr>
        <w:name w:val="592498BF23E8448BBB36FAFCA2245727"/>
        <w:category>
          <w:name w:val="General"/>
          <w:gallery w:val="placeholder"/>
        </w:category>
        <w:types>
          <w:type w:val="bbPlcHdr"/>
        </w:types>
        <w:behaviors>
          <w:behavior w:val="content"/>
        </w:behaviors>
        <w:guid w:val="{62063CBE-76A7-4D08-9F61-D2D647C2091A}"/>
      </w:docPartPr>
      <w:docPartBody>
        <w:p w:rsidR="00E66380" w:rsidRDefault="002449A7" w:rsidP="002449A7">
          <w:pPr>
            <w:pStyle w:val="592498BF23E8448BBB36FAFCA2245727"/>
          </w:pPr>
          <w:r>
            <w:rPr>
              <w:rFonts w:cs="Arial"/>
            </w:rPr>
            <w:t>Select</w:t>
          </w:r>
        </w:p>
      </w:docPartBody>
    </w:docPart>
    <w:docPart>
      <w:docPartPr>
        <w:name w:val="293B492F6D4E4A3A8EA3A4E2A66305D7"/>
        <w:category>
          <w:name w:val="General"/>
          <w:gallery w:val="placeholder"/>
        </w:category>
        <w:types>
          <w:type w:val="bbPlcHdr"/>
        </w:types>
        <w:behaviors>
          <w:behavior w:val="content"/>
        </w:behaviors>
        <w:guid w:val="{B90FCF66-D9A7-4A2A-A28C-1F8F9D62041B}"/>
      </w:docPartPr>
      <w:docPartBody>
        <w:p w:rsidR="002449A7" w:rsidRDefault="002449A7" w:rsidP="007551E5">
          <w:pPr>
            <w:spacing w:after="0" w:line="276" w:lineRule="auto"/>
            <w:rPr>
              <w:rStyle w:val="PlaceholderText"/>
              <w:rFonts w:eastAsiaTheme="minorHAnsi"/>
            </w:rPr>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w:t>
          </w:r>
          <w:r>
            <w:rPr>
              <w:rStyle w:val="PlaceholderText"/>
              <w:rFonts w:eastAsiaTheme="minorHAnsi"/>
            </w:rPr>
            <w:t xml:space="preserve">t.                                                    </w:t>
          </w:r>
        </w:p>
        <w:p w:rsidR="00E66380" w:rsidRDefault="002449A7" w:rsidP="002449A7">
          <w:pPr>
            <w:pStyle w:val="293B492F6D4E4A3A8EA3A4E2A66305D74"/>
          </w:pPr>
          <w:r>
            <w:rPr>
              <w:rFonts w:eastAsiaTheme="minorHAnsi"/>
              <w:color w:val="808080"/>
            </w:rPr>
            <w:t xml:space="preserve"> </w:t>
          </w:r>
          <w:r>
            <w:rPr>
              <w:rFonts w:eastAsiaTheme="minorHAnsi"/>
            </w:rPr>
            <w:t xml:space="preserve">                                                                                  </w:t>
          </w:r>
        </w:p>
      </w:docPartBody>
    </w:docPart>
    <w:docPart>
      <w:docPartPr>
        <w:name w:val="33B4958192504BA49728D6860E7866EA"/>
        <w:category>
          <w:name w:val="General"/>
          <w:gallery w:val="placeholder"/>
        </w:category>
        <w:types>
          <w:type w:val="bbPlcHdr"/>
        </w:types>
        <w:behaviors>
          <w:behavior w:val="content"/>
        </w:behaviors>
        <w:guid w:val="{56E57538-F6EB-4AC3-B3C8-2CC4BA7AC8C0}"/>
      </w:docPartPr>
      <w:docPartBody>
        <w:p w:rsidR="00E66380" w:rsidRDefault="002449A7" w:rsidP="002449A7">
          <w:pPr>
            <w:pStyle w:val="33B4958192504BA49728D6860E7866EA4"/>
          </w:pPr>
          <w:r w:rsidRPr="006147EF">
            <w:rPr>
              <w:rStyle w:val="PlaceholderText"/>
              <w:rFonts w:eastAsiaTheme="minorHAnsi"/>
            </w:rPr>
            <w:t xml:space="preserve">Click to enter text.                                                     </w:t>
          </w:r>
        </w:p>
      </w:docPartBody>
    </w:docPart>
    <w:docPart>
      <w:docPartPr>
        <w:name w:val="87C3E7D34CC24419A074DF40BDD57B63"/>
        <w:category>
          <w:name w:val="General"/>
          <w:gallery w:val="placeholder"/>
        </w:category>
        <w:types>
          <w:type w:val="bbPlcHdr"/>
        </w:types>
        <w:behaviors>
          <w:behavior w:val="content"/>
        </w:behaviors>
        <w:guid w:val="{D6113641-A331-416D-A9FE-EA9278B3E4BA}"/>
      </w:docPartPr>
      <w:docPartBody>
        <w:p w:rsidR="00E66380" w:rsidRDefault="002449A7" w:rsidP="002449A7">
          <w:pPr>
            <w:pStyle w:val="87C3E7D34CC24419A074DF40BDD57B634"/>
          </w:pPr>
          <w:r w:rsidRPr="006147EF">
            <w:rPr>
              <w:rStyle w:val="PlaceholderText"/>
              <w:rFonts w:eastAsiaTheme="minorHAnsi"/>
            </w:rPr>
            <w:t xml:space="preserve">Click to enter text.                                                     </w:t>
          </w:r>
        </w:p>
      </w:docPartBody>
    </w:docPart>
    <w:docPart>
      <w:docPartPr>
        <w:name w:val="EA01FBF251EB43A9994E8D29D8102782"/>
        <w:category>
          <w:name w:val="General"/>
          <w:gallery w:val="placeholder"/>
        </w:category>
        <w:types>
          <w:type w:val="bbPlcHdr"/>
        </w:types>
        <w:behaviors>
          <w:behavior w:val="content"/>
        </w:behaviors>
        <w:guid w:val="{0EF0F721-4B6B-4204-BD9F-B724B32A15AB}"/>
      </w:docPartPr>
      <w:docPartBody>
        <w:p w:rsidR="00E66380" w:rsidRDefault="002449A7" w:rsidP="002449A7">
          <w:pPr>
            <w:pStyle w:val="EA01FBF251EB43A9994E8D29D81027824"/>
          </w:pPr>
          <w:r w:rsidRPr="006147EF">
            <w:rPr>
              <w:rStyle w:val="PlaceholderText"/>
              <w:rFonts w:eastAsiaTheme="minorHAnsi"/>
            </w:rPr>
            <w:t xml:space="preserve">Click to enter text.                                                     </w:t>
          </w:r>
        </w:p>
      </w:docPartBody>
    </w:docPart>
    <w:docPart>
      <w:docPartPr>
        <w:name w:val="9A518E257E7F4E1E928838CA7FDA047C"/>
        <w:category>
          <w:name w:val="General"/>
          <w:gallery w:val="placeholder"/>
        </w:category>
        <w:types>
          <w:type w:val="bbPlcHdr"/>
        </w:types>
        <w:behaviors>
          <w:behavior w:val="content"/>
        </w:behaviors>
        <w:guid w:val="{C0D962A1-BC13-4821-BEB5-8E5B815661E3}"/>
      </w:docPartPr>
      <w:docPartBody>
        <w:p w:rsidR="00E66380" w:rsidRDefault="002449A7" w:rsidP="002449A7">
          <w:pPr>
            <w:pStyle w:val="9A518E257E7F4E1E928838CA7FDA047C"/>
          </w:pPr>
          <w:r>
            <w:rPr>
              <w:rFonts w:cs="Arial"/>
            </w:rPr>
            <w:t>Select</w:t>
          </w:r>
        </w:p>
      </w:docPartBody>
    </w:docPart>
    <w:docPart>
      <w:docPartPr>
        <w:name w:val="CBA122D6CA7C41BC940CBAEDACA3F878"/>
        <w:category>
          <w:name w:val="General"/>
          <w:gallery w:val="placeholder"/>
        </w:category>
        <w:types>
          <w:type w:val="bbPlcHdr"/>
        </w:types>
        <w:behaviors>
          <w:behavior w:val="content"/>
        </w:behaviors>
        <w:guid w:val="{51BD3A61-E881-4D2A-82E7-BB6A54D380EB}"/>
      </w:docPartPr>
      <w:docPartBody>
        <w:p w:rsidR="00E66380" w:rsidRDefault="002449A7" w:rsidP="002449A7">
          <w:pPr>
            <w:pStyle w:val="CBA122D6CA7C41BC940CBAEDACA3F8784"/>
          </w:pPr>
          <w:r w:rsidRPr="006147EF">
            <w:rPr>
              <w:rStyle w:val="PlaceholderText"/>
              <w:rFonts w:eastAsiaTheme="minorHAnsi"/>
            </w:rPr>
            <w:t xml:space="preserve">Click to enter text.                                                     </w:t>
          </w:r>
        </w:p>
      </w:docPartBody>
    </w:docPart>
    <w:docPart>
      <w:docPartPr>
        <w:name w:val="FEB93109602F48488B3F227471A25961"/>
        <w:category>
          <w:name w:val="General"/>
          <w:gallery w:val="placeholder"/>
        </w:category>
        <w:types>
          <w:type w:val="bbPlcHdr"/>
        </w:types>
        <w:behaviors>
          <w:behavior w:val="content"/>
        </w:behaviors>
        <w:guid w:val="{A8827E3C-8AB7-47A0-8A6F-6E8F9A928DE3}"/>
      </w:docPartPr>
      <w:docPartBody>
        <w:p w:rsidR="00E66380" w:rsidRDefault="002449A7" w:rsidP="002449A7">
          <w:pPr>
            <w:pStyle w:val="FEB93109602F48488B3F227471A25961"/>
          </w:pPr>
          <w:r>
            <w:rPr>
              <w:rFonts w:cs="Arial"/>
            </w:rPr>
            <w:t>Select</w:t>
          </w:r>
        </w:p>
      </w:docPartBody>
    </w:docPart>
    <w:docPart>
      <w:docPartPr>
        <w:name w:val="C71CF8044FBA43C9A22ECC15DECE18D7"/>
        <w:category>
          <w:name w:val="General"/>
          <w:gallery w:val="placeholder"/>
        </w:category>
        <w:types>
          <w:type w:val="bbPlcHdr"/>
        </w:types>
        <w:behaviors>
          <w:behavior w:val="content"/>
        </w:behaviors>
        <w:guid w:val="{1971F46F-402C-4481-B2CB-8402FE689D69}"/>
      </w:docPartPr>
      <w:docPartBody>
        <w:p w:rsidR="00E66380" w:rsidRDefault="002449A7" w:rsidP="002449A7">
          <w:pPr>
            <w:pStyle w:val="C71CF8044FBA43C9A22ECC15DECE18D74"/>
          </w:pPr>
          <w:r w:rsidRPr="006147EF">
            <w:rPr>
              <w:rStyle w:val="PlaceholderText"/>
              <w:rFonts w:eastAsiaTheme="minorHAnsi"/>
            </w:rPr>
            <w:t xml:space="preserve">Click to enter text.                                                     </w:t>
          </w:r>
        </w:p>
      </w:docPartBody>
    </w:docPart>
    <w:docPart>
      <w:docPartPr>
        <w:name w:val="02F9465DDE43471FABA13E389F8BD83C"/>
        <w:category>
          <w:name w:val="General"/>
          <w:gallery w:val="placeholder"/>
        </w:category>
        <w:types>
          <w:type w:val="bbPlcHdr"/>
        </w:types>
        <w:behaviors>
          <w:behavior w:val="content"/>
        </w:behaviors>
        <w:guid w:val="{319D16D6-3608-431A-B93E-2E525C536B31}"/>
      </w:docPartPr>
      <w:docPartBody>
        <w:p w:rsidR="002449A7" w:rsidRDefault="002449A7" w:rsidP="007551E5">
          <w:pPr>
            <w:spacing w:after="0" w:line="276" w:lineRule="auto"/>
            <w:rPr>
              <w:rStyle w:val="PlaceholderText"/>
              <w:rFonts w:eastAsiaTheme="minorHAnsi"/>
            </w:rPr>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w:t>
          </w:r>
          <w:r>
            <w:rPr>
              <w:rStyle w:val="PlaceholderText"/>
              <w:rFonts w:eastAsiaTheme="minorHAnsi"/>
            </w:rPr>
            <w:t xml:space="preserve">t.                                                    </w:t>
          </w:r>
        </w:p>
        <w:p w:rsidR="00E66380" w:rsidRDefault="002449A7" w:rsidP="002449A7">
          <w:pPr>
            <w:pStyle w:val="02F9465DDE43471FABA13E389F8BD83C4"/>
          </w:pPr>
          <w:r>
            <w:rPr>
              <w:rFonts w:eastAsiaTheme="minorHAnsi"/>
              <w:color w:val="808080"/>
            </w:rPr>
            <w:t xml:space="preserve"> </w:t>
          </w:r>
          <w:r>
            <w:rPr>
              <w:rFonts w:eastAsiaTheme="minorHAnsi"/>
            </w:rPr>
            <w:t xml:space="preserve">                                                                                  </w:t>
          </w:r>
        </w:p>
      </w:docPartBody>
    </w:docPart>
    <w:docPart>
      <w:docPartPr>
        <w:name w:val="AC4E7650E213442197554B32E5DC1E12"/>
        <w:category>
          <w:name w:val="General"/>
          <w:gallery w:val="placeholder"/>
        </w:category>
        <w:types>
          <w:type w:val="bbPlcHdr"/>
        </w:types>
        <w:behaviors>
          <w:behavior w:val="content"/>
        </w:behaviors>
        <w:guid w:val="{200BEE40-8F76-4855-9580-32FA127327BA}"/>
      </w:docPartPr>
      <w:docPartBody>
        <w:p w:rsidR="00E66380" w:rsidRDefault="002449A7" w:rsidP="002449A7">
          <w:pPr>
            <w:pStyle w:val="AC4E7650E213442197554B32E5DC1E12"/>
          </w:pPr>
          <w:r w:rsidRPr="0081258B">
            <w:rPr>
              <w:rStyle w:val="PlaceholderText"/>
            </w:rPr>
            <w:t>Choose an item.</w:t>
          </w:r>
        </w:p>
      </w:docPartBody>
    </w:docPart>
    <w:docPart>
      <w:docPartPr>
        <w:name w:val="66EBDAF4E86A4488B557CD24C1AF555C"/>
        <w:category>
          <w:name w:val="General"/>
          <w:gallery w:val="placeholder"/>
        </w:category>
        <w:types>
          <w:type w:val="bbPlcHdr"/>
        </w:types>
        <w:behaviors>
          <w:behavior w:val="content"/>
        </w:behaviors>
        <w:guid w:val="{F7D04E9A-B870-433F-93A0-DA518EDE51C2}"/>
      </w:docPartPr>
      <w:docPartBody>
        <w:p w:rsidR="00E66380" w:rsidRDefault="002449A7" w:rsidP="002449A7">
          <w:pPr>
            <w:pStyle w:val="66EBDAF4E86A4488B557CD24C1AF555C4"/>
          </w:pPr>
          <w:r w:rsidRPr="006147EF">
            <w:rPr>
              <w:rStyle w:val="PlaceholderText"/>
              <w:rFonts w:eastAsiaTheme="minorHAnsi"/>
            </w:rPr>
            <w:t xml:space="preserve">Click to enter text.                                                     </w:t>
          </w:r>
        </w:p>
      </w:docPartBody>
    </w:docPart>
    <w:docPart>
      <w:docPartPr>
        <w:name w:val="2432751B116E40558A3B13183A2B4E9D"/>
        <w:category>
          <w:name w:val="General"/>
          <w:gallery w:val="placeholder"/>
        </w:category>
        <w:types>
          <w:type w:val="bbPlcHdr"/>
        </w:types>
        <w:behaviors>
          <w:behavior w:val="content"/>
        </w:behaviors>
        <w:guid w:val="{A41999D6-43BC-4B73-8595-03A27AF2FF53}"/>
      </w:docPartPr>
      <w:docPartBody>
        <w:p w:rsidR="00E66380" w:rsidRDefault="002449A7" w:rsidP="002449A7">
          <w:pPr>
            <w:pStyle w:val="2432751B116E40558A3B13183A2B4E9D"/>
          </w:pPr>
          <w:r>
            <w:rPr>
              <w:rFonts w:cs="Arial"/>
            </w:rPr>
            <w:t>Select</w:t>
          </w:r>
        </w:p>
      </w:docPartBody>
    </w:docPart>
    <w:docPart>
      <w:docPartPr>
        <w:name w:val="D8F96CA1088E4C1A8B9C0AA4CBCFB0E3"/>
        <w:category>
          <w:name w:val="General"/>
          <w:gallery w:val="placeholder"/>
        </w:category>
        <w:types>
          <w:type w:val="bbPlcHdr"/>
        </w:types>
        <w:behaviors>
          <w:behavior w:val="content"/>
        </w:behaviors>
        <w:guid w:val="{F64839BA-B923-4B51-8E8E-37708311DB84}"/>
      </w:docPartPr>
      <w:docPartBody>
        <w:p w:rsidR="002449A7" w:rsidRDefault="002449A7" w:rsidP="007551E5">
          <w:pPr>
            <w:spacing w:after="0" w:line="276" w:lineRule="auto"/>
            <w:rPr>
              <w:rStyle w:val="PlaceholderText"/>
              <w:rFonts w:eastAsiaTheme="minorHAnsi"/>
            </w:rPr>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w:t>
          </w:r>
          <w:r>
            <w:rPr>
              <w:rStyle w:val="PlaceholderText"/>
              <w:rFonts w:eastAsiaTheme="minorHAnsi"/>
            </w:rPr>
            <w:t xml:space="preserve">t.                                                    </w:t>
          </w:r>
        </w:p>
        <w:p w:rsidR="00E66380" w:rsidRDefault="002449A7" w:rsidP="002449A7">
          <w:pPr>
            <w:pStyle w:val="D8F96CA1088E4C1A8B9C0AA4CBCFB0E34"/>
          </w:pPr>
          <w:r>
            <w:rPr>
              <w:rFonts w:eastAsiaTheme="minorHAnsi"/>
              <w:color w:val="808080"/>
            </w:rPr>
            <w:t xml:space="preserve"> </w:t>
          </w:r>
          <w:r>
            <w:rPr>
              <w:rFonts w:eastAsiaTheme="minorHAnsi"/>
            </w:rPr>
            <w:t xml:space="preserve">                                                                                  </w:t>
          </w:r>
        </w:p>
      </w:docPartBody>
    </w:docPart>
    <w:docPart>
      <w:docPartPr>
        <w:name w:val="481009A11209421799122270470473D0"/>
        <w:category>
          <w:name w:val="General"/>
          <w:gallery w:val="placeholder"/>
        </w:category>
        <w:types>
          <w:type w:val="bbPlcHdr"/>
        </w:types>
        <w:behaviors>
          <w:behavior w:val="content"/>
        </w:behaviors>
        <w:guid w:val="{B719CFAC-46F9-4D91-84C9-C13DEF10A976}"/>
      </w:docPartPr>
      <w:docPartBody>
        <w:p w:rsidR="00E66380" w:rsidRDefault="002449A7" w:rsidP="002449A7">
          <w:pPr>
            <w:pStyle w:val="481009A11209421799122270470473D0"/>
          </w:pPr>
          <w:r w:rsidRPr="0081258B">
            <w:rPr>
              <w:rStyle w:val="PlaceholderText"/>
            </w:rPr>
            <w:t>Choose an item.</w:t>
          </w:r>
        </w:p>
      </w:docPartBody>
    </w:docPart>
    <w:docPart>
      <w:docPartPr>
        <w:name w:val="5307247827214066BC8EED99F198FCAC"/>
        <w:category>
          <w:name w:val="General"/>
          <w:gallery w:val="placeholder"/>
        </w:category>
        <w:types>
          <w:type w:val="bbPlcHdr"/>
        </w:types>
        <w:behaviors>
          <w:behavior w:val="content"/>
        </w:behaviors>
        <w:guid w:val="{E93006D2-76EF-4DF8-B5AA-39D59E4AE5A4}"/>
      </w:docPartPr>
      <w:docPartBody>
        <w:p w:rsidR="00E66380" w:rsidRDefault="002449A7" w:rsidP="002449A7">
          <w:pPr>
            <w:pStyle w:val="5307247827214066BC8EED99F198FCAC4"/>
          </w:pPr>
          <w:r w:rsidRPr="006147EF">
            <w:rPr>
              <w:rStyle w:val="PlaceholderText"/>
              <w:rFonts w:eastAsiaTheme="minorHAnsi"/>
            </w:rPr>
            <w:t xml:space="preserve">Click to enter text.                                                     </w:t>
          </w:r>
        </w:p>
      </w:docPartBody>
    </w:docPart>
    <w:docPart>
      <w:docPartPr>
        <w:name w:val="C84FDDC5BA9C4D95AAB4DF1ABE403A05"/>
        <w:category>
          <w:name w:val="General"/>
          <w:gallery w:val="placeholder"/>
        </w:category>
        <w:types>
          <w:type w:val="bbPlcHdr"/>
        </w:types>
        <w:behaviors>
          <w:behavior w:val="content"/>
        </w:behaviors>
        <w:guid w:val="{DAD2A58D-BFEB-41DA-8E0C-47C0F698928B}"/>
      </w:docPartPr>
      <w:docPartBody>
        <w:p w:rsidR="00E66380" w:rsidRDefault="002449A7" w:rsidP="002449A7">
          <w:pPr>
            <w:pStyle w:val="C84FDDC5BA9C4D95AAB4DF1ABE403A054"/>
          </w:pPr>
          <w:r w:rsidRPr="00221B2B">
            <w:rPr>
              <w:rStyle w:val="PlaceholderText"/>
              <w:rFonts w:eastAsiaTheme="minorHAnsi"/>
            </w:rPr>
            <w:t xml:space="preserve">Click to enter text.                                                                                      </w:t>
          </w:r>
        </w:p>
      </w:docPartBody>
    </w:docPart>
    <w:docPart>
      <w:docPartPr>
        <w:name w:val="E91F4B209454445EAAD352FDAB051E6F"/>
        <w:category>
          <w:name w:val="General"/>
          <w:gallery w:val="placeholder"/>
        </w:category>
        <w:types>
          <w:type w:val="bbPlcHdr"/>
        </w:types>
        <w:behaviors>
          <w:behavior w:val="content"/>
        </w:behaviors>
        <w:guid w:val="{AD1D1D2B-14BB-479E-944A-C1BB581D2F71}"/>
      </w:docPartPr>
      <w:docPartBody>
        <w:p w:rsidR="00E66380" w:rsidRDefault="002449A7" w:rsidP="002449A7">
          <w:pPr>
            <w:pStyle w:val="E91F4B209454445EAAD352FDAB051E6F"/>
          </w:pPr>
          <w:r w:rsidRPr="0081258B">
            <w:rPr>
              <w:rStyle w:val="PlaceholderText"/>
            </w:rPr>
            <w:t>Choose an item.</w:t>
          </w:r>
        </w:p>
      </w:docPartBody>
    </w:docPart>
    <w:docPart>
      <w:docPartPr>
        <w:name w:val="1FCA27BD2E2B4EA5AC11CAB914D7BDCD"/>
        <w:category>
          <w:name w:val="General"/>
          <w:gallery w:val="placeholder"/>
        </w:category>
        <w:types>
          <w:type w:val="bbPlcHdr"/>
        </w:types>
        <w:behaviors>
          <w:behavior w:val="content"/>
        </w:behaviors>
        <w:guid w:val="{76075BA9-0092-4E86-BF57-36FAE6C6D7E8}"/>
      </w:docPartPr>
      <w:docPartBody>
        <w:p w:rsidR="00E66380" w:rsidRDefault="002449A7" w:rsidP="002449A7">
          <w:pPr>
            <w:pStyle w:val="1FCA27BD2E2B4EA5AC11CAB914D7BDCD4"/>
          </w:pPr>
          <w:r w:rsidRPr="00221B2B">
            <w:rPr>
              <w:rStyle w:val="PlaceholderText"/>
              <w:rFonts w:eastAsiaTheme="minorHAnsi"/>
            </w:rPr>
            <w:t xml:space="preserve">Click to enter text.                                                                                      </w:t>
          </w:r>
        </w:p>
      </w:docPartBody>
    </w:docPart>
    <w:docPart>
      <w:docPartPr>
        <w:name w:val="BED5A31172414895B38D8B4FFA6F1F68"/>
        <w:category>
          <w:name w:val="General"/>
          <w:gallery w:val="placeholder"/>
        </w:category>
        <w:types>
          <w:type w:val="bbPlcHdr"/>
        </w:types>
        <w:behaviors>
          <w:behavior w:val="content"/>
        </w:behaviors>
        <w:guid w:val="{9A824C40-6B98-47D8-B087-582066F66906}"/>
      </w:docPartPr>
      <w:docPartBody>
        <w:p w:rsidR="00E66380" w:rsidRDefault="002449A7" w:rsidP="002449A7">
          <w:pPr>
            <w:pStyle w:val="BED5A31172414895B38D8B4FFA6F1F68"/>
          </w:pPr>
          <w:r w:rsidRPr="0081258B">
            <w:rPr>
              <w:rStyle w:val="PlaceholderText"/>
            </w:rPr>
            <w:t>Choose an item.</w:t>
          </w:r>
        </w:p>
      </w:docPartBody>
    </w:docPart>
    <w:docPart>
      <w:docPartPr>
        <w:name w:val="B43D94E483354A8E81FA9D72F46FFBC8"/>
        <w:category>
          <w:name w:val="General"/>
          <w:gallery w:val="placeholder"/>
        </w:category>
        <w:types>
          <w:type w:val="bbPlcHdr"/>
        </w:types>
        <w:behaviors>
          <w:behavior w:val="content"/>
        </w:behaviors>
        <w:guid w:val="{5D54933B-4AD5-4581-9A19-BFAF78C85AF4}"/>
      </w:docPartPr>
      <w:docPartBody>
        <w:p w:rsidR="00E66380" w:rsidRDefault="002449A7" w:rsidP="002449A7">
          <w:pPr>
            <w:pStyle w:val="B43D94E483354A8E81FA9D72F46FFBC84"/>
          </w:pPr>
          <w:r w:rsidRPr="00221B2B">
            <w:rPr>
              <w:rStyle w:val="PlaceholderText"/>
              <w:rFonts w:eastAsiaTheme="minorHAnsi"/>
            </w:rPr>
            <w:t xml:space="preserve">Click to enter text.                                                                                      </w:t>
          </w:r>
        </w:p>
      </w:docPartBody>
    </w:docPart>
    <w:docPart>
      <w:docPartPr>
        <w:name w:val="AA23F90AF5C74AAC90C15D768ABC0334"/>
        <w:category>
          <w:name w:val="General"/>
          <w:gallery w:val="placeholder"/>
        </w:category>
        <w:types>
          <w:type w:val="bbPlcHdr"/>
        </w:types>
        <w:behaviors>
          <w:behavior w:val="content"/>
        </w:behaviors>
        <w:guid w:val="{8AE3667B-444E-44C9-9FA8-633ACC2A8E8C}"/>
      </w:docPartPr>
      <w:docPartBody>
        <w:p w:rsidR="00E66380" w:rsidRDefault="002449A7" w:rsidP="002449A7">
          <w:pPr>
            <w:pStyle w:val="AA23F90AF5C74AAC90C15D768ABC03344"/>
          </w:pPr>
          <w:r w:rsidRPr="00E85B99">
            <w:rPr>
              <w:rFonts w:cs="Arial"/>
              <w:color w:val="808080"/>
            </w:rPr>
            <w:t xml:space="preserve">Select:                                                                                                                </w:t>
          </w:r>
        </w:p>
      </w:docPartBody>
    </w:docPart>
    <w:docPart>
      <w:docPartPr>
        <w:name w:val="D18BAE3957BF43EDBBD93917B9F1DED6"/>
        <w:category>
          <w:name w:val="General"/>
          <w:gallery w:val="placeholder"/>
        </w:category>
        <w:types>
          <w:type w:val="bbPlcHdr"/>
        </w:types>
        <w:behaviors>
          <w:behavior w:val="content"/>
        </w:behaviors>
        <w:guid w:val="{FB77F3E3-EB17-4CA4-BECE-0296A5CA6B97}"/>
      </w:docPartPr>
      <w:docPartBody>
        <w:p w:rsidR="00E66380" w:rsidRDefault="002449A7" w:rsidP="002449A7">
          <w:pPr>
            <w:pStyle w:val="D18BAE3957BF43EDBBD93917B9F1DED64"/>
          </w:pPr>
          <w:r w:rsidRPr="006147EF">
            <w:rPr>
              <w:rStyle w:val="PlaceholderText"/>
              <w:rFonts w:eastAsiaTheme="minorHAnsi"/>
            </w:rPr>
            <w:t xml:space="preserve">Click to enter text.                                                    </w:t>
          </w:r>
        </w:p>
      </w:docPartBody>
    </w:docPart>
    <w:docPart>
      <w:docPartPr>
        <w:name w:val="EB10506156F947C5A864B714D386B8F2"/>
        <w:category>
          <w:name w:val="General"/>
          <w:gallery w:val="placeholder"/>
        </w:category>
        <w:types>
          <w:type w:val="bbPlcHdr"/>
        </w:types>
        <w:behaviors>
          <w:behavior w:val="content"/>
        </w:behaviors>
        <w:guid w:val="{5D13C6F7-0A84-40F6-8B6C-70F2AEF32463}"/>
      </w:docPartPr>
      <w:docPartBody>
        <w:p w:rsidR="00E66380" w:rsidRDefault="002449A7" w:rsidP="002449A7">
          <w:pPr>
            <w:pStyle w:val="EB10506156F947C5A864B714D386B8F24"/>
          </w:pPr>
          <w:r w:rsidRPr="00221B2B">
            <w:rPr>
              <w:rStyle w:val="PlaceholderText"/>
              <w:rFonts w:eastAsiaTheme="minorHAnsi"/>
            </w:rPr>
            <w:t xml:space="preserve">Click to enter text.                                                                                      </w:t>
          </w:r>
        </w:p>
      </w:docPartBody>
    </w:docPart>
    <w:docPart>
      <w:docPartPr>
        <w:name w:val="62FE428C10414EBBBF3E9CD45804D348"/>
        <w:category>
          <w:name w:val="General"/>
          <w:gallery w:val="placeholder"/>
        </w:category>
        <w:types>
          <w:type w:val="bbPlcHdr"/>
        </w:types>
        <w:behaviors>
          <w:behavior w:val="content"/>
        </w:behaviors>
        <w:guid w:val="{0C908C46-A2EA-49DB-BF2E-631097E19A90}"/>
      </w:docPartPr>
      <w:docPartBody>
        <w:p w:rsidR="00E66380" w:rsidRDefault="002449A7" w:rsidP="002449A7">
          <w:pPr>
            <w:pStyle w:val="62FE428C10414EBBBF3E9CD45804D3484"/>
          </w:pPr>
          <w:r w:rsidRPr="00221B2B">
            <w:rPr>
              <w:rStyle w:val="PlaceholderText"/>
              <w:rFonts w:eastAsiaTheme="minorHAnsi"/>
            </w:rPr>
            <w:t xml:space="preserve">Click to enter text.                                                                                      </w:t>
          </w:r>
        </w:p>
      </w:docPartBody>
    </w:docPart>
    <w:docPart>
      <w:docPartPr>
        <w:name w:val="AF2E88249BC34E7E9F09CCE9C3A51549"/>
        <w:category>
          <w:name w:val="General"/>
          <w:gallery w:val="placeholder"/>
        </w:category>
        <w:types>
          <w:type w:val="bbPlcHdr"/>
        </w:types>
        <w:behaviors>
          <w:behavior w:val="content"/>
        </w:behaviors>
        <w:guid w:val="{6CC88030-99CB-4403-B08D-7E9785DD1D29}"/>
      </w:docPartPr>
      <w:docPartBody>
        <w:p w:rsidR="00E66380" w:rsidRDefault="002449A7" w:rsidP="002449A7">
          <w:pPr>
            <w:pStyle w:val="AF2E88249BC34E7E9F09CCE9C3A515494"/>
          </w:pPr>
          <w:r w:rsidRPr="00CB66F2">
            <w:rPr>
              <w:rStyle w:val="PlaceholderText"/>
              <w:rFonts w:eastAsiaTheme="minorHAnsi"/>
            </w:rPr>
            <w:t xml:space="preserve">Click to enter text.                                                    </w:t>
          </w:r>
        </w:p>
      </w:docPartBody>
    </w:docPart>
    <w:docPart>
      <w:docPartPr>
        <w:name w:val="64E3D3E68F374FFB93AA335C35B2CCBB"/>
        <w:category>
          <w:name w:val="General"/>
          <w:gallery w:val="placeholder"/>
        </w:category>
        <w:types>
          <w:type w:val="bbPlcHdr"/>
        </w:types>
        <w:behaviors>
          <w:behavior w:val="content"/>
        </w:behaviors>
        <w:guid w:val="{E46406EB-77AA-42DC-8E57-706C3D6C76FB}"/>
      </w:docPartPr>
      <w:docPartBody>
        <w:p w:rsidR="00E66380" w:rsidRDefault="002449A7" w:rsidP="002449A7">
          <w:pPr>
            <w:pStyle w:val="64E3D3E68F374FFB93AA335C35B2CCBB4"/>
          </w:pPr>
          <w:r w:rsidRPr="00CB66F2">
            <w:rPr>
              <w:rStyle w:val="PlaceholderText"/>
              <w:rFonts w:eastAsiaTheme="minorHAnsi"/>
            </w:rPr>
            <w:t xml:space="preserve">Click to enter text.                                                    </w:t>
          </w:r>
        </w:p>
      </w:docPartBody>
    </w:docPart>
    <w:docPart>
      <w:docPartPr>
        <w:name w:val="50092FACA3C84F4FA4EC91AEFB6F47F1"/>
        <w:category>
          <w:name w:val="General"/>
          <w:gallery w:val="placeholder"/>
        </w:category>
        <w:types>
          <w:type w:val="bbPlcHdr"/>
        </w:types>
        <w:behaviors>
          <w:behavior w:val="content"/>
        </w:behaviors>
        <w:guid w:val="{D8E97D39-0C44-471E-912B-3E85DBF16614}"/>
      </w:docPartPr>
      <w:docPartBody>
        <w:p w:rsidR="002449A7" w:rsidRDefault="002449A7" w:rsidP="007551E5">
          <w:pPr>
            <w:spacing w:after="0" w:line="276" w:lineRule="auto"/>
            <w:rPr>
              <w:rStyle w:val="PlaceholderText"/>
              <w:rFonts w:eastAsiaTheme="minorHAnsi"/>
            </w:rPr>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w:t>
          </w:r>
          <w:r>
            <w:rPr>
              <w:rStyle w:val="PlaceholderText"/>
              <w:rFonts w:eastAsiaTheme="minorHAnsi"/>
            </w:rPr>
            <w:t xml:space="preserve">t.                                                    </w:t>
          </w:r>
        </w:p>
        <w:p w:rsidR="00E66380" w:rsidRDefault="002449A7" w:rsidP="002449A7">
          <w:pPr>
            <w:pStyle w:val="50092FACA3C84F4FA4EC91AEFB6F47F14"/>
          </w:pPr>
          <w:r>
            <w:rPr>
              <w:rFonts w:eastAsiaTheme="minorHAnsi"/>
              <w:color w:val="808080"/>
            </w:rPr>
            <w:t xml:space="preserve"> </w:t>
          </w:r>
          <w:r>
            <w:rPr>
              <w:rFonts w:eastAsiaTheme="minorHAnsi"/>
            </w:rPr>
            <w:t xml:space="preserve">                                                                                  </w:t>
          </w:r>
        </w:p>
      </w:docPartBody>
    </w:docPart>
    <w:docPart>
      <w:docPartPr>
        <w:name w:val="F578742709694CCEB514701958E8CA26"/>
        <w:category>
          <w:name w:val="General"/>
          <w:gallery w:val="placeholder"/>
        </w:category>
        <w:types>
          <w:type w:val="bbPlcHdr"/>
        </w:types>
        <w:behaviors>
          <w:behavior w:val="content"/>
        </w:behaviors>
        <w:guid w:val="{53AEEC29-9BDB-4B1B-8F33-E5F1CB558C80}"/>
      </w:docPartPr>
      <w:docPartBody>
        <w:p w:rsidR="00E66380" w:rsidRDefault="002449A7" w:rsidP="002449A7">
          <w:pPr>
            <w:pStyle w:val="F578742709694CCEB514701958E8CA264"/>
          </w:pPr>
          <w:r w:rsidRPr="00CB66F2">
            <w:rPr>
              <w:rStyle w:val="PlaceholderText"/>
              <w:rFonts w:eastAsiaTheme="minorHAnsi"/>
            </w:rPr>
            <w:t xml:space="preserve">Click to enter text.                                                    </w:t>
          </w:r>
        </w:p>
      </w:docPartBody>
    </w:docPart>
    <w:docPart>
      <w:docPartPr>
        <w:name w:val="5218ADF5C7F4425FA2254E4E1553A4C1"/>
        <w:category>
          <w:name w:val="General"/>
          <w:gallery w:val="placeholder"/>
        </w:category>
        <w:types>
          <w:type w:val="bbPlcHdr"/>
        </w:types>
        <w:behaviors>
          <w:behavior w:val="content"/>
        </w:behaviors>
        <w:guid w:val="{31D6ACD1-FE04-4BF6-ADFE-15B524E2987A}"/>
      </w:docPartPr>
      <w:docPartBody>
        <w:p w:rsidR="00E66380" w:rsidRDefault="002449A7" w:rsidP="002449A7">
          <w:pPr>
            <w:pStyle w:val="5218ADF5C7F4425FA2254E4E1553A4C14"/>
          </w:pPr>
          <w:r w:rsidRPr="00CB66F2">
            <w:rPr>
              <w:rStyle w:val="PlaceholderText"/>
              <w:rFonts w:eastAsiaTheme="minorHAnsi"/>
            </w:rPr>
            <w:t xml:space="preserve">Click to enter text.                                                    </w:t>
          </w:r>
        </w:p>
      </w:docPartBody>
    </w:docPart>
    <w:docPart>
      <w:docPartPr>
        <w:name w:val="EA586009DB1445E4BA46CC61EAC51075"/>
        <w:category>
          <w:name w:val="General"/>
          <w:gallery w:val="placeholder"/>
        </w:category>
        <w:types>
          <w:type w:val="bbPlcHdr"/>
        </w:types>
        <w:behaviors>
          <w:behavior w:val="content"/>
        </w:behaviors>
        <w:guid w:val="{CCEF5736-5833-4175-A152-F67BC7A87CC7}"/>
      </w:docPartPr>
      <w:docPartBody>
        <w:p w:rsidR="00E66380" w:rsidRDefault="002449A7" w:rsidP="002449A7">
          <w:pPr>
            <w:pStyle w:val="EA586009DB1445E4BA46CC61EAC51075"/>
          </w:pPr>
          <w:r>
            <w:rPr>
              <w:rFonts w:cs="Arial"/>
            </w:rPr>
            <w:t>Select</w:t>
          </w:r>
        </w:p>
      </w:docPartBody>
    </w:docPart>
    <w:docPart>
      <w:docPartPr>
        <w:name w:val="5FDAAAC2F173458DAE957C95A7A5A476"/>
        <w:category>
          <w:name w:val="General"/>
          <w:gallery w:val="placeholder"/>
        </w:category>
        <w:types>
          <w:type w:val="bbPlcHdr"/>
        </w:types>
        <w:behaviors>
          <w:behavior w:val="content"/>
        </w:behaviors>
        <w:guid w:val="{24F60A2E-19A1-41FD-8E3E-5BB75FAFF3C3}"/>
      </w:docPartPr>
      <w:docPartBody>
        <w:p w:rsidR="002449A7" w:rsidRDefault="002449A7" w:rsidP="007551E5">
          <w:pPr>
            <w:spacing w:after="0" w:line="276" w:lineRule="auto"/>
            <w:rPr>
              <w:rStyle w:val="PlaceholderText"/>
              <w:rFonts w:eastAsiaTheme="minorHAnsi"/>
            </w:rPr>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w:t>
          </w:r>
          <w:r>
            <w:rPr>
              <w:rStyle w:val="PlaceholderText"/>
              <w:rFonts w:eastAsiaTheme="minorHAnsi"/>
            </w:rPr>
            <w:t xml:space="preserve">t.                                                    </w:t>
          </w:r>
        </w:p>
        <w:p w:rsidR="00E66380" w:rsidRDefault="002449A7" w:rsidP="002449A7">
          <w:pPr>
            <w:pStyle w:val="5FDAAAC2F173458DAE957C95A7A5A4764"/>
          </w:pPr>
          <w:r>
            <w:rPr>
              <w:rFonts w:eastAsiaTheme="minorHAnsi"/>
              <w:color w:val="808080"/>
            </w:rPr>
            <w:t xml:space="preserve"> </w:t>
          </w:r>
          <w:r>
            <w:rPr>
              <w:rFonts w:eastAsiaTheme="minorHAnsi"/>
            </w:rPr>
            <w:t xml:space="preserve">                                                                                  </w:t>
          </w:r>
        </w:p>
      </w:docPartBody>
    </w:docPart>
    <w:docPart>
      <w:docPartPr>
        <w:name w:val="11B351CBDC38431884A7CEBD2236DD46"/>
        <w:category>
          <w:name w:val="General"/>
          <w:gallery w:val="placeholder"/>
        </w:category>
        <w:types>
          <w:type w:val="bbPlcHdr"/>
        </w:types>
        <w:behaviors>
          <w:behavior w:val="content"/>
        </w:behaviors>
        <w:guid w:val="{0BA6B8DB-C104-4096-8394-B898DA76C85F}"/>
      </w:docPartPr>
      <w:docPartBody>
        <w:p w:rsidR="002449A7" w:rsidRDefault="002449A7" w:rsidP="007551E5">
          <w:pPr>
            <w:spacing w:after="0" w:line="276" w:lineRule="auto"/>
            <w:rPr>
              <w:rStyle w:val="PlaceholderText"/>
              <w:rFonts w:eastAsiaTheme="minorHAnsi"/>
            </w:rPr>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w:t>
          </w:r>
          <w:r>
            <w:rPr>
              <w:rStyle w:val="PlaceholderText"/>
              <w:rFonts w:eastAsiaTheme="minorHAnsi"/>
            </w:rPr>
            <w:t xml:space="preserve">t.                                                    </w:t>
          </w:r>
        </w:p>
        <w:p w:rsidR="00E66380" w:rsidRDefault="002449A7" w:rsidP="002449A7">
          <w:pPr>
            <w:pStyle w:val="11B351CBDC38431884A7CEBD2236DD464"/>
          </w:pPr>
          <w:r>
            <w:rPr>
              <w:rFonts w:eastAsiaTheme="minorHAnsi"/>
              <w:color w:val="808080"/>
            </w:rPr>
            <w:t xml:space="preserve"> </w:t>
          </w:r>
          <w:r>
            <w:rPr>
              <w:rFonts w:eastAsiaTheme="minorHAnsi"/>
            </w:rPr>
            <w:t xml:space="preserve">                                                                                  </w:t>
          </w:r>
        </w:p>
      </w:docPartBody>
    </w:docPart>
    <w:docPart>
      <w:docPartPr>
        <w:name w:val="9198C5A1F500473A9DD2A14C4A6F5726"/>
        <w:category>
          <w:name w:val="General"/>
          <w:gallery w:val="placeholder"/>
        </w:category>
        <w:types>
          <w:type w:val="bbPlcHdr"/>
        </w:types>
        <w:behaviors>
          <w:behavior w:val="content"/>
        </w:behaviors>
        <w:guid w:val="{7F19CF88-B6C4-40CB-99F5-1C73814613F4}"/>
      </w:docPartPr>
      <w:docPartBody>
        <w:p w:rsidR="002449A7" w:rsidRDefault="002449A7" w:rsidP="007551E5">
          <w:pPr>
            <w:spacing w:after="0" w:line="276" w:lineRule="auto"/>
            <w:rPr>
              <w:rStyle w:val="PlaceholderText"/>
              <w:rFonts w:eastAsiaTheme="minorHAnsi"/>
            </w:rPr>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w:t>
          </w:r>
          <w:r>
            <w:rPr>
              <w:rStyle w:val="PlaceholderText"/>
              <w:rFonts w:eastAsiaTheme="minorHAnsi"/>
            </w:rPr>
            <w:t xml:space="preserve">t.                                                    </w:t>
          </w:r>
        </w:p>
        <w:p w:rsidR="00E66380" w:rsidRDefault="002449A7" w:rsidP="002449A7">
          <w:pPr>
            <w:pStyle w:val="9198C5A1F500473A9DD2A14C4A6F57264"/>
          </w:pPr>
          <w:r>
            <w:rPr>
              <w:rFonts w:eastAsiaTheme="minorHAnsi"/>
              <w:color w:val="808080"/>
            </w:rPr>
            <w:t xml:space="preserve"> </w:t>
          </w:r>
          <w:r>
            <w:rPr>
              <w:rFonts w:eastAsiaTheme="minorHAnsi"/>
            </w:rPr>
            <w:t xml:space="preserve">                                                                                  </w:t>
          </w:r>
        </w:p>
      </w:docPartBody>
    </w:docPart>
    <w:docPart>
      <w:docPartPr>
        <w:name w:val="16558425D3CC43F4AD188D623BE9A92A"/>
        <w:category>
          <w:name w:val="General"/>
          <w:gallery w:val="placeholder"/>
        </w:category>
        <w:types>
          <w:type w:val="bbPlcHdr"/>
        </w:types>
        <w:behaviors>
          <w:behavior w:val="content"/>
        </w:behaviors>
        <w:guid w:val="{F231F296-8197-4062-B71E-27061B0429FD}"/>
      </w:docPartPr>
      <w:docPartBody>
        <w:p w:rsidR="00E66380" w:rsidRDefault="002449A7" w:rsidP="002449A7">
          <w:pPr>
            <w:pStyle w:val="16558425D3CC43F4AD188D623BE9A92A4"/>
          </w:pPr>
          <w:r w:rsidRPr="0051180B">
            <w:rPr>
              <w:rStyle w:val="PlaceholderText"/>
              <w:rFonts w:eastAsiaTheme="minorHAnsi"/>
            </w:rPr>
            <w:t xml:space="preserve">Click to enter text.                                                    </w:t>
          </w:r>
        </w:p>
      </w:docPartBody>
    </w:docPart>
    <w:docPart>
      <w:docPartPr>
        <w:name w:val="DAC9000934484DE0A7C18FC39F946307"/>
        <w:category>
          <w:name w:val="General"/>
          <w:gallery w:val="placeholder"/>
        </w:category>
        <w:types>
          <w:type w:val="bbPlcHdr"/>
        </w:types>
        <w:behaviors>
          <w:behavior w:val="content"/>
        </w:behaviors>
        <w:guid w:val="{1DA1BF37-4709-4E95-B0D5-4085E2BDA29D}"/>
      </w:docPartPr>
      <w:docPartBody>
        <w:p w:rsidR="00E66380" w:rsidRDefault="002449A7" w:rsidP="002449A7">
          <w:pPr>
            <w:pStyle w:val="DAC9000934484DE0A7C18FC39F9463074"/>
          </w:pPr>
          <w:r w:rsidRPr="0051180B">
            <w:rPr>
              <w:rStyle w:val="PlaceholderText"/>
              <w:rFonts w:eastAsiaTheme="minorHAnsi"/>
            </w:rPr>
            <w:t xml:space="preserve">Click to enter text.                                                    </w:t>
          </w:r>
        </w:p>
      </w:docPartBody>
    </w:docPart>
    <w:docPart>
      <w:docPartPr>
        <w:name w:val="AFB34330AEE9447B943CCA479C4A6DC2"/>
        <w:category>
          <w:name w:val="General"/>
          <w:gallery w:val="placeholder"/>
        </w:category>
        <w:types>
          <w:type w:val="bbPlcHdr"/>
        </w:types>
        <w:behaviors>
          <w:behavior w:val="content"/>
        </w:behaviors>
        <w:guid w:val="{FA7FB648-1907-445A-8FC2-1DDDF31DD914}"/>
      </w:docPartPr>
      <w:docPartBody>
        <w:p w:rsidR="00E66380" w:rsidRDefault="002449A7" w:rsidP="002449A7">
          <w:pPr>
            <w:pStyle w:val="AFB34330AEE9447B943CCA479C4A6DC2"/>
          </w:pPr>
          <w:r>
            <w:rPr>
              <w:rFonts w:cs="Arial"/>
            </w:rPr>
            <w:t>Select</w:t>
          </w:r>
        </w:p>
      </w:docPartBody>
    </w:docPart>
    <w:docPart>
      <w:docPartPr>
        <w:name w:val="DC6A66EB8AA74510A9C958C4DAD3F01B"/>
        <w:category>
          <w:name w:val="General"/>
          <w:gallery w:val="placeholder"/>
        </w:category>
        <w:types>
          <w:type w:val="bbPlcHdr"/>
        </w:types>
        <w:behaviors>
          <w:behavior w:val="content"/>
        </w:behaviors>
        <w:guid w:val="{1DD56314-5D59-47EE-87CF-880FBB0C3A85}"/>
      </w:docPartPr>
      <w:docPartBody>
        <w:p w:rsidR="002449A7" w:rsidRDefault="002449A7" w:rsidP="007551E5">
          <w:pPr>
            <w:spacing w:after="0" w:line="276" w:lineRule="auto"/>
            <w:rPr>
              <w:rStyle w:val="PlaceholderText"/>
              <w:rFonts w:eastAsiaTheme="minorHAnsi"/>
            </w:rPr>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w:t>
          </w:r>
          <w:r>
            <w:rPr>
              <w:rStyle w:val="PlaceholderText"/>
              <w:rFonts w:eastAsiaTheme="minorHAnsi"/>
            </w:rPr>
            <w:t xml:space="preserve">t.                                                    </w:t>
          </w:r>
        </w:p>
        <w:p w:rsidR="00E66380" w:rsidRDefault="002449A7" w:rsidP="002449A7">
          <w:pPr>
            <w:pStyle w:val="DC6A66EB8AA74510A9C958C4DAD3F01B4"/>
          </w:pPr>
          <w:r>
            <w:rPr>
              <w:rFonts w:eastAsiaTheme="minorHAnsi"/>
              <w:color w:val="808080"/>
            </w:rPr>
            <w:t xml:space="preserve"> </w:t>
          </w:r>
          <w:r>
            <w:rPr>
              <w:rFonts w:eastAsiaTheme="minorHAnsi"/>
            </w:rPr>
            <w:t xml:space="preserve">                                                                                  </w:t>
          </w:r>
        </w:p>
      </w:docPartBody>
    </w:docPart>
    <w:docPart>
      <w:docPartPr>
        <w:name w:val="5A0F2CBA0E5B4DCC885F69C1F490DE5B"/>
        <w:category>
          <w:name w:val="General"/>
          <w:gallery w:val="placeholder"/>
        </w:category>
        <w:types>
          <w:type w:val="bbPlcHdr"/>
        </w:types>
        <w:behaviors>
          <w:behavior w:val="content"/>
        </w:behaviors>
        <w:guid w:val="{0889E713-6298-4588-80F0-050EC349359F}"/>
      </w:docPartPr>
      <w:docPartBody>
        <w:p w:rsidR="002449A7" w:rsidRDefault="002449A7" w:rsidP="007551E5">
          <w:pPr>
            <w:spacing w:after="0" w:line="276" w:lineRule="auto"/>
            <w:rPr>
              <w:rStyle w:val="PlaceholderText"/>
              <w:rFonts w:eastAsiaTheme="minorHAnsi"/>
            </w:rPr>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w:t>
          </w:r>
          <w:r>
            <w:rPr>
              <w:rStyle w:val="PlaceholderText"/>
              <w:rFonts w:eastAsiaTheme="minorHAnsi"/>
            </w:rPr>
            <w:t xml:space="preserve">t.                                                    </w:t>
          </w:r>
        </w:p>
        <w:p w:rsidR="00E66380" w:rsidRDefault="002449A7" w:rsidP="002449A7">
          <w:pPr>
            <w:pStyle w:val="5A0F2CBA0E5B4DCC885F69C1F490DE5B4"/>
          </w:pPr>
          <w:r>
            <w:rPr>
              <w:rFonts w:eastAsiaTheme="minorHAnsi"/>
              <w:color w:val="808080"/>
            </w:rPr>
            <w:t xml:space="preserve"> </w:t>
          </w:r>
          <w:r>
            <w:rPr>
              <w:rFonts w:eastAsiaTheme="minorHAnsi"/>
            </w:rPr>
            <w:t xml:space="preserve">                                                                                  </w:t>
          </w:r>
        </w:p>
      </w:docPartBody>
    </w:docPart>
    <w:docPart>
      <w:docPartPr>
        <w:name w:val="F018A7374D134FC284D804B6C335A700"/>
        <w:category>
          <w:name w:val="General"/>
          <w:gallery w:val="placeholder"/>
        </w:category>
        <w:types>
          <w:type w:val="bbPlcHdr"/>
        </w:types>
        <w:behaviors>
          <w:behavior w:val="content"/>
        </w:behaviors>
        <w:guid w:val="{222EF5EC-62D1-49A1-B988-779143984B62}"/>
      </w:docPartPr>
      <w:docPartBody>
        <w:p w:rsidR="002449A7" w:rsidRDefault="002449A7" w:rsidP="007551E5">
          <w:pPr>
            <w:spacing w:after="0" w:line="276" w:lineRule="auto"/>
            <w:rPr>
              <w:rStyle w:val="PlaceholderText"/>
              <w:rFonts w:eastAsiaTheme="minorHAnsi"/>
            </w:rPr>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w:t>
          </w:r>
          <w:r>
            <w:rPr>
              <w:rStyle w:val="PlaceholderText"/>
              <w:rFonts w:eastAsiaTheme="minorHAnsi"/>
            </w:rPr>
            <w:t xml:space="preserve">t.                                                    </w:t>
          </w:r>
        </w:p>
        <w:p w:rsidR="00E66380" w:rsidRDefault="002449A7" w:rsidP="002449A7">
          <w:pPr>
            <w:pStyle w:val="F018A7374D134FC284D804B6C335A7004"/>
          </w:pPr>
          <w:r>
            <w:rPr>
              <w:rFonts w:eastAsiaTheme="minorHAnsi"/>
              <w:color w:val="808080"/>
            </w:rPr>
            <w:t xml:space="preserve"> </w:t>
          </w:r>
          <w:r>
            <w:rPr>
              <w:rFonts w:eastAsiaTheme="minorHAnsi"/>
            </w:rPr>
            <w:t xml:space="preserve">                                                                                  </w:t>
          </w:r>
        </w:p>
      </w:docPartBody>
    </w:docPart>
    <w:docPart>
      <w:docPartPr>
        <w:name w:val="66EAF6A0E1B843D4AAF03D0BEA3F4925"/>
        <w:category>
          <w:name w:val="General"/>
          <w:gallery w:val="placeholder"/>
        </w:category>
        <w:types>
          <w:type w:val="bbPlcHdr"/>
        </w:types>
        <w:behaviors>
          <w:behavior w:val="content"/>
        </w:behaviors>
        <w:guid w:val="{0D044758-BCC0-40B6-8239-1568CAEE4650}"/>
      </w:docPartPr>
      <w:docPartBody>
        <w:p w:rsidR="00E66380" w:rsidRDefault="002449A7" w:rsidP="002449A7">
          <w:pPr>
            <w:pStyle w:val="66EAF6A0E1B843D4AAF03D0BEA3F49254"/>
          </w:pPr>
          <w:r w:rsidRPr="0051180B">
            <w:rPr>
              <w:rStyle w:val="PlaceholderText"/>
              <w:rFonts w:eastAsiaTheme="minorHAnsi"/>
            </w:rPr>
            <w:t xml:space="preserve">Click to enter text.                                                    </w:t>
          </w:r>
        </w:p>
      </w:docPartBody>
    </w:docPart>
    <w:docPart>
      <w:docPartPr>
        <w:name w:val="D3487DCC470D42419BED702003E888BF"/>
        <w:category>
          <w:name w:val="General"/>
          <w:gallery w:val="placeholder"/>
        </w:category>
        <w:types>
          <w:type w:val="bbPlcHdr"/>
        </w:types>
        <w:behaviors>
          <w:behavior w:val="content"/>
        </w:behaviors>
        <w:guid w:val="{51F0F462-224F-4A9B-B105-A91F9A8C3B8F}"/>
      </w:docPartPr>
      <w:docPartBody>
        <w:p w:rsidR="00E66380" w:rsidRDefault="002449A7" w:rsidP="002449A7">
          <w:pPr>
            <w:pStyle w:val="D3487DCC470D42419BED702003E888BF4"/>
          </w:pPr>
          <w:r w:rsidRPr="0051180B">
            <w:rPr>
              <w:rStyle w:val="PlaceholderText"/>
              <w:rFonts w:eastAsiaTheme="minorHAnsi"/>
            </w:rPr>
            <w:t xml:space="preserve">Click to enter text.                                                    </w:t>
          </w:r>
        </w:p>
      </w:docPartBody>
    </w:docPart>
    <w:docPart>
      <w:docPartPr>
        <w:name w:val="3711CB3DEE3347578C716C2549C88A0B"/>
        <w:category>
          <w:name w:val="General"/>
          <w:gallery w:val="placeholder"/>
        </w:category>
        <w:types>
          <w:type w:val="bbPlcHdr"/>
        </w:types>
        <w:behaviors>
          <w:behavior w:val="content"/>
        </w:behaviors>
        <w:guid w:val="{633BB898-B5CF-4C3D-8F5E-3818FAE31F69}"/>
      </w:docPartPr>
      <w:docPartBody>
        <w:p w:rsidR="00E66380" w:rsidRDefault="002449A7" w:rsidP="002449A7">
          <w:pPr>
            <w:pStyle w:val="3711CB3DEE3347578C716C2549C88A0B"/>
          </w:pPr>
          <w:r>
            <w:rPr>
              <w:rFonts w:cs="Arial"/>
            </w:rPr>
            <w:t>Select</w:t>
          </w:r>
        </w:p>
      </w:docPartBody>
    </w:docPart>
    <w:docPart>
      <w:docPartPr>
        <w:name w:val="57F61265ED3D4DED9E656B0ACBC8BB89"/>
        <w:category>
          <w:name w:val="General"/>
          <w:gallery w:val="placeholder"/>
        </w:category>
        <w:types>
          <w:type w:val="bbPlcHdr"/>
        </w:types>
        <w:behaviors>
          <w:behavior w:val="content"/>
        </w:behaviors>
        <w:guid w:val="{79486282-72E6-4843-8B1E-8E595B7C3852}"/>
      </w:docPartPr>
      <w:docPartBody>
        <w:p w:rsidR="00E66380" w:rsidRDefault="002449A7" w:rsidP="002449A7">
          <w:pPr>
            <w:pStyle w:val="57F61265ED3D4DED9E656B0ACBC8BB894"/>
          </w:pPr>
          <w:r w:rsidRPr="00A864D2">
            <w:rPr>
              <w:rStyle w:val="PlaceholderText"/>
              <w:rFonts w:eastAsiaTheme="minorHAnsi"/>
            </w:rPr>
            <w:t>Click to enter text.</w:t>
          </w:r>
        </w:p>
      </w:docPartBody>
    </w:docPart>
    <w:docPart>
      <w:docPartPr>
        <w:name w:val="1929A6BB4D3E4FEB994614365B78D816"/>
        <w:category>
          <w:name w:val="General"/>
          <w:gallery w:val="placeholder"/>
        </w:category>
        <w:types>
          <w:type w:val="bbPlcHdr"/>
        </w:types>
        <w:behaviors>
          <w:behavior w:val="content"/>
        </w:behaviors>
        <w:guid w:val="{AC563FC2-C0DD-4481-BD04-63FDF53343B0}"/>
      </w:docPartPr>
      <w:docPartBody>
        <w:p w:rsidR="00E66380" w:rsidRDefault="002449A7" w:rsidP="002449A7">
          <w:pPr>
            <w:pStyle w:val="1929A6BB4D3E4FEB994614365B78D816"/>
          </w:pPr>
          <w:r>
            <w:rPr>
              <w:rFonts w:cs="Arial"/>
            </w:rPr>
            <w:t>Select</w:t>
          </w:r>
        </w:p>
      </w:docPartBody>
    </w:docPart>
    <w:docPart>
      <w:docPartPr>
        <w:name w:val="31CF5DD12C164BF2822E98AA1EBA0E27"/>
        <w:category>
          <w:name w:val="General"/>
          <w:gallery w:val="placeholder"/>
        </w:category>
        <w:types>
          <w:type w:val="bbPlcHdr"/>
        </w:types>
        <w:behaviors>
          <w:behavior w:val="content"/>
        </w:behaviors>
        <w:guid w:val="{B8B6CE89-E3B4-47AF-A442-5BA7BEBD2A1D}"/>
      </w:docPartPr>
      <w:docPartBody>
        <w:p w:rsidR="00E66380" w:rsidRDefault="002449A7" w:rsidP="002449A7">
          <w:pPr>
            <w:pStyle w:val="31CF5DD12C164BF2822E98AA1EBA0E274"/>
          </w:pPr>
          <w:r w:rsidRPr="0051180B">
            <w:rPr>
              <w:rStyle w:val="PlaceholderText"/>
              <w:rFonts w:eastAsiaTheme="minorHAnsi"/>
            </w:rPr>
            <w:t xml:space="preserve">Click to enter text.                                                    </w:t>
          </w:r>
        </w:p>
      </w:docPartBody>
    </w:docPart>
    <w:docPart>
      <w:docPartPr>
        <w:name w:val="D20D2BC116964FE4AFF12010D068F46D"/>
        <w:category>
          <w:name w:val="General"/>
          <w:gallery w:val="placeholder"/>
        </w:category>
        <w:types>
          <w:type w:val="bbPlcHdr"/>
        </w:types>
        <w:behaviors>
          <w:behavior w:val="content"/>
        </w:behaviors>
        <w:guid w:val="{C8C52A5C-BF45-48D5-B620-63D4661632FC}"/>
      </w:docPartPr>
      <w:docPartBody>
        <w:p w:rsidR="002449A7" w:rsidRDefault="002449A7" w:rsidP="007551E5">
          <w:pPr>
            <w:spacing w:after="0" w:line="276" w:lineRule="auto"/>
            <w:rPr>
              <w:rStyle w:val="PlaceholderText"/>
              <w:rFonts w:eastAsiaTheme="minorHAnsi"/>
            </w:rPr>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w:t>
          </w:r>
          <w:r>
            <w:rPr>
              <w:rStyle w:val="PlaceholderText"/>
              <w:rFonts w:eastAsiaTheme="minorHAnsi"/>
            </w:rPr>
            <w:t xml:space="preserve">t.                                                    </w:t>
          </w:r>
        </w:p>
        <w:p w:rsidR="00E66380" w:rsidRDefault="002449A7" w:rsidP="002449A7">
          <w:pPr>
            <w:pStyle w:val="D20D2BC116964FE4AFF12010D068F46D4"/>
          </w:pPr>
          <w:r>
            <w:rPr>
              <w:rFonts w:eastAsiaTheme="minorHAnsi"/>
              <w:color w:val="808080"/>
            </w:rPr>
            <w:t xml:space="preserve"> </w:t>
          </w:r>
          <w:r>
            <w:rPr>
              <w:rFonts w:eastAsiaTheme="minorHAnsi"/>
            </w:rPr>
            <w:t xml:space="preserve">                                                                                  </w:t>
          </w:r>
        </w:p>
      </w:docPartBody>
    </w:docPart>
    <w:docPart>
      <w:docPartPr>
        <w:name w:val="AC49B6D8E8CA4BEBA7DF601DD4FB77B7"/>
        <w:category>
          <w:name w:val="General"/>
          <w:gallery w:val="placeholder"/>
        </w:category>
        <w:types>
          <w:type w:val="bbPlcHdr"/>
        </w:types>
        <w:behaviors>
          <w:behavior w:val="content"/>
        </w:behaviors>
        <w:guid w:val="{FF156F7B-9E35-4817-9141-F06448FFB6FE}"/>
      </w:docPartPr>
      <w:docPartBody>
        <w:p w:rsidR="002449A7" w:rsidRDefault="002449A7" w:rsidP="007551E5">
          <w:pPr>
            <w:tabs>
              <w:tab w:val="left" w:pos="2548"/>
            </w:tabs>
            <w:spacing w:after="0" w:line="276" w:lineRule="auto"/>
            <w:rPr>
              <w:rStyle w:val="PlaceholderText"/>
              <w:rFonts w:eastAsiaTheme="minorHAnsi"/>
            </w:rPr>
          </w:pPr>
          <w:r w:rsidRPr="0051180B">
            <w:rPr>
              <w:rStyle w:val="PlaceholderText"/>
              <w:rFonts w:eastAsiaTheme="minorHAnsi"/>
            </w:rPr>
            <w:t>Click to enter text.</w:t>
          </w:r>
          <w:r>
            <w:rPr>
              <w:rStyle w:val="PlaceholderText"/>
              <w:rFonts w:eastAsiaTheme="minorHAnsi"/>
            </w:rPr>
            <w:t xml:space="preserve">                          </w:t>
          </w:r>
        </w:p>
        <w:p w:rsidR="00E66380" w:rsidRDefault="002449A7" w:rsidP="002449A7">
          <w:pPr>
            <w:pStyle w:val="AC49B6D8E8CA4BEBA7DF601DD4FB77B74"/>
          </w:pPr>
          <w:r>
            <w:rPr>
              <w:rStyle w:val="PlaceholderText"/>
              <w:rFonts w:eastAsiaTheme="minorHAnsi"/>
            </w:rPr>
            <w:t xml:space="preserve">                          </w:t>
          </w:r>
          <w:r w:rsidRPr="0051180B">
            <w:rPr>
              <w:rStyle w:val="PlaceholderText"/>
              <w:rFonts w:eastAsiaTheme="minorHAnsi"/>
            </w:rPr>
            <w:t xml:space="preserve">     </w:t>
          </w:r>
          <w:r>
            <w:rPr>
              <w:rStyle w:val="PlaceholderText"/>
              <w:rFonts w:eastAsiaTheme="minorHAnsi"/>
            </w:rPr>
            <w:t xml:space="preserve">  </w:t>
          </w:r>
          <w:r w:rsidRPr="0051180B">
            <w:rPr>
              <w:rStyle w:val="PlaceholderText"/>
              <w:rFonts w:eastAsiaTheme="minorHAnsi"/>
            </w:rPr>
            <w:t xml:space="preserve">  </w:t>
          </w:r>
          <w:r>
            <w:rPr>
              <w:rStyle w:val="PlaceholderText"/>
              <w:rFonts w:eastAsiaTheme="minorHAnsi"/>
            </w:rPr>
            <w:t xml:space="preserve">     </w:t>
          </w:r>
          <w:r w:rsidRPr="0051180B">
            <w:rPr>
              <w:rStyle w:val="PlaceholderText"/>
              <w:rFonts w:eastAsiaTheme="minorHAnsi"/>
            </w:rPr>
            <w:t xml:space="preserve">         </w:t>
          </w:r>
          <w:r>
            <w:rPr>
              <w:rStyle w:val="PlaceholderText"/>
              <w:rFonts w:eastAsiaTheme="minorHAnsi"/>
            </w:rPr>
            <w:t xml:space="preserve"> </w:t>
          </w:r>
          <w:r w:rsidRPr="0051180B">
            <w:rPr>
              <w:rStyle w:val="PlaceholderText"/>
              <w:rFonts w:eastAsiaTheme="minorHAnsi"/>
            </w:rPr>
            <w:t xml:space="preserve">     </w:t>
          </w:r>
        </w:p>
      </w:docPartBody>
    </w:docPart>
    <w:docPart>
      <w:docPartPr>
        <w:name w:val="2D5865B3ED9A4E2EB234D12659C43BC0"/>
        <w:category>
          <w:name w:val="General"/>
          <w:gallery w:val="placeholder"/>
        </w:category>
        <w:types>
          <w:type w:val="bbPlcHdr"/>
        </w:types>
        <w:behaviors>
          <w:behavior w:val="content"/>
        </w:behaviors>
        <w:guid w:val="{69CAF0E2-3B5D-4451-B4E3-27BF331E5622}"/>
      </w:docPartPr>
      <w:docPartBody>
        <w:p w:rsidR="00E66380" w:rsidRDefault="002449A7" w:rsidP="002449A7">
          <w:pPr>
            <w:pStyle w:val="2D5865B3ED9A4E2EB234D12659C43BC0"/>
          </w:pPr>
          <w:r>
            <w:rPr>
              <w:rFonts w:cs="Arial"/>
            </w:rPr>
            <w:t>Select</w:t>
          </w:r>
        </w:p>
      </w:docPartBody>
    </w:docPart>
    <w:docPart>
      <w:docPartPr>
        <w:name w:val="78D244F93CA842B19706EB7058C49224"/>
        <w:category>
          <w:name w:val="General"/>
          <w:gallery w:val="placeholder"/>
        </w:category>
        <w:types>
          <w:type w:val="bbPlcHdr"/>
        </w:types>
        <w:behaviors>
          <w:behavior w:val="content"/>
        </w:behaviors>
        <w:guid w:val="{C751EC9E-F4D6-4FFB-8356-E33435E58898}"/>
      </w:docPartPr>
      <w:docPartBody>
        <w:p w:rsidR="00E66380" w:rsidRDefault="002449A7" w:rsidP="002449A7">
          <w:pPr>
            <w:pStyle w:val="78D244F93CA842B19706EB7058C49224"/>
          </w:pPr>
          <w:r>
            <w:rPr>
              <w:rFonts w:cs="Arial"/>
            </w:rPr>
            <w:t>Select</w:t>
          </w:r>
        </w:p>
      </w:docPartBody>
    </w:docPart>
    <w:docPart>
      <w:docPartPr>
        <w:name w:val="8074C083A9F64DBFA5700DEBD10ED86E"/>
        <w:category>
          <w:name w:val="General"/>
          <w:gallery w:val="placeholder"/>
        </w:category>
        <w:types>
          <w:type w:val="bbPlcHdr"/>
        </w:types>
        <w:behaviors>
          <w:behavior w:val="content"/>
        </w:behaviors>
        <w:guid w:val="{2D9F201F-5D24-4DC3-ABD4-EA6C210035C5}"/>
      </w:docPartPr>
      <w:docPartBody>
        <w:p w:rsidR="00E66380" w:rsidRDefault="002449A7" w:rsidP="002449A7">
          <w:pPr>
            <w:pStyle w:val="8074C083A9F64DBFA5700DEBD10ED86E"/>
          </w:pPr>
          <w:r>
            <w:rPr>
              <w:rFonts w:cs="Arial"/>
            </w:rPr>
            <w:t>Select</w:t>
          </w:r>
        </w:p>
      </w:docPartBody>
    </w:docPart>
    <w:docPart>
      <w:docPartPr>
        <w:name w:val="823CBF13A9D240A989EA15BA83167C4D"/>
        <w:category>
          <w:name w:val="General"/>
          <w:gallery w:val="placeholder"/>
        </w:category>
        <w:types>
          <w:type w:val="bbPlcHdr"/>
        </w:types>
        <w:behaviors>
          <w:behavior w:val="content"/>
        </w:behaviors>
        <w:guid w:val="{CA9DABB9-A7D4-46F0-87D5-844DD962CCDA}"/>
      </w:docPartPr>
      <w:docPartBody>
        <w:p w:rsidR="00E66380" w:rsidRDefault="002449A7" w:rsidP="002449A7">
          <w:pPr>
            <w:pStyle w:val="823CBF13A9D240A989EA15BA83167C4D"/>
          </w:pPr>
          <w:r>
            <w:rPr>
              <w:rFonts w:cs="Arial"/>
            </w:rPr>
            <w:t>Select</w:t>
          </w:r>
        </w:p>
      </w:docPartBody>
    </w:docPart>
    <w:docPart>
      <w:docPartPr>
        <w:name w:val="3A6512CC99E6466EB696DAF3AD752F18"/>
        <w:category>
          <w:name w:val="General"/>
          <w:gallery w:val="placeholder"/>
        </w:category>
        <w:types>
          <w:type w:val="bbPlcHdr"/>
        </w:types>
        <w:behaviors>
          <w:behavior w:val="content"/>
        </w:behaviors>
        <w:guid w:val="{5AFA93CD-68E6-4642-BBB2-7E56FDF92202}"/>
      </w:docPartPr>
      <w:docPartBody>
        <w:p w:rsidR="00E66380" w:rsidRDefault="002449A7" w:rsidP="002449A7">
          <w:pPr>
            <w:pStyle w:val="3A6512CC99E6466EB696DAF3AD752F18"/>
          </w:pPr>
          <w:r>
            <w:rPr>
              <w:rFonts w:cs="Arial"/>
            </w:rPr>
            <w:t>Select</w:t>
          </w:r>
        </w:p>
      </w:docPartBody>
    </w:docPart>
    <w:docPart>
      <w:docPartPr>
        <w:name w:val="09EFB31557984D87A1766D418E3393CE"/>
        <w:category>
          <w:name w:val="General"/>
          <w:gallery w:val="placeholder"/>
        </w:category>
        <w:types>
          <w:type w:val="bbPlcHdr"/>
        </w:types>
        <w:behaviors>
          <w:behavior w:val="content"/>
        </w:behaviors>
        <w:guid w:val="{B3BD9E01-98C1-4BBE-AF8C-D9B35A57F450}"/>
      </w:docPartPr>
      <w:docPartBody>
        <w:p w:rsidR="00E66380" w:rsidRDefault="002449A7" w:rsidP="002449A7">
          <w:pPr>
            <w:pStyle w:val="09EFB31557984D87A1766D418E3393CE"/>
          </w:pPr>
          <w:r>
            <w:rPr>
              <w:rFonts w:cs="Arial"/>
            </w:rPr>
            <w:t>Select</w:t>
          </w:r>
        </w:p>
      </w:docPartBody>
    </w:docPart>
    <w:docPart>
      <w:docPartPr>
        <w:name w:val="BF27787ADC7643C1A4843245C19D6916"/>
        <w:category>
          <w:name w:val="General"/>
          <w:gallery w:val="placeholder"/>
        </w:category>
        <w:types>
          <w:type w:val="bbPlcHdr"/>
        </w:types>
        <w:behaviors>
          <w:behavior w:val="content"/>
        </w:behaviors>
        <w:guid w:val="{1A5644B9-E558-4908-AB2E-CE08490F5218}"/>
      </w:docPartPr>
      <w:docPartBody>
        <w:p w:rsidR="00E66380" w:rsidRDefault="002449A7" w:rsidP="002449A7">
          <w:pPr>
            <w:pStyle w:val="BF27787ADC7643C1A4843245C19D6916"/>
          </w:pPr>
          <w:r>
            <w:rPr>
              <w:rFonts w:cs="Arial"/>
            </w:rPr>
            <w:t>Select</w:t>
          </w:r>
        </w:p>
      </w:docPartBody>
    </w:docPart>
    <w:docPart>
      <w:docPartPr>
        <w:name w:val="F45C18A31A34428DA1A9F023EB553F5C"/>
        <w:category>
          <w:name w:val="General"/>
          <w:gallery w:val="placeholder"/>
        </w:category>
        <w:types>
          <w:type w:val="bbPlcHdr"/>
        </w:types>
        <w:behaviors>
          <w:behavior w:val="content"/>
        </w:behaviors>
        <w:guid w:val="{7A69D9BE-7130-4518-AC8D-BC3326DFB1E7}"/>
      </w:docPartPr>
      <w:docPartBody>
        <w:p w:rsidR="00E66380" w:rsidRDefault="002449A7" w:rsidP="002449A7">
          <w:pPr>
            <w:pStyle w:val="F45C18A31A34428DA1A9F023EB553F5C"/>
          </w:pPr>
          <w:r>
            <w:rPr>
              <w:rFonts w:cs="Arial"/>
            </w:rPr>
            <w:t>Select</w:t>
          </w:r>
        </w:p>
      </w:docPartBody>
    </w:docPart>
    <w:docPart>
      <w:docPartPr>
        <w:name w:val="ECF3C45E9BDA4EE89007E5E174C4C7EA"/>
        <w:category>
          <w:name w:val="General"/>
          <w:gallery w:val="placeholder"/>
        </w:category>
        <w:types>
          <w:type w:val="bbPlcHdr"/>
        </w:types>
        <w:behaviors>
          <w:behavior w:val="content"/>
        </w:behaviors>
        <w:guid w:val="{EA6267F4-1602-44F9-BBCC-743625192C2A}"/>
      </w:docPartPr>
      <w:docPartBody>
        <w:p w:rsidR="00E66380" w:rsidRDefault="002449A7" w:rsidP="002449A7">
          <w:pPr>
            <w:pStyle w:val="ECF3C45E9BDA4EE89007E5E174C4C7EA"/>
          </w:pPr>
          <w:r>
            <w:rPr>
              <w:rFonts w:cs="Arial"/>
            </w:rPr>
            <w:t>Select</w:t>
          </w:r>
        </w:p>
      </w:docPartBody>
    </w:docPart>
    <w:docPart>
      <w:docPartPr>
        <w:name w:val="604782CB87CF40DFA76CB09F950CA6A8"/>
        <w:category>
          <w:name w:val="General"/>
          <w:gallery w:val="placeholder"/>
        </w:category>
        <w:types>
          <w:type w:val="bbPlcHdr"/>
        </w:types>
        <w:behaviors>
          <w:behavior w:val="content"/>
        </w:behaviors>
        <w:guid w:val="{DBE17F2F-E2DB-48F3-9B85-CAFAA85D46F5}"/>
      </w:docPartPr>
      <w:docPartBody>
        <w:p w:rsidR="00E66380" w:rsidRDefault="002449A7" w:rsidP="002449A7">
          <w:pPr>
            <w:pStyle w:val="604782CB87CF40DFA76CB09F950CA6A8"/>
          </w:pPr>
          <w:r>
            <w:rPr>
              <w:rFonts w:cs="Arial"/>
            </w:rPr>
            <w:t>Select</w:t>
          </w:r>
        </w:p>
      </w:docPartBody>
    </w:docPart>
    <w:docPart>
      <w:docPartPr>
        <w:name w:val="7DDB2F0F157946AC9F35BFB7F77281BD"/>
        <w:category>
          <w:name w:val="General"/>
          <w:gallery w:val="placeholder"/>
        </w:category>
        <w:types>
          <w:type w:val="bbPlcHdr"/>
        </w:types>
        <w:behaviors>
          <w:behavior w:val="content"/>
        </w:behaviors>
        <w:guid w:val="{578311BC-8E1F-473D-BF27-979833E01CCF}"/>
      </w:docPartPr>
      <w:docPartBody>
        <w:p w:rsidR="00E66380" w:rsidRDefault="002449A7" w:rsidP="002449A7">
          <w:pPr>
            <w:pStyle w:val="7DDB2F0F157946AC9F35BFB7F77281BD"/>
          </w:pPr>
          <w:r>
            <w:rPr>
              <w:rFonts w:cs="Arial"/>
            </w:rPr>
            <w:t>Select</w:t>
          </w:r>
        </w:p>
      </w:docPartBody>
    </w:docPart>
    <w:docPart>
      <w:docPartPr>
        <w:name w:val="32DF4A0629C742DDBAD7278B45C1F7F7"/>
        <w:category>
          <w:name w:val="General"/>
          <w:gallery w:val="placeholder"/>
        </w:category>
        <w:types>
          <w:type w:val="bbPlcHdr"/>
        </w:types>
        <w:behaviors>
          <w:behavior w:val="content"/>
        </w:behaviors>
        <w:guid w:val="{0ADE3F4B-2A55-4893-B8AD-81344521D496}"/>
      </w:docPartPr>
      <w:docPartBody>
        <w:p w:rsidR="00E66380" w:rsidRDefault="002449A7" w:rsidP="002449A7">
          <w:pPr>
            <w:pStyle w:val="32DF4A0629C742DDBAD7278B45C1F7F7"/>
          </w:pPr>
          <w:r>
            <w:rPr>
              <w:rFonts w:cs="Arial"/>
            </w:rPr>
            <w:t>Select</w:t>
          </w:r>
        </w:p>
      </w:docPartBody>
    </w:docPart>
    <w:docPart>
      <w:docPartPr>
        <w:name w:val="C220B6173B364187902ECE956F3F57CD"/>
        <w:category>
          <w:name w:val="General"/>
          <w:gallery w:val="placeholder"/>
        </w:category>
        <w:types>
          <w:type w:val="bbPlcHdr"/>
        </w:types>
        <w:behaviors>
          <w:behavior w:val="content"/>
        </w:behaviors>
        <w:guid w:val="{6648F6B6-F34C-4C28-AC98-87550808C421}"/>
      </w:docPartPr>
      <w:docPartBody>
        <w:p w:rsidR="00E66380" w:rsidRDefault="002449A7" w:rsidP="002449A7">
          <w:pPr>
            <w:pStyle w:val="C220B6173B364187902ECE956F3F57CD"/>
          </w:pPr>
          <w:r>
            <w:rPr>
              <w:rFonts w:cs="Arial"/>
            </w:rPr>
            <w:t>Select</w:t>
          </w:r>
        </w:p>
      </w:docPartBody>
    </w:docPart>
    <w:docPart>
      <w:docPartPr>
        <w:name w:val="5EA4AA5F445E4EF6BF83435F3969CF12"/>
        <w:category>
          <w:name w:val="General"/>
          <w:gallery w:val="placeholder"/>
        </w:category>
        <w:types>
          <w:type w:val="bbPlcHdr"/>
        </w:types>
        <w:behaviors>
          <w:behavior w:val="content"/>
        </w:behaviors>
        <w:guid w:val="{E6D8E427-8900-46FC-9D1E-39EB49419694}"/>
      </w:docPartPr>
      <w:docPartBody>
        <w:p w:rsidR="00E66380" w:rsidRDefault="002449A7" w:rsidP="002449A7">
          <w:pPr>
            <w:pStyle w:val="5EA4AA5F445E4EF6BF83435F3969CF12"/>
          </w:pPr>
          <w:r>
            <w:rPr>
              <w:rFonts w:cs="Arial"/>
            </w:rPr>
            <w:t>Select</w:t>
          </w:r>
        </w:p>
      </w:docPartBody>
    </w:docPart>
    <w:docPart>
      <w:docPartPr>
        <w:name w:val="4D1EDA4164494C6489C88594DB9BBA1C"/>
        <w:category>
          <w:name w:val="General"/>
          <w:gallery w:val="placeholder"/>
        </w:category>
        <w:types>
          <w:type w:val="bbPlcHdr"/>
        </w:types>
        <w:behaviors>
          <w:behavior w:val="content"/>
        </w:behaviors>
        <w:guid w:val="{D41CE07B-30D1-40C4-81CB-90B6AA3F6B73}"/>
      </w:docPartPr>
      <w:docPartBody>
        <w:p w:rsidR="00E66380" w:rsidRDefault="002449A7" w:rsidP="002449A7">
          <w:pPr>
            <w:pStyle w:val="4D1EDA4164494C6489C88594DB9BBA1C"/>
          </w:pPr>
          <w:r w:rsidRPr="006B65A7">
            <w:rPr>
              <w:rStyle w:val="PlaceholderText"/>
            </w:rPr>
            <w:t>Enter any content that you want to repeat, including other content controls. You can also insert this control around table rows in order to repeat parts of a table.</w:t>
          </w:r>
        </w:p>
      </w:docPartBody>
    </w:docPart>
    <w:docPart>
      <w:docPartPr>
        <w:name w:val="1647BB9658E845FD87EBEC3289CDDA30"/>
        <w:category>
          <w:name w:val="General"/>
          <w:gallery w:val="placeholder"/>
        </w:category>
        <w:types>
          <w:type w:val="bbPlcHdr"/>
        </w:types>
        <w:behaviors>
          <w:behavior w:val="content"/>
        </w:behaviors>
        <w:guid w:val="{B0D16A0A-BA06-4E2E-801C-F8F5213E4F55}"/>
      </w:docPartPr>
      <w:docPartBody>
        <w:p w:rsidR="002449A7" w:rsidRDefault="002449A7" w:rsidP="007551E5">
          <w:pPr>
            <w:tabs>
              <w:tab w:val="left" w:pos="2548"/>
            </w:tabs>
            <w:spacing w:after="0" w:line="240" w:lineRule="auto"/>
          </w:pPr>
          <w:r w:rsidRPr="0051180B">
            <w:rPr>
              <w:rStyle w:val="PlaceholderText"/>
              <w:rFonts w:eastAsiaTheme="minorHAnsi"/>
            </w:rPr>
            <w:t>Click to</w:t>
          </w:r>
          <w:r>
            <w:rPr>
              <w:rStyle w:val="PlaceholderText"/>
              <w:rFonts w:eastAsiaTheme="minorHAnsi"/>
            </w:rPr>
            <w:t xml:space="preserve">    </w:t>
          </w:r>
          <w:r w:rsidRPr="0051180B">
            <w:rPr>
              <w:rStyle w:val="PlaceholderText"/>
              <w:rFonts w:eastAsiaTheme="minorHAnsi"/>
            </w:rPr>
            <w:t xml:space="preserve"> enter text</w:t>
          </w:r>
          <w:r>
            <w:rPr>
              <w:rStyle w:val="PlaceholderText"/>
              <w:rFonts w:eastAsiaTheme="minorHAnsi"/>
            </w:rPr>
            <w:t>.</w:t>
          </w:r>
        </w:p>
        <w:p w:rsidR="002449A7" w:rsidRDefault="002449A7" w:rsidP="007551E5">
          <w:pPr>
            <w:tabs>
              <w:tab w:val="left" w:pos="2548"/>
            </w:tabs>
            <w:spacing w:after="0" w:line="240" w:lineRule="auto"/>
            <w:rPr>
              <w:rStyle w:val="Style25"/>
            </w:rPr>
          </w:pPr>
          <w:r>
            <w:rPr>
              <w:rStyle w:val="Style25"/>
            </w:rPr>
            <w:t xml:space="preserve">                </w:t>
          </w:r>
        </w:p>
        <w:p w:rsidR="002449A7" w:rsidRDefault="002449A7" w:rsidP="007551E5">
          <w:pPr>
            <w:tabs>
              <w:tab w:val="left" w:pos="2548"/>
            </w:tabs>
            <w:spacing w:after="0" w:line="240" w:lineRule="auto"/>
            <w:rPr>
              <w:rStyle w:val="Style25"/>
            </w:rPr>
          </w:pPr>
          <w:r>
            <w:rPr>
              <w:rStyle w:val="Style25"/>
            </w:rPr>
            <w:t xml:space="preserve">                </w:t>
          </w:r>
        </w:p>
        <w:p w:rsidR="002449A7" w:rsidRDefault="002449A7" w:rsidP="007551E5">
          <w:pPr>
            <w:tabs>
              <w:tab w:val="left" w:pos="2548"/>
            </w:tabs>
            <w:spacing w:after="0" w:line="240" w:lineRule="auto"/>
            <w:rPr>
              <w:rStyle w:val="Style25"/>
            </w:rPr>
          </w:pPr>
          <w:r>
            <w:rPr>
              <w:rStyle w:val="Style25"/>
            </w:rPr>
            <w:t xml:space="preserve">                </w:t>
          </w:r>
        </w:p>
        <w:p w:rsidR="00E66380" w:rsidRDefault="002449A7" w:rsidP="002449A7">
          <w:pPr>
            <w:pStyle w:val="1647BB9658E845FD87EBEC3289CDDA304"/>
          </w:pPr>
          <w:r>
            <w:rPr>
              <w:rStyle w:val="Style25"/>
            </w:rPr>
            <w:t xml:space="preserve">                  </w:t>
          </w:r>
        </w:p>
      </w:docPartBody>
    </w:docPart>
    <w:docPart>
      <w:docPartPr>
        <w:name w:val="E37AABF42D6C4466BBD03452A9D92F55"/>
        <w:category>
          <w:name w:val="General"/>
          <w:gallery w:val="placeholder"/>
        </w:category>
        <w:types>
          <w:type w:val="bbPlcHdr"/>
        </w:types>
        <w:behaviors>
          <w:behavior w:val="content"/>
        </w:behaviors>
        <w:guid w:val="{D015869F-1B1D-4CBA-9865-58EA0D54601E}"/>
      </w:docPartPr>
      <w:docPartBody>
        <w:p w:rsidR="002449A7" w:rsidRDefault="002449A7" w:rsidP="007551E5">
          <w:pPr>
            <w:tabs>
              <w:tab w:val="left" w:pos="2548"/>
            </w:tabs>
            <w:spacing w:after="0" w:line="240" w:lineRule="auto"/>
            <w:rPr>
              <w:rStyle w:val="PlaceholderText"/>
              <w:rFonts w:eastAsiaTheme="minorHAnsi"/>
            </w:rPr>
          </w:pPr>
          <w:r w:rsidRPr="0051180B">
            <w:rPr>
              <w:rStyle w:val="PlaceholderText"/>
              <w:rFonts w:eastAsiaTheme="minorHAnsi"/>
            </w:rPr>
            <w:t xml:space="preserve">Click to enter text.                      </w:t>
          </w:r>
          <w:r>
            <w:rPr>
              <w:rStyle w:val="PlaceholderText"/>
              <w:rFonts w:eastAsiaTheme="minorHAnsi"/>
            </w:rPr>
            <w:t xml:space="preserve">                                                           </w:t>
          </w:r>
        </w:p>
        <w:p w:rsidR="002449A7" w:rsidRDefault="002449A7" w:rsidP="007551E5">
          <w:pPr>
            <w:tabs>
              <w:tab w:val="left" w:pos="2548"/>
            </w:tabs>
            <w:spacing w:after="0" w:line="240" w:lineRule="auto"/>
            <w:rPr>
              <w:rStyle w:val="PlaceholderText"/>
              <w:rFonts w:eastAsiaTheme="minorHAnsi"/>
            </w:rPr>
          </w:pPr>
          <w:r>
            <w:rPr>
              <w:rStyle w:val="PlaceholderText"/>
              <w:rFonts w:eastAsiaTheme="minorHAnsi"/>
            </w:rPr>
            <w:t xml:space="preserve">                                                                                                             </w:t>
          </w:r>
        </w:p>
        <w:p w:rsidR="002449A7" w:rsidRDefault="002449A7" w:rsidP="007551E5">
          <w:pPr>
            <w:tabs>
              <w:tab w:val="left" w:pos="2548"/>
            </w:tabs>
            <w:spacing w:after="0" w:line="240" w:lineRule="auto"/>
            <w:rPr>
              <w:rStyle w:val="PlaceholderText"/>
              <w:rFonts w:eastAsiaTheme="minorHAnsi"/>
            </w:rPr>
          </w:pPr>
          <w:r>
            <w:rPr>
              <w:rStyle w:val="PlaceholderText"/>
              <w:rFonts w:eastAsiaTheme="minorHAnsi"/>
            </w:rPr>
            <w:t xml:space="preserve">   </w:t>
          </w:r>
          <w:r w:rsidRPr="0051180B">
            <w:rPr>
              <w:rStyle w:val="PlaceholderText"/>
              <w:rFonts w:eastAsiaTheme="minorHAnsi"/>
            </w:rPr>
            <w:t xml:space="preserve">                              </w:t>
          </w:r>
          <w:r>
            <w:rPr>
              <w:rStyle w:val="PlaceholderText"/>
              <w:rFonts w:eastAsiaTheme="minorHAnsi"/>
            </w:rPr>
            <w:t xml:space="preserve">                                                                            </w:t>
          </w:r>
        </w:p>
        <w:p w:rsidR="002449A7" w:rsidRDefault="002449A7" w:rsidP="007551E5">
          <w:pPr>
            <w:tabs>
              <w:tab w:val="left" w:pos="2548"/>
            </w:tabs>
            <w:spacing w:after="0" w:line="240" w:lineRule="auto"/>
            <w:rPr>
              <w:rStyle w:val="PlaceholderText"/>
              <w:rFonts w:eastAsiaTheme="minorHAnsi"/>
            </w:rPr>
          </w:pPr>
          <w:r>
            <w:rPr>
              <w:rStyle w:val="PlaceholderText"/>
              <w:rFonts w:eastAsiaTheme="minorHAnsi"/>
            </w:rPr>
            <w:t xml:space="preserve">                                                                                                             </w:t>
          </w:r>
        </w:p>
        <w:p w:rsidR="002449A7" w:rsidRDefault="002449A7" w:rsidP="007551E5">
          <w:pPr>
            <w:tabs>
              <w:tab w:val="left" w:pos="2548"/>
            </w:tabs>
            <w:spacing w:after="0" w:line="240" w:lineRule="auto"/>
            <w:rPr>
              <w:rStyle w:val="PlaceholderText"/>
              <w:rFonts w:eastAsiaTheme="minorHAnsi"/>
            </w:rPr>
          </w:pPr>
          <w:r>
            <w:rPr>
              <w:rStyle w:val="PlaceholderText"/>
              <w:rFonts w:eastAsiaTheme="minorHAnsi"/>
            </w:rPr>
            <w:t xml:space="preserve">                                                                                                             </w:t>
          </w:r>
        </w:p>
        <w:p w:rsidR="00E66380" w:rsidRDefault="002449A7" w:rsidP="002449A7">
          <w:pPr>
            <w:pStyle w:val="E37AABF42D6C4466BBD03452A9D92F554"/>
          </w:pPr>
          <w:r>
            <w:rPr>
              <w:rStyle w:val="Style25"/>
            </w:rPr>
            <w:t xml:space="preserve">                                                                                                               </w:t>
          </w:r>
        </w:p>
      </w:docPartBody>
    </w:docPart>
    <w:docPart>
      <w:docPartPr>
        <w:name w:val="D3C82E3CB61C4FED92B758A198D68691"/>
        <w:category>
          <w:name w:val="General"/>
          <w:gallery w:val="placeholder"/>
        </w:category>
        <w:types>
          <w:type w:val="bbPlcHdr"/>
        </w:types>
        <w:behaviors>
          <w:behavior w:val="content"/>
        </w:behaviors>
        <w:guid w:val="{06EF331A-B174-4DFE-A07D-F3EC5B9C1B10}"/>
      </w:docPartPr>
      <w:docPartBody>
        <w:p w:rsidR="00E66380" w:rsidRDefault="002449A7" w:rsidP="002449A7">
          <w:pPr>
            <w:pStyle w:val="D3C82E3CB61C4FED92B758A198D68691"/>
          </w:pPr>
          <w:r>
            <w:rPr>
              <w:rFonts w:cs="Arial"/>
            </w:rPr>
            <w:t>Select</w:t>
          </w:r>
        </w:p>
      </w:docPartBody>
    </w:docPart>
    <w:docPart>
      <w:docPartPr>
        <w:name w:val="F95D05CA3F2E49C399C53F144922EA37"/>
        <w:category>
          <w:name w:val="General"/>
          <w:gallery w:val="placeholder"/>
        </w:category>
        <w:types>
          <w:type w:val="bbPlcHdr"/>
        </w:types>
        <w:behaviors>
          <w:behavior w:val="content"/>
        </w:behaviors>
        <w:guid w:val="{624D11D0-802E-4F47-AA54-3156C53886CA}"/>
      </w:docPartPr>
      <w:docPartBody>
        <w:p w:rsidR="00E66380" w:rsidRDefault="002449A7" w:rsidP="002449A7">
          <w:pPr>
            <w:pStyle w:val="F95D05CA3F2E49C399C53F144922EA374"/>
          </w:pPr>
          <w:r w:rsidRPr="00A864D2">
            <w:rPr>
              <w:rStyle w:val="PlaceholderText"/>
              <w:rFonts w:eastAsiaTheme="minorHAnsi"/>
            </w:rPr>
            <w:t>Click to enter text.</w:t>
          </w:r>
        </w:p>
      </w:docPartBody>
    </w:docPart>
    <w:docPart>
      <w:docPartPr>
        <w:name w:val="49EA9D4F07E84DD9B4C34747CFEAA28E"/>
        <w:category>
          <w:name w:val="General"/>
          <w:gallery w:val="placeholder"/>
        </w:category>
        <w:types>
          <w:type w:val="bbPlcHdr"/>
        </w:types>
        <w:behaviors>
          <w:behavior w:val="content"/>
        </w:behaviors>
        <w:guid w:val="{74BCBE5C-9CF1-46D3-8601-AF35529FC679}"/>
      </w:docPartPr>
      <w:docPartBody>
        <w:p w:rsidR="00E66380" w:rsidRDefault="002449A7" w:rsidP="002449A7">
          <w:pPr>
            <w:pStyle w:val="49EA9D4F07E84DD9B4C34747CFEAA28E4"/>
          </w:pPr>
          <w:r w:rsidRPr="00A864D2">
            <w:rPr>
              <w:rStyle w:val="PlaceholderText"/>
              <w:rFonts w:eastAsiaTheme="minorHAnsi"/>
            </w:rPr>
            <w:t>Click to enter text.</w:t>
          </w:r>
        </w:p>
      </w:docPartBody>
    </w:docPart>
    <w:docPart>
      <w:docPartPr>
        <w:name w:val="A4F071373B304FB8BB9F82499D21C313"/>
        <w:category>
          <w:name w:val="General"/>
          <w:gallery w:val="placeholder"/>
        </w:category>
        <w:types>
          <w:type w:val="bbPlcHdr"/>
        </w:types>
        <w:behaviors>
          <w:behavior w:val="content"/>
        </w:behaviors>
        <w:guid w:val="{5AFE1AEF-1032-4DC6-BD87-A3E40973008D}"/>
      </w:docPartPr>
      <w:docPartBody>
        <w:p w:rsidR="00E66380" w:rsidRDefault="002449A7" w:rsidP="002449A7">
          <w:pPr>
            <w:pStyle w:val="A4F071373B304FB8BB9F82499D21C313"/>
          </w:pPr>
          <w:r>
            <w:rPr>
              <w:rFonts w:cs="Arial"/>
            </w:rPr>
            <w:t>Select</w:t>
          </w:r>
        </w:p>
      </w:docPartBody>
    </w:docPart>
    <w:docPart>
      <w:docPartPr>
        <w:name w:val="2415E300C6634A92A8FEEAF7980CA69B"/>
        <w:category>
          <w:name w:val="General"/>
          <w:gallery w:val="placeholder"/>
        </w:category>
        <w:types>
          <w:type w:val="bbPlcHdr"/>
        </w:types>
        <w:behaviors>
          <w:behavior w:val="content"/>
        </w:behaviors>
        <w:guid w:val="{6197AA96-EA0B-46D3-ACD0-39577052A9F8}"/>
      </w:docPartPr>
      <w:docPartBody>
        <w:p w:rsidR="00E66380" w:rsidRDefault="002449A7" w:rsidP="002449A7">
          <w:pPr>
            <w:pStyle w:val="2415E300C6634A92A8FEEAF7980CA69B"/>
          </w:pPr>
          <w:r>
            <w:rPr>
              <w:rFonts w:cs="Arial"/>
            </w:rPr>
            <w:t>Select</w:t>
          </w:r>
        </w:p>
      </w:docPartBody>
    </w:docPart>
    <w:docPart>
      <w:docPartPr>
        <w:name w:val="3D0AFCEDC3224F5EAC016D7FBD15867D"/>
        <w:category>
          <w:name w:val="General"/>
          <w:gallery w:val="placeholder"/>
        </w:category>
        <w:types>
          <w:type w:val="bbPlcHdr"/>
        </w:types>
        <w:behaviors>
          <w:behavior w:val="content"/>
        </w:behaviors>
        <w:guid w:val="{DF920BEB-B4A8-4A4C-9ADF-EFADEA845575}"/>
      </w:docPartPr>
      <w:docPartBody>
        <w:p w:rsidR="00E66380" w:rsidRDefault="002449A7" w:rsidP="002449A7">
          <w:pPr>
            <w:pStyle w:val="3D0AFCEDC3224F5EAC016D7FBD15867D"/>
          </w:pPr>
          <w:r>
            <w:rPr>
              <w:rFonts w:cs="Arial"/>
            </w:rPr>
            <w:t>Select</w:t>
          </w:r>
        </w:p>
      </w:docPartBody>
    </w:docPart>
    <w:docPart>
      <w:docPartPr>
        <w:name w:val="CC9D764F15B0457BA176BFA89FB7D1F0"/>
        <w:category>
          <w:name w:val="General"/>
          <w:gallery w:val="placeholder"/>
        </w:category>
        <w:types>
          <w:type w:val="bbPlcHdr"/>
        </w:types>
        <w:behaviors>
          <w:behavior w:val="content"/>
        </w:behaviors>
        <w:guid w:val="{4048B890-44D9-4CFE-8C69-81F8E83E20D9}"/>
      </w:docPartPr>
      <w:docPartBody>
        <w:p w:rsidR="00E66380" w:rsidRDefault="002449A7" w:rsidP="002449A7">
          <w:pPr>
            <w:pStyle w:val="CC9D764F15B0457BA176BFA89FB7D1F04"/>
          </w:pPr>
          <w:r w:rsidRPr="00376416">
            <w:rPr>
              <w:rFonts w:cs="Arial"/>
              <w:color w:val="808080"/>
            </w:rPr>
            <w:t xml:space="preserve">Select:                                                                                                                </w:t>
          </w:r>
        </w:p>
      </w:docPartBody>
    </w:docPart>
    <w:docPart>
      <w:docPartPr>
        <w:name w:val="33429EC855844D369D958DC1B7AFBCB5"/>
        <w:category>
          <w:name w:val="General"/>
          <w:gallery w:val="placeholder"/>
        </w:category>
        <w:types>
          <w:type w:val="bbPlcHdr"/>
        </w:types>
        <w:behaviors>
          <w:behavior w:val="content"/>
        </w:behaviors>
        <w:guid w:val="{0B0C3CB4-918F-4D14-BF69-C99C9E7ACE61}"/>
      </w:docPartPr>
      <w:docPartBody>
        <w:p w:rsidR="002449A7" w:rsidRPr="00C65D75" w:rsidRDefault="002449A7" w:rsidP="007551E5">
          <w:pPr>
            <w:spacing w:after="0" w:line="276" w:lineRule="auto"/>
            <w:rPr>
              <w:rFonts w:eastAsiaTheme="minorHAnsi"/>
              <w:color w:val="808080"/>
            </w:rPr>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w:t>
          </w:r>
          <w:r>
            <w:rPr>
              <w:rStyle w:val="PlaceholderText"/>
              <w:rFonts w:eastAsiaTheme="minorHAnsi"/>
            </w:rPr>
            <w:t xml:space="preserve">t.                                                      </w:t>
          </w:r>
        </w:p>
        <w:p w:rsidR="002449A7" w:rsidRDefault="002449A7" w:rsidP="007551E5">
          <w:pPr>
            <w:spacing w:after="0" w:line="276" w:lineRule="auto"/>
            <w:rPr>
              <w:rFonts w:eastAsiaTheme="minorHAnsi"/>
            </w:rPr>
          </w:pPr>
          <w:r>
            <w:rPr>
              <w:rFonts w:eastAsiaTheme="minorHAnsi"/>
            </w:rPr>
            <w:t xml:space="preserve">                                                                                   </w:t>
          </w:r>
        </w:p>
        <w:p w:rsidR="002449A7" w:rsidRDefault="002449A7" w:rsidP="007551E5">
          <w:pPr>
            <w:spacing w:after="0" w:line="276" w:lineRule="auto"/>
            <w:rPr>
              <w:rFonts w:eastAsiaTheme="minorHAnsi"/>
            </w:rPr>
          </w:pPr>
          <w:r>
            <w:rPr>
              <w:rFonts w:eastAsiaTheme="minorHAnsi"/>
            </w:rPr>
            <w:t xml:space="preserve">                                                                                   </w:t>
          </w:r>
        </w:p>
        <w:p w:rsidR="002449A7" w:rsidRDefault="002449A7" w:rsidP="007551E5">
          <w:pPr>
            <w:spacing w:after="0" w:line="276" w:lineRule="auto"/>
            <w:rPr>
              <w:rFonts w:eastAsiaTheme="minorHAnsi"/>
            </w:rPr>
          </w:pPr>
          <w:r>
            <w:rPr>
              <w:rFonts w:eastAsiaTheme="minorHAnsi"/>
            </w:rPr>
            <w:t xml:space="preserve">                                                                                   </w:t>
          </w:r>
        </w:p>
        <w:p w:rsidR="00E66380" w:rsidRDefault="002449A7" w:rsidP="002449A7">
          <w:pPr>
            <w:pStyle w:val="33429EC855844D369D958DC1B7AFBCB54"/>
          </w:pPr>
          <w:r>
            <w:rPr>
              <w:rFonts w:eastAsiaTheme="minorHAnsi"/>
            </w:rPr>
            <w:t xml:space="preserve">                                                                                     </w:t>
          </w:r>
        </w:p>
      </w:docPartBody>
    </w:docPart>
    <w:docPart>
      <w:docPartPr>
        <w:name w:val="35FEA736E8EB4FF891B3278195C687EB"/>
        <w:category>
          <w:name w:val="General"/>
          <w:gallery w:val="placeholder"/>
        </w:category>
        <w:types>
          <w:type w:val="bbPlcHdr"/>
        </w:types>
        <w:behaviors>
          <w:behavior w:val="content"/>
        </w:behaviors>
        <w:guid w:val="{2E9AA3B0-6139-4880-91F9-4082526F7EC1}"/>
      </w:docPartPr>
      <w:docPartBody>
        <w:p w:rsidR="00E66380" w:rsidRDefault="002449A7" w:rsidP="002449A7">
          <w:pPr>
            <w:pStyle w:val="35FEA736E8EB4FF891B3278195C687EB4"/>
          </w:pPr>
          <w:r w:rsidRPr="00376416">
            <w:rPr>
              <w:rFonts w:cs="Arial"/>
              <w:color w:val="808080"/>
            </w:rPr>
            <w:t xml:space="preserve">Select:                                                                                                                </w:t>
          </w:r>
        </w:p>
      </w:docPartBody>
    </w:docPart>
    <w:docPart>
      <w:docPartPr>
        <w:name w:val="E5707DD3651F42CDB1C96927D7706579"/>
        <w:category>
          <w:name w:val="General"/>
          <w:gallery w:val="placeholder"/>
        </w:category>
        <w:types>
          <w:type w:val="bbPlcHdr"/>
        </w:types>
        <w:behaviors>
          <w:behavior w:val="content"/>
        </w:behaviors>
        <w:guid w:val="{7F465CE3-ABE4-4CCC-BD45-179290D90CC5}"/>
      </w:docPartPr>
      <w:docPartBody>
        <w:p w:rsidR="002449A7" w:rsidRPr="00C65D75" w:rsidRDefault="002449A7" w:rsidP="007551E5">
          <w:pPr>
            <w:spacing w:after="0" w:line="276" w:lineRule="auto"/>
            <w:rPr>
              <w:rFonts w:eastAsiaTheme="minorHAnsi"/>
              <w:color w:val="808080"/>
            </w:rPr>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w:t>
          </w:r>
          <w:r>
            <w:rPr>
              <w:rStyle w:val="PlaceholderText"/>
              <w:rFonts w:eastAsiaTheme="minorHAnsi"/>
            </w:rPr>
            <w:t xml:space="preserve">t.                                                      </w:t>
          </w:r>
        </w:p>
        <w:p w:rsidR="002449A7" w:rsidRDefault="002449A7" w:rsidP="007551E5">
          <w:pPr>
            <w:spacing w:after="0" w:line="276" w:lineRule="auto"/>
            <w:rPr>
              <w:rFonts w:eastAsiaTheme="minorHAnsi"/>
            </w:rPr>
          </w:pPr>
          <w:r>
            <w:rPr>
              <w:rFonts w:eastAsiaTheme="minorHAnsi"/>
            </w:rPr>
            <w:t xml:space="preserve">                                                                                   </w:t>
          </w:r>
        </w:p>
        <w:p w:rsidR="002449A7" w:rsidRDefault="002449A7" w:rsidP="007551E5">
          <w:pPr>
            <w:spacing w:after="0" w:line="276" w:lineRule="auto"/>
            <w:rPr>
              <w:rFonts w:eastAsiaTheme="minorHAnsi"/>
            </w:rPr>
          </w:pPr>
          <w:r>
            <w:rPr>
              <w:rFonts w:eastAsiaTheme="minorHAnsi"/>
            </w:rPr>
            <w:t xml:space="preserve">                                                                                   </w:t>
          </w:r>
        </w:p>
        <w:p w:rsidR="002449A7" w:rsidRDefault="002449A7" w:rsidP="007551E5">
          <w:pPr>
            <w:spacing w:after="0" w:line="276" w:lineRule="auto"/>
            <w:rPr>
              <w:rFonts w:eastAsiaTheme="minorHAnsi"/>
            </w:rPr>
          </w:pPr>
          <w:r>
            <w:rPr>
              <w:rFonts w:eastAsiaTheme="minorHAnsi"/>
            </w:rPr>
            <w:t xml:space="preserve">                                                                                   </w:t>
          </w:r>
        </w:p>
        <w:p w:rsidR="00E66380" w:rsidRDefault="002449A7" w:rsidP="002449A7">
          <w:pPr>
            <w:pStyle w:val="E5707DD3651F42CDB1C96927D77065794"/>
          </w:pPr>
          <w:r>
            <w:rPr>
              <w:rFonts w:eastAsiaTheme="minorHAnsi"/>
            </w:rPr>
            <w:t xml:space="preserve">                                                                                     </w:t>
          </w:r>
        </w:p>
      </w:docPartBody>
    </w:docPart>
    <w:docPart>
      <w:docPartPr>
        <w:name w:val="DF76155A9EC84FCE967093B372343931"/>
        <w:category>
          <w:name w:val="General"/>
          <w:gallery w:val="placeholder"/>
        </w:category>
        <w:types>
          <w:type w:val="bbPlcHdr"/>
        </w:types>
        <w:behaviors>
          <w:behavior w:val="content"/>
        </w:behaviors>
        <w:guid w:val="{24F596DB-7655-46B8-A3F7-D6E4F6733844}"/>
      </w:docPartPr>
      <w:docPartBody>
        <w:p w:rsidR="00E66380" w:rsidRDefault="002449A7" w:rsidP="002449A7">
          <w:pPr>
            <w:pStyle w:val="DF76155A9EC84FCE967093B372343931"/>
          </w:pPr>
          <w:r w:rsidRPr="003B28AF">
            <w:rPr>
              <w:rStyle w:val="Style25"/>
              <w:color w:val="808080"/>
            </w:rPr>
            <w:t>Select:</w:t>
          </w:r>
        </w:p>
      </w:docPartBody>
    </w:docPart>
    <w:docPart>
      <w:docPartPr>
        <w:name w:val="B89E6BB90A4F4F1CB7547E88D2E41314"/>
        <w:category>
          <w:name w:val="General"/>
          <w:gallery w:val="placeholder"/>
        </w:category>
        <w:types>
          <w:type w:val="bbPlcHdr"/>
        </w:types>
        <w:behaviors>
          <w:behavior w:val="content"/>
        </w:behaviors>
        <w:guid w:val="{AB4D4C74-1210-4EDA-94A7-3E39961A9DEC}"/>
      </w:docPartPr>
      <w:docPartBody>
        <w:p w:rsidR="00E66380" w:rsidRDefault="002449A7" w:rsidP="002449A7">
          <w:pPr>
            <w:pStyle w:val="B89E6BB90A4F4F1CB7547E88D2E413144"/>
          </w:pPr>
          <w:r w:rsidRPr="00CF5AC4">
            <w:rPr>
              <w:rFonts w:cs="Arial"/>
              <w:color w:val="808080"/>
            </w:rPr>
            <w:t xml:space="preserve">Select:                                                                                                        </w:t>
          </w:r>
        </w:p>
      </w:docPartBody>
    </w:docPart>
    <w:docPart>
      <w:docPartPr>
        <w:name w:val="0BD2921EE95845858796E82A6F7E2F23"/>
        <w:category>
          <w:name w:val="General"/>
          <w:gallery w:val="placeholder"/>
        </w:category>
        <w:types>
          <w:type w:val="bbPlcHdr"/>
        </w:types>
        <w:behaviors>
          <w:behavior w:val="content"/>
        </w:behaviors>
        <w:guid w:val="{378F5B8B-B9DE-411B-A534-6D5CA3DB0B04}"/>
      </w:docPartPr>
      <w:docPartBody>
        <w:p w:rsidR="002449A7" w:rsidRPr="00C65D75" w:rsidRDefault="002449A7" w:rsidP="007551E5">
          <w:pPr>
            <w:spacing w:after="0" w:line="276" w:lineRule="auto"/>
            <w:rPr>
              <w:rFonts w:eastAsiaTheme="minorHAnsi"/>
              <w:color w:val="808080"/>
            </w:rPr>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w:t>
          </w:r>
          <w:r>
            <w:rPr>
              <w:rStyle w:val="PlaceholderText"/>
              <w:rFonts w:eastAsiaTheme="minorHAnsi"/>
            </w:rPr>
            <w:t xml:space="preserve">t.                                                      </w:t>
          </w:r>
        </w:p>
        <w:p w:rsidR="002449A7" w:rsidRDefault="002449A7" w:rsidP="007551E5">
          <w:pPr>
            <w:spacing w:after="0" w:line="276" w:lineRule="auto"/>
            <w:rPr>
              <w:rFonts w:eastAsiaTheme="minorHAnsi"/>
            </w:rPr>
          </w:pPr>
          <w:r>
            <w:rPr>
              <w:rFonts w:eastAsiaTheme="minorHAnsi"/>
            </w:rPr>
            <w:t xml:space="preserve">                                                                                   </w:t>
          </w:r>
        </w:p>
        <w:p w:rsidR="002449A7" w:rsidRDefault="002449A7" w:rsidP="007551E5">
          <w:pPr>
            <w:spacing w:after="0" w:line="276" w:lineRule="auto"/>
            <w:rPr>
              <w:rFonts w:eastAsiaTheme="minorHAnsi"/>
            </w:rPr>
          </w:pPr>
          <w:r>
            <w:rPr>
              <w:rFonts w:eastAsiaTheme="minorHAnsi"/>
            </w:rPr>
            <w:t xml:space="preserve">                                                                                   </w:t>
          </w:r>
        </w:p>
        <w:p w:rsidR="002449A7" w:rsidRDefault="002449A7" w:rsidP="007551E5">
          <w:pPr>
            <w:spacing w:after="0" w:line="276" w:lineRule="auto"/>
            <w:rPr>
              <w:rFonts w:eastAsiaTheme="minorHAnsi"/>
            </w:rPr>
          </w:pPr>
          <w:r>
            <w:rPr>
              <w:rFonts w:eastAsiaTheme="minorHAnsi"/>
            </w:rPr>
            <w:t xml:space="preserve">                                                                                   </w:t>
          </w:r>
        </w:p>
        <w:p w:rsidR="00E66380" w:rsidRDefault="002449A7" w:rsidP="002449A7">
          <w:pPr>
            <w:pStyle w:val="0BD2921EE95845858796E82A6F7E2F234"/>
          </w:pPr>
          <w:r>
            <w:rPr>
              <w:rFonts w:eastAsiaTheme="minorHAnsi"/>
            </w:rPr>
            <w:t xml:space="preserve">                                                                                     </w:t>
          </w:r>
        </w:p>
      </w:docPartBody>
    </w:docPart>
    <w:docPart>
      <w:docPartPr>
        <w:name w:val="3AD9C741F66D4BE7877E929948B2D32C"/>
        <w:category>
          <w:name w:val="General"/>
          <w:gallery w:val="placeholder"/>
        </w:category>
        <w:types>
          <w:type w:val="bbPlcHdr"/>
        </w:types>
        <w:behaviors>
          <w:behavior w:val="content"/>
        </w:behaviors>
        <w:guid w:val="{6AD82119-1E3D-4371-9C11-DC20891095FE}"/>
      </w:docPartPr>
      <w:docPartBody>
        <w:p w:rsidR="00E66380" w:rsidRDefault="002449A7" w:rsidP="002449A7">
          <w:pPr>
            <w:pStyle w:val="3AD9C741F66D4BE7877E929948B2D32C4"/>
          </w:pPr>
          <w:r w:rsidRPr="005B51E7">
            <w:rPr>
              <w:rStyle w:val="Style25"/>
              <w:color w:val="808080" w:themeColor="background1" w:themeShade="80"/>
            </w:rPr>
            <w:t xml:space="preserve">Select:                                                                                                        </w:t>
          </w:r>
          <w:r>
            <w:rPr>
              <w:rStyle w:val="Style25"/>
              <w:color w:val="808080" w:themeColor="background1" w:themeShade="80"/>
            </w:rPr>
            <w:t xml:space="preserve">    </w:t>
          </w:r>
        </w:p>
      </w:docPartBody>
    </w:docPart>
    <w:docPart>
      <w:docPartPr>
        <w:name w:val="9E34E17DCB894DE99BA6BA706B08D3F3"/>
        <w:category>
          <w:name w:val="General"/>
          <w:gallery w:val="placeholder"/>
        </w:category>
        <w:types>
          <w:type w:val="bbPlcHdr"/>
        </w:types>
        <w:behaviors>
          <w:behavior w:val="content"/>
        </w:behaviors>
        <w:guid w:val="{CEFDE2DA-577B-44CA-9575-BD529B28493F}"/>
      </w:docPartPr>
      <w:docPartBody>
        <w:p w:rsidR="00E66380" w:rsidRDefault="002449A7" w:rsidP="002449A7">
          <w:pPr>
            <w:pStyle w:val="9E34E17DCB894DE99BA6BA706B08D3F33"/>
          </w:pPr>
          <w:r w:rsidRPr="00A864D2">
            <w:rPr>
              <w:rStyle w:val="PlaceholderText"/>
              <w:rFonts w:eastAsiaTheme="minorHAnsi"/>
            </w:rPr>
            <w:t>Click to enter text.</w:t>
          </w:r>
        </w:p>
      </w:docPartBody>
    </w:docPart>
    <w:docPart>
      <w:docPartPr>
        <w:name w:val="18C9A02C90344CC7810EBF163A3C9C67"/>
        <w:category>
          <w:name w:val="General"/>
          <w:gallery w:val="placeholder"/>
        </w:category>
        <w:types>
          <w:type w:val="bbPlcHdr"/>
        </w:types>
        <w:behaviors>
          <w:behavior w:val="content"/>
        </w:behaviors>
        <w:guid w:val="{AA2A2F1E-6905-4569-BBE3-76D94014C5E5}"/>
      </w:docPartPr>
      <w:docPartBody>
        <w:p w:rsidR="00E66380" w:rsidRDefault="002449A7" w:rsidP="002449A7">
          <w:pPr>
            <w:pStyle w:val="18C9A02C90344CC7810EBF163A3C9C673"/>
          </w:pPr>
          <w:r w:rsidRPr="00C237CF">
            <w:rPr>
              <w:rStyle w:val="Style25"/>
              <w:color w:val="808080" w:themeColor="background1" w:themeShade="80"/>
            </w:rPr>
            <w:t xml:space="preserve">Select:                                                                                                                </w:t>
          </w:r>
        </w:p>
      </w:docPartBody>
    </w:docPart>
    <w:docPart>
      <w:docPartPr>
        <w:name w:val="A4FFB9EBB05E4E0D980141EF6BF4DD52"/>
        <w:category>
          <w:name w:val="General"/>
          <w:gallery w:val="placeholder"/>
        </w:category>
        <w:types>
          <w:type w:val="bbPlcHdr"/>
        </w:types>
        <w:behaviors>
          <w:behavior w:val="content"/>
        </w:behaviors>
        <w:guid w:val="{92626E65-DA01-4926-9001-3CDA8827A1AD}"/>
      </w:docPartPr>
      <w:docPartBody>
        <w:p w:rsidR="00E66380" w:rsidRDefault="002449A7" w:rsidP="002449A7">
          <w:pPr>
            <w:pStyle w:val="A4FFB9EBB05E4E0D980141EF6BF4DD52"/>
          </w:pPr>
          <w:r>
            <w:rPr>
              <w:rFonts w:cs="Arial"/>
            </w:rPr>
            <w:t>Select</w:t>
          </w:r>
        </w:p>
      </w:docPartBody>
    </w:docPart>
    <w:docPart>
      <w:docPartPr>
        <w:name w:val="34CF35B3D2F24B3594E8E441DCB7BE0F"/>
        <w:category>
          <w:name w:val="General"/>
          <w:gallery w:val="placeholder"/>
        </w:category>
        <w:types>
          <w:type w:val="bbPlcHdr"/>
        </w:types>
        <w:behaviors>
          <w:behavior w:val="content"/>
        </w:behaviors>
        <w:guid w:val="{51D292FB-DAB7-4AB8-A942-EB8F3D87F96E}"/>
      </w:docPartPr>
      <w:docPartBody>
        <w:p w:rsidR="00E66380" w:rsidRDefault="002449A7" w:rsidP="002449A7">
          <w:pPr>
            <w:pStyle w:val="34CF35B3D2F24B3594E8E441DCB7BE0F2"/>
          </w:pPr>
          <w:r w:rsidRPr="00C237CF">
            <w:rPr>
              <w:rStyle w:val="Style25"/>
              <w:color w:val="808080" w:themeColor="background1" w:themeShade="80"/>
            </w:rPr>
            <w:t xml:space="preserve">Select:                                                                                                                </w:t>
          </w:r>
        </w:p>
      </w:docPartBody>
    </w:docPart>
    <w:docPart>
      <w:docPartPr>
        <w:name w:val="350C68E7A0264D4CBB029138B0919843"/>
        <w:category>
          <w:name w:val="General"/>
          <w:gallery w:val="placeholder"/>
        </w:category>
        <w:types>
          <w:type w:val="bbPlcHdr"/>
        </w:types>
        <w:behaviors>
          <w:behavior w:val="content"/>
        </w:behaviors>
        <w:guid w:val="{D0367517-316C-48D8-ACED-03F651C71F18}"/>
      </w:docPartPr>
      <w:docPartBody>
        <w:p w:rsidR="00E66380" w:rsidRDefault="002449A7" w:rsidP="002449A7">
          <w:pPr>
            <w:pStyle w:val="350C68E7A0264D4CBB029138B0919843"/>
          </w:pPr>
          <w:r>
            <w:rPr>
              <w:rFonts w:cs="Arial"/>
            </w:rPr>
            <w:t>Select</w:t>
          </w:r>
        </w:p>
      </w:docPartBody>
    </w:docPart>
    <w:docPart>
      <w:docPartPr>
        <w:name w:val="D9A921035F4A48F2AF425068F4A6D2C9"/>
        <w:category>
          <w:name w:val="General"/>
          <w:gallery w:val="placeholder"/>
        </w:category>
        <w:types>
          <w:type w:val="bbPlcHdr"/>
        </w:types>
        <w:behaviors>
          <w:behavior w:val="content"/>
        </w:behaviors>
        <w:guid w:val="{72069858-0B02-41F3-B0DC-96459E6A3AEA}"/>
      </w:docPartPr>
      <w:docPartBody>
        <w:p w:rsidR="00E66380" w:rsidRDefault="002449A7" w:rsidP="002449A7">
          <w:pPr>
            <w:pStyle w:val="D9A921035F4A48F2AF425068F4A6D2C92"/>
          </w:pPr>
          <w:r w:rsidRPr="00A864D2">
            <w:rPr>
              <w:rStyle w:val="PlaceholderText"/>
              <w:rFonts w:eastAsiaTheme="minorHAnsi"/>
            </w:rPr>
            <w:t>Click to enter text.</w:t>
          </w:r>
        </w:p>
      </w:docPartBody>
    </w:docPart>
    <w:docPart>
      <w:docPartPr>
        <w:name w:val="405F8FF9046F4206B54FD44779EDC3BE"/>
        <w:category>
          <w:name w:val="General"/>
          <w:gallery w:val="placeholder"/>
        </w:category>
        <w:types>
          <w:type w:val="bbPlcHdr"/>
        </w:types>
        <w:behaviors>
          <w:behavior w:val="content"/>
        </w:behaviors>
        <w:guid w:val="{6CFB8A6A-874D-47F9-9884-8D77EE1255F7}"/>
      </w:docPartPr>
      <w:docPartBody>
        <w:p w:rsidR="00E66380" w:rsidRDefault="002449A7" w:rsidP="002449A7">
          <w:pPr>
            <w:pStyle w:val="405F8FF9046F4206B54FD44779EDC3BE1"/>
          </w:pPr>
          <w:r w:rsidRPr="00C237CF">
            <w:rPr>
              <w:rStyle w:val="Style25"/>
              <w:color w:val="808080" w:themeColor="background1" w:themeShade="80"/>
            </w:rPr>
            <w:t xml:space="preserve">Select:                                                                                                                </w:t>
          </w:r>
        </w:p>
      </w:docPartBody>
    </w:docPart>
    <w:docPart>
      <w:docPartPr>
        <w:name w:val="600AEEF94F2F4825ABC583EA9180A960"/>
        <w:category>
          <w:name w:val="General"/>
          <w:gallery w:val="placeholder"/>
        </w:category>
        <w:types>
          <w:type w:val="bbPlcHdr"/>
        </w:types>
        <w:behaviors>
          <w:behavior w:val="content"/>
        </w:behaviors>
        <w:guid w:val="{859993DE-ECC8-47B3-9FD8-767279B9E814}"/>
      </w:docPartPr>
      <w:docPartBody>
        <w:p w:rsidR="00E66380" w:rsidRDefault="002449A7" w:rsidP="002449A7">
          <w:pPr>
            <w:pStyle w:val="600AEEF94F2F4825ABC583EA9180A960"/>
          </w:pPr>
          <w:r w:rsidRPr="00221B2B">
            <w:rPr>
              <w:rStyle w:val="PlaceholderText"/>
              <w:rFonts w:eastAsiaTheme="minorHAnsi"/>
            </w:rPr>
            <w:t xml:space="preserve">Click to enter text.                                                                                      </w:t>
          </w:r>
        </w:p>
      </w:docPartBody>
    </w:docPart>
    <w:docPart>
      <w:docPartPr>
        <w:name w:val="5C7C7EE4C9344C64853F4C8F75BF3DDB"/>
        <w:category>
          <w:name w:val="General"/>
          <w:gallery w:val="placeholder"/>
        </w:category>
        <w:types>
          <w:type w:val="bbPlcHdr"/>
        </w:types>
        <w:behaviors>
          <w:behavior w:val="content"/>
        </w:behaviors>
        <w:guid w:val="{F30F7823-D292-4B60-B801-4BA5D5A7801E}"/>
      </w:docPartPr>
      <w:docPartBody>
        <w:p w:rsidR="002449A7" w:rsidRPr="00C65D75" w:rsidRDefault="002449A7" w:rsidP="00A14C52">
          <w:pPr>
            <w:spacing w:after="0" w:line="276" w:lineRule="auto"/>
            <w:rPr>
              <w:rFonts w:eastAsiaTheme="minorHAnsi"/>
              <w:color w:val="808080"/>
            </w:rPr>
          </w:pPr>
          <w:r w:rsidRPr="005220B8">
            <w:rPr>
              <w:rStyle w:val="PlaceholderText"/>
              <w:rFonts w:eastAsiaTheme="minorHAnsi"/>
            </w:rPr>
            <w:t xml:space="preserve">Click </w:t>
          </w:r>
          <w:r>
            <w:rPr>
              <w:rStyle w:val="PlaceholderText"/>
              <w:rFonts w:eastAsiaTheme="minorHAnsi"/>
            </w:rPr>
            <w:t>to</w:t>
          </w:r>
          <w:r w:rsidRPr="005220B8">
            <w:rPr>
              <w:rStyle w:val="PlaceholderText"/>
              <w:rFonts w:eastAsiaTheme="minorHAnsi"/>
            </w:rPr>
            <w:t xml:space="preserve"> enter tex</w:t>
          </w:r>
          <w:r>
            <w:rPr>
              <w:rStyle w:val="PlaceholderText"/>
              <w:rFonts w:eastAsiaTheme="minorHAnsi"/>
            </w:rPr>
            <w:t xml:space="preserve">t.                                                        </w:t>
          </w:r>
        </w:p>
        <w:p w:rsidR="002449A7" w:rsidRDefault="002449A7" w:rsidP="00A14C52">
          <w:pPr>
            <w:spacing w:after="0" w:line="276" w:lineRule="auto"/>
            <w:rPr>
              <w:rFonts w:eastAsiaTheme="minorHAnsi"/>
            </w:rPr>
          </w:pPr>
          <w:r>
            <w:rPr>
              <w:rFonts w:eastAsiaTheme="minorHAnsi"/>
            </w:rPr>
            <w:t xml:space="preserve">                                                                                     </w:t>
          </w:r>
        </w:p>
        <w:p w:rsidR="002449A7" w:rsidRDefault="002449A7" w:rsidP="00A14C52">
          <w:pPr>
            <w:spacing w:after="0" w:line="276" w:lineRule="auto"/>
            <w:rPr>
              <w:rFonts w:eastAsiaTheme="minorHAnsi"/>
            </w:rPr>
          </w:pPr>
          <w:r>
            <w:rPr>
              <w:rFonts w:eastAsiaTheme="minorHAnsi"/>
            </w:rPr>
            <w:t xml:space="preserve">                                                                                     </w:t>
          </w:r>
        </w:p>
        <w:p w:rsidR="00E66380" w:rsidRDefault="002449A7" w:rsidP="002449A7">
          <w:pPr>
            <w:pStyle w:val="5C7C7EE4C9344C64853F4C8F75BF3DDB"/>
          </w:pPr>
          <w:r>
            <w:rPr>
              <w:rFonts w:eastAsiaTheme="minorHAnsi"/>
            </w:rPr>
            <w:t xml:space="preserve">                                                                                       </w:t>
          </w:r>
        </w:p>
      </w:docPartBody>
    </w:docPart>
    <w:docPart>
      <w:docPartPr>
        <w:name w:val="6B91D013874544A784D44BE4410A64DF"/>
        <w:category>
          <w:name w:val="General"/>
          <w:gallery w:val="placeholder"/>
        </w:category>
        <w:types>
          <w:type w:val="bbPlcHdr"/>
        </w:types>
        <w:behaviors>
          <w:behavior w:val="content"/>
        </w:behaviors>
        <w:guid w:val="{BB1DF0AE-7306-4ECA-A5FC-6C7640BB49C8}"/>
      </w:docPartPr>
      <w:docPartBody>
        <w:p w:rsidR="00E66380" w:rsidRDefault="002449A7" w:rsidP="002449A7">
          <w:pPr>
            <w:pStyle w:val="6B91D013874544A784D44BE4410A64DF"/>
          </w:pPr>
          <w:r>
            <w:rPr>
              <w:rFonts w:cs="Arial"/>
            </w:rPr>
            <w:t>Select</w:t>
          </w:r>
        </w:p>
      </w:docPartBody>
    </w:docPart>
    <w:docPart>
      <w:docPartPr>
        <w:name w:val="8B496BA18F064099BB3641B8568C0ADA"/>
        <w:category>
          <w:name w:val="General"/>
          <w:gallery w:val="placeholder"/>
        </w:category>
        <w:types>
          <w:type w:val="bbPlcHdr"/>
        </w:types>
        <w:behaviors>
          <w:behavior w:val="content"/>
        </w:behaviors>
        <w:guid w:val="{05E86922-6FED-4556-9F94-1E6ECEC6818C}"/>
      </w:docPartPr>
      <w:docPartBody>
        <w:p w:rsidR="00E66380" w:rsidRDefault="002449A7" w:rsidP="002449A7">
          <w:pPr>
            <w:pStyle w:val="8B496BA18F064099BB3641B8568C0ADA"/>
          </w:pPr>
          <w:r w:rsidRPr="00360C24">
            <w:rPr>
              <w:rStyle w:val="PlaceholderText"/>
              <w:rFonts w:ascii="Arial Narrow" w:eastAsiaTheme="minorHAnsi" w:hAnsi="Arial Narrow"/>
              <w:sz w:val="22"/>
            </w:rPr>
            <w:t>Click to enter text.</w:t>
          </w:r>
        </w:p>
      </w:docPartBody>
    </w:docPart>
    <w:docPart>
      <w:docPartPr>
        <w:name w:val="3E8865ACA2AB4158A834F6F410AAFF7A"/>
        <w:category>
          <w:name w:val="General"/>
          <w:gallery w:val="placeholder"/>
        </w:category>
        <w:types>
          <w:type w:val="bbPlcHdr"/>
        </w:types>
        <w:behaviors>
          <w:behavior w:val="content"/>
        </w:behaviors>
        <w:guid w:val="{75801A66-9DCE-45C7-BC50-2749731C95E4}"/>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3E8865ACA2AB4158A834F6F410AAFF7A"/>
          </w:pPr>
          <w:r>
            <w:rPr>
              <w:rStyle w:val="PlaceholderText"/>
              <w:rFonts w:ascii="Arial Narrow" w:eastAsiaTheme="minorHAnsi" w:hAnsi="Arial Narrow"/>
              <w:sz w:val="22"/>
            </w:rPr>
            <w:t xml:space="preserve">                              </w:t>
          </w:r>
        </w:p>
      </w:docPartBody>
    </w:docPart>
    <w:docPart>
      <w:docPartPr>
        <w:name w:val="54CEA1A954A2477B88BF4B22AD876D18"/>
        <w:category>
          <w:name w:val="General"/>
          <w:gallery w:val="placeholder"/>
        </w:category>
        <w:types>
          <w:type w:val="bbPlcHdr"/>
        </w:types>
        <w:behaviors>
          <w:behavior w:val="content"/>
        </w:behaviors>
        <w:guid w:val="{CDEC6D2A-58BC-4CC8-8768-8E40371D9FAE}"/>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E66380" w:rsidRDefault="002449A7" w:rsidP="002449A7">
          <w:pPr>
            <w:pStyle w:val="54CEA1A954A2477B88BF4B22AD876D18"/>
          </w:pPr>
          <w:r>
            <w:rPr>
              <w:rStyle w:val="PlaceholderText"/>
              <w:rFonts w:ascii="Arial Narrow" w:eastAsiaTheme="minorHAnsi" w:hAnsi="Arial Narrow"/>
              <w:sz w:val="22"/>
            </w:rPr>
            <w:t xml:space="preserve">                              </w:t>
          </w:r>
        </w:p>
      </w:docPartBody>
    </w:docPart>
    <w:docPart>
      <w:docPartPr>
        <w:name w:val="21F0DE02996242CB8AAE987F36180182"/>
        <w:category>
          <w:name w:val="General"/>
          <w:gallery w:val="placeholder"/>
        </w:category>
        <w:types>
          <w:type w:val="bbPlcHdr"/>
        </w:types>
        <w:behaviors>
          <w:behavior w:val="content"/>
        </w:behaviors>
        <w:guid w:val="{DACF6D30-F709-4DC8-BE7E-98C24FE4D19D}"/>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21F0DE02996242CB8AAE987F36180182"/>
          </w:pPr>
          <w:r>
            <w:rPr>
              <w:rStyle w:val="PlaceholderText"/>
              <w:rFonts w:ascii="Arial Narrow" w:eastAsiaTheme="minorHAnsi" w:hAnsi="Arial Narrow"/>
              <w:sz w:val="22"/>
            </w:rPr>
            <w:t xml:space="preserve">                              </w:t>
          </w:r>
        </w:p>
      </w:docPartBody>
    </w:docPart>
    <w:docPart>
      <w:docPartPr>
        <w:name w:val="99C852CA0F594FBA9D543B0A76E37D4A"/>
        <w:category>
          <w:name w:val="General"/>
          <w:gallery w:val="placeholder"/>
        </w:category>
        <w:types>
          <w:type w:val="bbPlcHdr"/>
        </w:types>
        <w:behaviors>
          <w:behavior w:val="content"/>
        </w:behaviors>
        <w:guid w:val="{B99D33A1-BC54-4379-94C6-EA6BE38975FF}"/>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99C852CA0F594FBA9D543B0A76E37D4A"/>
          </w:pPr>
          <w:r>
            <w:rPr>
              <w:rStyle w:val="PlaceholderText"/>
              <w:rFonts w:ascii="Arial Narrow" w:eastAsiaTheme="minorHAnsi" w:hAnsi="Arial Narrow"/>
              <w:sz w:val="22"/>
            </w:rPr>
            <w:t xml:space="preserve">                              </w:t>
          </w:r>
        </w:p>
      </w:docPartBody>
    </w:docPart>
    <w:docPart>
      <w:docPartPr>
        <w:name w:val="8C9A5168C44A45719F8013B7C5A2B8EE"/>
        <w:category>
          <w:name w:val="General"/>
          <w:gallery w:val="placeholder"/>
        </w:category>
        <w:types>
          <w:type w:val="bbPlcHdr"/>
        </w:types>
        <w:behaviors>
          <w:behavior w:val="content"/>
        </w:behaviors>
        <w:guid w:val="{A3A8BE62-C10A-4B78-959D-BC7D251F8026}"/>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E66380" w:rsidRDefault="002449A7" w:rsidP="002449A7">
          <w:pPr>
            <w:pStyle w:val="8C9A5168C44A45719F8013B7C5A2B8EE"/>
          </w:pPr>
          <w:r>
            <w:rPr>
              <w:rStyle w:val="PlaceholderText"/>
              <w:rFonts w:ascii="Arial Narrow" w:eastAsiaTheme="minorHAnsi" w:hAnsi="Arial Narrow"/>
              <w:sz w:val="22"/>
            </w:rPr>
            <w:t xml:space="preserve">                              </w:t>
          </w:r>
        </w:p>
      </w:docPartBody>
    </w:docPart>
    <w:docPart>
      <w:docPartPr>
        <w:name w:val="91834AF006544FF695B472312C6D4966"/>
        <w:category>
          <w:name w:val="General"/>
          <w:gallery w:val="placeholder"/>
        </w:category>
        <w:types>
          <w:type w:val="bbPlcHdr"/>
        </w:types>
        <w:behaviors>
          <w:behavior w:val="content"/>
        </w:behaviors>
        <w:guid w:val="{D8801C9A-A366-42BB-8846-A64C4E01FD81}"/>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E66380" w:rsidRDefault="002449A7" w:rsidP="002449A7">
          <w:pPr>
            <w:pStyle w:val="91834AF006544FF695B472312C6D4966"/>
          </w:pPr>
          <w:r>
            <w:rPr>
              <w:rStyle w:val="PlaceholderText"/>
              <w:rFonts w:ascii="Arial Narrow" w:eastAsiaTheme="minorHAnsi" w:hAnsi="Arial Narrow"/>
              <w:sz w:val="22"/>
            </w:rPr>
            <w:t xml:space="preserve">                              </w:t>
          </w:r>
        </w:p>
      </w:docPartBody>
    </w:docPart>
    <w:docPart>
      <w:docPartPr>
        <w:name w:val="CD03F41CE89A4A1EBC9CD169F9868408"/>
        <w:category>
          <w:name w:val="General"/>
          <w:gallery w:val="placeholder"/>
        </w:category>
        <w:types>
          <w:type w:val="bbPlcHdr"/>
        </w:types>
        <w:behaviors>
          <w:behavior w:val="content"/>
        </w:behaviors>
        <w:guid w:val="{30B3D7F9-86BF-421E-AC94-50E372B01F96}"/>
      </w:docPartPr>
      <w:docPartBody>
        <w:p w:rsidR="00E66380" w:rsidRDefault="002449A7" w:rsidP="002449A7">
          <w:pPr>
            <w:pStyle w:val="CD03F41CE89A4A1EBC9CD169F9868408"/>
          </w:pPr>
          <w:r w:rsidRPr="00360C24">
            <w:rPr>
              <w:rStyle w:val="PlaceholderText"/>
              <w:rFonts w:ascii="Arial Narrow" w:eastAsiaTheme="minorHAnsi" w:hAnsi="Arial Narrow"/>
              <w:sz w:val="22"/>
            </w:rPr>
            <w:t>Click to enter text.</w:t>
          </w:r>
        </w:p>
      </w:docPartBody>
    </w:docPart>
    <w:docPart>
      <w:docPartPr>
        <w:name w:val="DE67EB57157E4E92B362C3ED477A5DB9"/>
        <w:category>
          <w:name w:val="General"/>
          <w:gallery w:val="placeholder"/>
        </w:category>
        <w:types>
          <w:type w:val="bbPlcHdr"/>
        </w:types>
        <w:behaviors>
          <w:behavior w:val="content"/>
        </w:behaviors>
        <w:guid w:val="{9770627A-6209-4280-AC1D-353A1B2B9FCA}"/>
      </w:docPartPr>
      <w:docPartBody>
        <w:p w:rsidR="00E66380" w:rsidRDefault="002449A7" w:rsidP="002449A7">
          <w:pPr>
            <w:pStyle w:val="DE67EB57157E4E92B362C3ED477A5DB9"/>
          </w:pPr>
          <w:r w:rsidRPr="00360C24">
            <w:rPr>
              <w:rStyle w:val="PlaceholderText"/>
              <w:rFonts w:ascii="Arial Narrow" w:eastAsiaTheme="minorHAnsi" w:hAnsi="Arial Narrow"/>
              <w:sz w:val="22"/>
            </w:rPr>
            <w:t>Click to enter text.</w:t>
          </w:r>
        </w:p>
      </w:docPartBody>
    </w:docPart>
    <w:docPart>
      <w:docPartPr>
        <w:name w:val="77D22A744B354FA8B99B4D90B86D02EB"/>
        <w:category>
          <w:name w:val="General"/>
          <w:gallery w:val="placeholder"/>
        </w:category>
        <w:types>
          <w:type w:val="bbPlcHdr"/>
        </w:types>
        <w:behaviors>
          <w:behavior w:val="content"/>
        </w:behaviors>
        <w:guid w:val="{5CB3DC9A-3A5C-436D-A904-808C9A8B326B}"/>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E66380" w:rsidRDefault="002449A7" w:rsidP="002449A7">
          <w:pPr>
            <w:pStyle w:val="77D22A744B354FA8B99B4D90B86D02EB"/>
          </w:pPr>
          <w:r>
            <w:rPr>
              <w:rStyle w:val="PlaceholderText"/>
              <w:rFonts w:ascii="Arial Narrow" w:eastAsiaTheme="minorHAnsi" w:hAnsi="Arial Narrow"/>
              <w:sz w:val="22"/>
            </w:rPr>
            <w:t xml:space="preserve">                              </w:t>
          </w:r>
        </w:p>
      </w:docPartBody>
    </w:docPart>
    <w:docPart>
      <w:docPartPr>
        <w:name w:val="B7478B2C9B0F4950A191769ACB22E47C"/>
        <w:category>
          <w:name w:val="General"/>
          <w:gallery w:val="placeholder"/>
        </w:category>
        <w:types>
          <w:type w:val="bbPlcHdr"/>
        </w:types>
        <w:behaviors>
          <w:behavior w:val="content"/>
        </w:behaviors>
        <w:guid w:val="{4E7E387A-463D-4B19-B284-9C53FD22155D}"/>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E66380" w:rsidRDefault="002449A7" w:rsidP="002449A7">
          <w:pPr>
            <w:pStyle w:val="B7478B2C9B0F4950A191769ACB22E47C"/>
          </w:pPr>
          <w:r>
            <w:rPr>
              <w:rStyle w:val="PlaceholderText"/>
              <w:rFonts w:ascii="Arial Narrow" w:eastAsiaTheme="minorHAnsi" w:hAnsi="Arial Narrow"/>
              <w:sz w:val="22"/>
            </w:rPr>
            <w:t xml:space="preserve">                              </w:t>
          </w:r>
        </w:p>
      </w:docPartBody>
    </w:docPart>
    <w:docPart>
      <w:docPartPr>
        <w:name w:val="CBE6B76A97A1406D989EBA302A30CD02"/>
        <w:category>
          <w:name w:val="General"/>
          <w:gallery w:val="placeholder"/>
        </w:category>
        <w:types>
          <w:type w:val="bbPlcHdr"/>
        </w:types>
        <w:behaviors>
          <w:behavior w:val="content"/>
        </w:behaviors>
        <w:guid w:val="{FB1C10DE-58D8-4CDF-B7E3-5A64EB709ED5}"/>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CBE6B76A97A1406D989EBA302A30CD02"/>
          </w:pPr>
          <w:r>
            <w:rPr>
              <w:rStyle w:val="PlaceholderText"/>
              <w:rFonts w:ascii="Arial Narrow" w:eastAsiaTheme="minorHAnsi" w:hAnsi="Arial Narrow"/>
              <w:sz w:val="22"/>
            </w:rPr>
            <w:t xml:space="preserve">                              </w:t>
          </w:r>
        </w:p>
      </w:docPartBody>
    </w:docPart>
    <w:docPart>
      <w:docPartPr>
        <w:name w:val="95058A9AC8484085B513486EE1DAF97A"/>
        <w:category>
          <w:name w:val="General"/>
          <w:gallery w:val="placeholder"/>
        </w:category>
        <w:types>
          <w:type w:val="bbPlcHdr"/>
        </w:types>
        <w:behaviors>
          <w:behavior w:val="content"/>
        </w:behaviors>
        <w:guid w:val="{11520F40-9B15-4840-B013-0B12FE433D23}"/>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95058A9AC8484085B513486EE1DAF97A"/>
          </w:pPr>
          <w:r>
            <w:rPr>
              <w:rStyle w:val="PlaceholderText"/>
              <w:rFonts w:ascii="Arial Narrow" w:eastAsiaTheme="minorHAnsi" w:hAnsi="Arial Narrow"/>
              <w:sz w:val="22"/>
            </w:rPr>
            <w:t xml:space="preserve">                              </w:t>
          </w:r>
        </w:p>
      </w:docPartBody>
    </w:docPart>
    <w:docPart>
      <w:docPartPr>
        <w:name w:val="7D1FC78DEC524FF786D881CFC6DE12BF"/>
        <w:category>
          <w:name w:val="General"/>
          <w:gallery w:val="placeholder"/>
        </w:category>
        <w:types>
          <w:type w:val="bbPlcHdr"/>
        </w:types>
        <w:behaviors>
          <w:behavior w:val="content"/>
        </w:behaviors>
        <w:guid w:val="{7D725216-CFA6-46FA-8DC3-1D7512D614E6}"/>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7D1FC78DEC524FF786D881CFC6DE12BF"/>
          </w:pPr>
          <w:r>
            <w:rPr>
              <w:rStyle w:val="PlaceholderText"/>
              <w:rFonts w:ascii="Arial Narrow" w:eastAsiaTheme="minorHAnsi" w:hAnsi="Arial Narrow"/>
              <w:sz w:val="22"/>
            </w:rPr>
            <w:t xml:space="preserve">                              </w:t>
          </w:r>
        </w:p>
      </w:docPartBody>
    </w:docPart>
    <w:docPart>
      <w:docPartPr>
        <w:name w:val="EB24362F978E4C5891D06CB99CB25119"/>
        <w:category>
          <w:name w:val="General"/>
          <w:gallery w:val="placeholder"/>
        </w:category>
        <w:types>
          <w:type w:val="bbPlcHdr"/>
        </w:types>
        <w:behaviors>
          <w:behavior w:val="content"/>
        </w:behaviors>
        <w:guid w:val="{E4BDFC12-89ED-46AC-B926-C323004F42B9}"/>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E66380" w:rsidRDefault="002449A7" w:rsidP="002449A7">
          <w:pPr>
            <w:pStyle w:val="EB24362F978E4C5891D06CB99CB25119"/>
          </w:pPr>
          <w:r>
            <w:rPr>
              <w:rStyle w:val="PlaceholderText"/>
              <w:rFonts w:ascii="Arial Narrow" w:eastAsiaTheme="minorHAnsi" w:hAnsi="Arial Narrow"/>
              <w:sz w:val="22"/>
            </w:rPr>
            <w:t xml:space="preserve">                              </w:t>
          </w:r>
        </w:p>
      </w:docPartBody>
    </w:docPart>
    <w:docPart>
      <w:docPartPr>
        <w:name w:val="38F0397CA692461ABAD75C96ED1C9134"/>
        <w:category>
          <w:name w:val="General"/>
          <w:gallery w:val="placeholder"/>
        </w:category>
        <w:types>
          <w:type w:val="bbPlcHdr"/>
        </w:types>
        <w:behaviors>
          <w:behavior w:val="content"/>
        </w:behaviors>
        <w:guid w:val="{07A6FC74-7D14-4A01-A925-89D3FEC73F5A}"/>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E66380" w:rsidRDefault="002449A7" w:rsidP="002449A7">
          <w:pPr>
            <w:pStyle w:val="38F0397CA692461ABAD75C96ED1C9134"/>
          </w:pPr>
          <w:r>
            <w:rPr>
              <w:rStyle w:val="PlaceholderText"/>
              <w:rFonts w:ascii="Arial Narrow" w:eastAsiaTheme="minorHAnsi" w:hAnsi="Arial Narrow"/>
              <w:sz w:val="22"/>
            </w:rPr>
            <w:t xml:space="preserve">                              </w:t>
          </w:r>
        </w:p>
      </w:docPartBody>
    </w:docPart>
    <w:docPart>
      <w:docPartPr>
        <w:name w:val="9C5D40A472FD4F3C88DE2E3E4D46DFAC"/>
        <w:category>
          <w:name w:val="General"/>
          <w:gallery w:val="placeholder"/>
        </w:category>
        <w:types>
          <w:type w:val="bbPlcHdr"/>
        </w:types>
        <w:behaviors>
          <w:behavior w:val="content"/>
        </w:behaviors>
        <w:guid w:val="{DD18C13F-A906-4879-9EF4-1DC1A9445123}"/>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E66380" w:rsidRDefault="002449A7" w:rsidP="002449A7">
          <w:pPr>
            <w:pStyle w:val="9C5D40A472FD4F3C88DE2E3E4D46DFAC"/>
          </w:pPr>
          <w:r>
            <w:rPr>
              <w:rStyle w:val="PlaceholderText"/>
              <w:rFonts w:ascii="Arial Narrow" w:eastAsiaTheme="minorHAnsi" w:hAnsi="Arial Narrow"/>
              <w:sz w:val="22"/>
            </w:rPr>
            <w:t xml:space="preserve">                              </w:t>
          </w:r>
        </w:p>
      </w:docPartBody>
    </w:docPart>
    <w:docPart>
      <w:docPartPr>
        <w:name w:val="2DF479D1BFB440FA84551AB9A3856DE1"/>
        <w:category>
          <w:name w:val="General"/>
          <w:gallery w:val="placeholder"/>
        </w:category>
        <w:types>
          <w:type w:val="bbPlcHdr"/>
        </w:types>
        <w:behaviors>
          <w:behavior w:val="content"/>
        </w:behaviors>
        <w:guid w:val="{A874D8CB-94DD-4675-81EB-F9461A389CB5}"/>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E66380" w:rsidRDefault="002449A7" w:rsidP="002449A7">
          <w:pPr>
            <w:pStyle w:val="2DF479D1BFB440FA84551AB9A3856DE1"/>
          </w:pPr>
          <w:r>
            <w:rPr>
              <w:rStyle w:val="PlaceholderText"/>
              <w:rFonts w:ascii="Arial Narrow" w:eastAsiaTheme="minorHAnsi" w:hAnsi="Arial Narrow"/>
              <w:sz w:val="22"/>
            </w:rPr>
            <w:t xml:space="preserve">                              </w:t>
          </w:r>
        </w:p>
      </w:docPartBody>
    </w:docPart>
    <w:docPart>
      <w:docPartPr>
        <w:name w:val="3FE023E8BF7E44149CE768DEBDB8A525"/>
        <w:category>
          <w:name w:val="General"/>
          <w:gallery w:val="placeholder"/>
        </w:category>
        <w:types>
          <w:type w:val="bbPlcHdr"/>
        </w:types>
        <w:behaviors>
          <w:behavior w:val="content"/>
        </w:behaviors>
        <w:guid w:val="{A47866A7-2C5E-4A26-B6C0-D8E1104BA7BD}"/>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E66380" w:rsidRDefault="002449A7" w:rsidP="002449A7">
          <w:pPr>
            <w:pStyle w:val="3FE023E8BF7E44149CE768DEBDB8A525"/>
          </w:pPr>
          <w:r>
            <w:rPr>
              <w:rStyle w:val="PlaceholderText"/>
              <w:rFonts w:ascii="Arial Narrow" w:eastAsiaTheme="minorHAnsi" w:hAnsi="Arial Narrow"/>
              <w:sz w:val="22"/>
            </w:rPr>
            <w:t xml:space="preserve">                              </w:t>
          </w:r>
        </w:p>
      </w:docPartBody>
    </w:docPart>
    <w:docPart>
      <w:docPartPr>
        <w:name w:val="1D9A8ED216774F37A1B6B880FFF3E43A"/>
        <w:category>
          <w:name w:val="General"/>
          <w:gallery w:val="placeholder"/>
        </w:category>
        <w:types>
          <w:type w:val="bbPlcHdr"/>
        </w:types>
        <w:behaviors>
          <w:behavior w:val="content"/>
        </w:behaviors>
        <w:guid w:val="{908EECBE-CC6B-4B73-B2A0-A5FF2A70E282}"/>
      </w:docPartPr>
      <w:docPartBody>
        <w:p w:rsidR="00E66380" w:rsidRDefault="002449A7" w:rsidP="002449A7">
          <w:pPr>
            <w:pStyle w:val="1D9A8ED216774F37A1B6B880FFF3E43A"/>
          </w:pPr>
          <w:r w:rsidRPr="00360C24">
            <w:rPr>
              <w:rStyle w:val="PlaceholderText"/>
              <w:rFonts w:ascii="Arial Narrow" w:eastAsiaTheme="minorHAnsi" w:hAnsi="Arial Narrow"/>
              <w:sz w:val="22"/>
            </w:rPr>
            <w:t>Click to enter text.</w:t>
          </w:r>
        </w:p>
      </w:docPartBody>
    </w:docPart>
    <w:docPart>
      <w:docPartPr>
        <w:name w:val="52FFC17E8858495C8A6827D2155819EA"/>
        <w:category>
          <w:name w:val="General"/>
          <w:gallery w:val="placeholder"/>
        </w:category>
        <w:types>
          <w:type w:val="bbPlcHdr"/>
        </w:types>
        <w:behaviors>
          <w:behavior w:val="content"/>
        </w:behaviors>
        <w:guid w:val="{844F562B-C3C1-4692-9E70-A88375CF7EE4}"/>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52FFC17E8858495C8A6827D2155819EA"/>
          </w:pPr>
          <w:r>
            <w:rPr>
              <w:rStyle w:val="PlaceholderText"/>
              <w:rFonts w:ascii="Arial Narrow" w:eastAsiaTheme="minorHAnsi" w:hAnsi="Arial Narrow"/>
              <w:sz w:val="22"/>
            </w:rPr>
            <w:t xml:space="preserve">                                </w:t>
          </w:r>
        </w:p>
      </w:docPartBody>
    </w:docPart>
    <w:docPart>
      <w:docPartPr>
        <w:name w:val="20AC6937981744658C934736D98ABB66"/>
        <w:category>
          <w:name w:val="General"/>
          <w:gallery w:val="placeholder"/>
        </w:category>
        <w:types>
          <w:type w:val="bbPlcHdr"/>
        </w:types>
        <w:behaviors>
          <w:behavior w:val="content"/>
        </w:behaviors>
        <w:guid w:val="{E1DF146C-B1CA-4895-AB5B-38F7DA0CC1F5}"/>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20AC6937981744658C934736D98ABB66"/>
          </w:pPr>
          <w:r>
            <w:rPr>
              <w:rStyle w:val="PlaceholderText"/>
              <w:rFonts w:ascii="Arial Narrow" w:eastAsiaTheme="minorHAnsi" w:hAnsi="Arial Narrow"/>
              <w:sz w:val="22"/>
            </w:rPr>
            <w:t xml:space="preserve">                                </w:t>
          </w:r>
        </w:p>
      </w:docPartBody>
    </w:docPart>
    <w:docPart>
      <w:docPartPr>
        <w:name w:val="BFF8C7DEF36A494784EAAFFC39B2F2E9"/>
        <w:category>
          <w:name w:val="General"/>
          <w:gallery w:val="placeholder"/>
        </w:category>
        <w:types>
          <w:type w:val="bbPlcHdr"/>
        </w:types>
        <w:behaviors>
          <w:behavior w:val="content"/>
        </w:behaviors>
        <w:guid w:val="{74512F06-662C-4C79-B8B1-A8D6CD18C9D8}"/>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E66380" w:rsidRDefault="002449A7" w:rsidP="002449A7">
          <w:pPr>
            <w:pStyle w:val="BFF8C7DEF36A494784EAAFFC39B2F2E9"/>
          </w:pPr>
          <w:r>
            <w:rPr>
              <w:rStyle w:val="PlaceholderText"/>
              <w:rFonts w:ascii="Arial Narrow" w:eastAsiaTheme="minorHAnsi" w:hAnsi="Arial Narrow"/>
              <w:sz w:val="22"/>
            </w:rPr>
            <w:t xml:space="preserve">                              </w:t>
          </w:r>
        </w:p>
      </w:docPartBody>
    </w:docPart>
    <w:docPart>
      <w:docPartPr>
        <w:name w:val="9806A93E534A4217AD7A491F99622937"/>
        <w:category>
          <w:name w:val="General"/>
          <w:gallery w:val="placeholder"/>
        </w:category>
        <w:types>
          <w:type w:val="bbPlcHdr"/>
        </w:types>
        <w:behaviors>
          <w:behavior w:val="content"/>
        </w:behaviors>
        <w:guid w:val="{E7839324-FD22-4AC7-BE6C-FC564A036BBB}"/>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9806A93E534A4217AD7A491F99622937"/>
          </w:pPr>
          <w:r>
            <w:rPr>
              <w:rStyle w:val="PlaceholderText"/>
              <w:rFonts w:ascii="Arial Narrow" w:eastAsiaTheme="minorHAnsi" w:hAnsi="Arial Narrow"/>
              <w:sz w:val="22"/>
            </w:rPr>
            <w:t xml:space="preserve">                              </w:t>
          </w:r>
        </w:p>
      </w:docPartBody>
    </w:docPart>
    <w:docPart>
      <w:docPartPr>
        <w:name w:val="5C4174D5E02B4A4D984E44326C0F6DCA"/>
        <w:category>
          <w:name w:val="General"/>
          <w:gallery w:val="placeholder"/>
        </w:category>
        <w:types>
          <w:type w:val="bbPlcHdr"/>
        </w:types>
        <w:behaviors>
          <w:behavior w:val="content"/>
        </w:behaviors>
        <w:guid w:val="{9B95E37C-E8C3-4D43-A308-B28BA3F432C4}"/>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5C4174D5E02B4A4D984E44326C0F6DCA"/>
          </w:pPr>
          <w:r>
            <w:rPr>
              <w:rStyle w:val="PlaceholderText"/>
              <w:rFonts w:ascii="Arial Narrow" w:eastAsiaTheme="minorHAnsi" w:hAnsi="Arial Narrow"/>
              <w:sz w:val="22"/>
            </w:rPr>
            <w:t xml:space="preserve">                              </w:t>
          </w:r>
        </w:p>
      </w:docPartBody>
    </w:docPart>
    <w:docPart>
      <w:docPartPr>
        <w:name w:val="76D4ED39705F4A98841AA68E3A7293AB"/>
        <w:category>
          <w:name w:val="General"/>
          <w:gallery w:val="placeholder"/>
        </w:category>
        <w:types>
          <w:type w:val="bbPlcHdr"/>
        </w:types>
        <w:behaviors>
          <w:behavior w:val="content"/>
        </w:behaviors>
        <w:guid w:val="{41C03272-121C-4AC0-B97F-4C58319F1077}"/>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E66380" w:rsidRDefault="002449A7" w:rsidP="002449A7">
          <w:pPr>
            <w:pStyle w:val="76D4ED39705F4A98841AA68E3A7293AB"/>
          </w:pPr>
          <w:r>
            <w:rPr>
              <w:rStyle w:val="PlaceholderText"/>
              <w:rFonts w:ascii="Arial Narrow" w:eastAsiaTheme="minorHAnsi" w:hAnsi="Arial Narrow"/>
              <w:sz w:val="22"/>
            </w:rPr>
            <w:t xml:space="preserve">                              </w:t>
          </w:r>
        </w:p>
      </w:docPartBody>
    </w:docPart>
    <w:docPart>
      <w:docPartPr>
        <w:name w:val="8D446E5D103C4DF3920EE6452BBC0099"/>
        <w:category>
          <w:name w:val="General"/>
          <w:gallery w:val="placeholder"/>
        </w:category>
        <w:types>
          <w:type w:val="bbPlcHdr"/>
        </w:types>
        <w:behaviors>
          <w:behavior w:val="content"/>
        </w:behaviors>
        <w:guid w:val="{B730D1B5-4235-457A-8777-7F49DF8CEF4E}"/>
      </w:docPartPr>
      <w:docPartBody>
        <w:p w:rsidR="00E66380" w:rsidRDefault="002449A7" w:rsidP="002449A7">
          <w:pPr>
            <w:pStyle w:val="8D446E5D103C4DF3920EE6452BBC0099"/>
          </w:pPr>
          <w:r w:rsidRPr="00360C24">
            <w:rPr>
              <w:rStyle w:val="PlaceholderText"/>
              <w:rFonts w:ascii="Arial Narrow" w:eastAsiaTheme="minorHAnsi" w:hAnsi="Arial Narrow"/>
              <w:sz w:val="22"/>
            </w:rPr>
            <w:t>Click to enter text.</w:t>
          </w:r>
        </w:p>
      </w:docPartBody>
    </w:docPart>
    <w:docPart>
      <w:docPartPr>
        <w:name w:val="9F8CAB0D4002475AAFAD0268EABD0416"/>
        <w:category>
          <w:name w:val="General"/>
          <w:gallery w:val="placeholder"/>
        </w:category>
        <w:types>
          <w:type w:val="bbPlcHdr"/>
        </w:types>
        <w:behaviors>
          <w:behavior w:val="content"/>
        </w:behaviors>
        <w:guid w:val="{CA8BA060-DEF2-4424-939F-7126C498414F}"/>
      </w:docPartPr>
      <w:docPartBody>
        <w:p w:rsidR="00E66380" w:rsidRDefault="002449A7" w:rsidP="002449A7">
          <w:pPr>
            <w:pStyle w:val="9F8CAB0D4002475AAFAD0268EABD0416"/>
          </w:pPr>
          <w:r w:rsidRPr="00360C24">
            <w:rPr>
              <w:rStyle w:val="PlaceholderText"/>
              <w:rFonts w:ascii="Arial Narrow" w:eastAsiaTheme="minorHAnsi" w:hAnsi="Arial Narrow"/>
              <w:sz w:val="22"/>
            </w:rPr>
            <w:t>Click to enter text.</w:t>
          </w:r>
        </w:p>
      </w:docPartBody>
    </w:docPart>
    <w:docPart>
      <w:docPartPr>
        <w:name w:val="373B45E75D9D4295B69A3DD09F113315"/>
        <w:category>
          <w:name w:val="General"/>
          <w:gallery w:val="placeholder"/>
        </w:category>
        <w:types>
          <w:type w:val="bbPlcHdr"/>
        </w:types>
        <w:behaviors>
          <w:behavior w:val="content"/>
        </w:behaviors>
        <w:guid w:val="{39BF3750-2E4D-4ADD-8892-A78595628C2C}"/>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373B45E75D9D4295B69A3DD09F113315"/>
          </w:pPr>
          <w:r>
            <w:rPr>
              <w:rStyle w:val="PlaceholderText"/>
              <w:rFonts w:ascii="Arial Narrow" w:eastAsiaTheme="minorHAnsi" w:hAnsi="Arial Narrow"/>
              <w:sz w:val="22"/>
            </w:rPr>
            <w:t xml:space="preserve">                              </w:t>
          </w:r>
        </w:p>
      </w:docPartBody>
    </w:docPart>
    <w:docPart>
      <w:docPartPr>
        <w:name w:val="D4B53C3EFC064117BD9637ED199A2F81"/>
        <w:category>
          <w:name w:val="General"/>
          <w:gallery w:val="placeholder"/>
        </w:category>
        <w:types>
          <w:type w:val="bbPlcHdr"/>
        </w:types>
        <w:behaviors>
          <w:behavior w:val="content"/>
        </w:behaviors>
        <w:guid w:val="{8BF29E4A-7EB3-46C7-8E72-47929AB1427B}"/>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D4B53C3EFC064117BD9637ED199A2F81"/>
          </w:pPr>
          <w:r>
            <w:rPr>
              <w:rStyle w:val="PlaceholderText"/>
              <w:rFonts w:ascii="Arial Narrow" w:eastAsiaTheme="minorHAnsi" w:hAnsi="Arial Narrow"/>
              <w:sz w:val="22"/>
            </w:rPr>
            <w:t xml:space="preserve">                              </w:t>
          </w:r>
        </w:p>
      </w:docPartBody>
    </w:docPart>
    <w:docPart>
      <w:docPartPr>
        <w:name w:val="8D6A6B04543344F7BDA66504F90E3459"/>
        <w:category>
          <w:name w:val="General"/>
          <w:gallery w:val="placeholder"/>
        </w:category>
        <w:types>
          <w:type w:val="bbPlcHdr"/>
        </w:types>
        <w:behaviors>
          <w:behavior w:val="content"/>
        </w:behaviors>
        <w:guid w:val="{E36B5FA1-3ED2-4D6D-8DD8-D1755447DF8F}"/>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E66380" w:rsidRDefault="002449A7" w:rsidP="002449A7">
          <w:pPr>
            <w:pStyle w:val="8D6A6B04543344F7BDA66504F90E3459"/>
          </w:pPr>
          <w:r>
            <w:rPr>
              <w:rStyle w:val="PlaceholderText"/>
              <w:rFonts w:ascii="Arial Narrow" w:eastAsiaTheme="minorHAnsi" w:hAnsi="Arial Narrow"/>
              <w:sz w:val="22"/>
            </w:rPr>
            <w:t xml:space="preserve">                              </w:t>
          </w:r>
        </w:p>
      </w:docPartBody>
    </w:docPart>
    <w:docPart>
      <w:docPartPr>
        <w:name w:val="58B8EDF32A404AC3A28CC51AD30034AC"/>
        <w:category>
          <w:name w:val="General"/>
          <w:gallery w:val="placeholder"/>
        </w:category>
        <w:types>
          <w:type w:val="bbPlcHdr"/>
        </w:types>
        <w:behaviors>
          <w:behavior w:val="content"/>
        </w:behaviors>
        <w:guid w:val="{0A5EDA9E-A38F-4FF3-B633-EE67930A66CC}"/>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58B8EDF32A404AC3A28CC51AD30034AC"/>
          </w:pPr>
          <w:r>
            <w:rPr>
              <w:rStyle w:val="PlaceholderText"/>
              <w:rFonts w:ascii="Arial Narrow" w:eastAsiaTheme="minorHAnsi" w:hAnsi="Arial Narrow"/>
              <w:sz w:val="22"/>
            </w:rPr>
            <w:t xml:space="preserve">                              </w:t>
          </w:r>
        </w:p>
      </w:docPartBody>
    </w:docPart>
    <w:docPart>
      <w:docPartPr>
        <w:name w:val="34C5F293C62F4405A303ED8FE6C11874"/>
        <w:category>
          <w:name w:val="General"/>
          <w:gallery w:val="placeholder"/>
        </w:category>
        <w:types>
          <w:type w:val="bbPlcHdr"/>
        </w:types>
        <w:behaviors>
          <w:behavior w:val="content"/>
        </w:behaviors>
        <w:guid w:val="{F9793113-331E-401B-8A22-CB7860350D25}"/>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34C5F293C62F4405A303ED8FE6C11874"/>
          </w:pPr>
          <w:r>
            <w:rPr>
              <w:rStyle w:val="PlaceholderText"/>
              <w:rFonts w:ascii="Arial Narrow" w:eastAsiaTheme="minorHAnsi" w:hAnsi="Arial Narrow"/>
              <w:sz w:val="22"/>
            </w:rPr>
            <w:t xml:space="preserve">                              </w:t>
          </w:r>
        </w:p>
      </w:docPartBody>
    </w:docPart>
    <w:docPart>
      <w:docPartPr>
        <w:name w:val="D77E11CCBEDA417FB4B8D01B3B9D93A7"/>
        <w:category>
          <w:name w:val="General"/>
          <w:gallery w:val="placeholder"/>
        </w:category>
        <w:types>
          <w:type w:val="bbPlcHdr"/>
        </w:types>
        <w:behaviors>
          <w:behavior w:val="content"/>
        </w:behaviors>
        <w:guid w:val="{156AAC12-F568-4A34-B842-F615DB174CE1}"/>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D77E11CCBEDA417FB4B8D01B3B9D93A7"/>
          </w:pPr>
          <w:r>
            <w:rPr>
              <w:rStyle w:val="PlaceholderText"/>
              <w:rFonts w:ascii="Arial Narrow" w:eastAsiaTheme="minorHAnsi" w:hAnsi="Arial Narrow"/>
              <w:sz w:val="22"/>
            </w:rPr>
            <w:t xml:space="preserve">                              </w:t>
          </w:r>
        </w:p>
      </w:docPartBody>
    </w:docPart>
    <w:docPart>
      <w:docPartPr>
        <w:name w:val="752F8AC4E1DA4B7C8AC6508B62C4E6C3"/>
        <w:category>
          <w:name w:val="General"/>
          <w:gallery w:val="placeholder"/>
        </w:category>
        <w:types>
          <w:type w:val="bbPlcHdr"/>
        </w:types>
        <w:behaviors>
          <w:behavior w:val="content"/>
        </w:behaviors>
        <w:guid w:val="{61D390E7-FA55-4581-90ED-ADF66E6FEBBD}"/>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752F8AC4E1DA4B7C8AC6508B62C4E6C3"/>
          </w:pPr>
          <w:r>
            <w:rPr>
              <w:rStyle w:val="PlaceholderText"/>
              <w:rFonts w:ascii="Arial Narrow" w:eastAsiaTheme="minorHAnsi" w:hAnsi="Arial Narrow"/>
              <w:sz w:val="22"/>
            </w:rPr>
            <w:t xml:space="preserve">                              </w:t>
          </w:r>
        </w:p>
      </w:docPartBody>
    </w:docPart>
    <w:docPart>
      <w:docPartPr>
        <w:name w:val="B3AC8256B11E4235A9DFAB58C9A9966F"/>
        <w:category>
          <w:name w:val="General"/>
          <w:gallery w:val="placeholder"/>
        </w:category>
        <w:types>
          <w:type w:val="bbPlcHdr"/>
        </w:types>
        <w:behaviors>
          <w:behavior w:val="content"/>
        </w:behaviors>
        <w:guid w:val="{1BC7EA5C-CC26-492F-ADAE-CDCA4B436D3A}"/>
      </w:docPartPr>
      <w:docPartBody>
        <w:p w:rsidR="00E66380" w:rsidRDefault="002449A7" w:rsidP="002449A7">
          <w:pPr>
            <w:pStyle w:val="B3AC8256B11E4235A9DFAB58C9A9966F"/>
          </w:pPr>
          <w:r w:rsidRPr="00360C24">
            <w:rPr>
              <w:rStyle w:val="PlaceholderText"/>
              <w:rFonts w:ascii="Arial Narrow" w:eastAsiaTheme="minorHAnsi" w:hAnsi="Arial Narrow"/>
              <w:sz w:val="22"/>
            </w:rPr>
            <w:t>Click to enter text.</w:t>
          </w:r>
        </w:p>
      </w:docPartBody>
    </w:docPart>
    <w:docPart>
      <w:docPartPr>
        <w:name w:val="E72083BCFF52433DB7D111215A19DA55"/>
        <w:category>
          <w:name w:val="General"/>
          <w:gallery w:val="placeholder"/>
        </w:category>
        <w:types>
          <w:type w:val="bbPlcHdr"/>
        </w:types>
        <w:behaviors>
          <w:behavior w:val="content"/>
        </w:behaviors>
        <w:guid w:val="{F4FA911F-D8FC-4D8B-8EA0-5BA8973FA236}"/>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E66380" w:rsidRDefault="002449A7" w:rsidP="002449A7">
          <w:pPr>
            <w:pStyle w:val="E72083BCFF52433DB7D111215A19DA55"/>
          </w:pPr>
          <w:r>
            <w:rPr>
              <w:rStyle w:val="PlaceholderText"/>
              <w:rFonts w:ascii="Arial Narrow" w:eastAsiaTheme="minorHAnsi" w:hAnsi="Arial Narrow"/>
              <w:sz w:val="22"/>
            </w:rPr>
            <w:t xml:space="preserve">                              </w:t>
          </w:r>
        </w:p>
      </w:docPartBody>
    </w:docPart>
    <w:docPart>
      <w:docPartPr>
        <w:name w:val="B7FF3FBD1A074EDC9CE76C86D4DC5DE3"/>
        <w:category>
          <w:name w:val="General"/>
          <w:gallery w:val="placeholder"/>
        </w:category>
        <w:types>
          <w:type w:val="bbPlcHdr"/>
        </w:types>
        <w:behaviors>
          <w:behavior w:val="content"/>
        </w:behaviors>
        <w:guid w:val="{E2A475BD-D2DE-44CC-A9B8-275F4739391F}"/>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B7FF3FBD1A074EDC9CE76C86D4DC5DE3"/>
          </w:pPr>
          <w:r>
            <w:rPr>
              <w:rStyle w:val="PlaceholderText"/>
              <w:rFonts w:ascii="Arial Narrow" w:eastAsiaTheme="minorHAnsi" w:hAnsi="Arial Narrow"/>
              <w:sz w:val="22"/>
            </w:rPr>
            <w:t xml:space="preserve">                              </w:t>
          </w:r>
        </w:p>
      </w:docPartBody>
    </w:docPart>
    <w:docPart>
      <w:docPartPr>
        <w:name w:val="75FC2D9CDB664658A542AE9CC5A6C951"/>
        <w:category>
          <w:name w:val="General"/>
          <w:gallery w:val="placeholder"/>
        </w:category>
        <w:types>
          <w:type w:val="bbPlcHdr"/>
        </w:types>
        <w:behaviors>
          <w:behavior w:val="content"/>
        </w:behaviors>
        <w:guid w:val="{F05C0BF6-C3F3-48C8-A291-E67CC42A4013}"/>
      </w:docPartPr>
      <w:docPartBody>
        <w:p w:rsidR="00E66380" w:rsidRDefault="002449A7" w:rsidP="002449A7">
          <w:pPr>
            <w:pStyle w:val="75FC2D9CDB664658A542AE9CC5A6C951"/>
          </w:pPr>
          <w:r w:rsidRPr="00360C24">
            <w:rPr>
              <w:rStyle w:val="PlaceholderText"/>
              <w:rFonts w:ascii="Arial Narrow" w:eastAsiaTheme="minorHAnsi" w:hAnsi="Arial Narrow"/>
              <w:sz w:val="22"/>
            </w:rPr>
            <w:t>Click to enter text.</w:t>
          </w:r>
        </w:p>
      </w:docPartBody>
    </w:docPart>
    <w:docPart>
      <w:docPartPr>
        <w:name w:val="07406A9B21734BB29DDD13C236176898"/>
        <w:category>
          <w:name w:val="General"/>
          <w:gallery w:val="placeholder"/>
        </w:category>
        <w:types>
          <w:type w:val="bbPlcHdr"/>
        </w:types>
        <w:behaviors>
          <w:behavior w:val="content"/>
        </w:behaviors>
        <w:guid w:val="{4E828BC8-BE4D-405C-BCBB-7F9E3FE19F60}"/>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E66380" w:rsidRDefault="002449A7" w:rsidP="002449A7">
          <w:pPr>
            <w:pStyle w:val="07406A9B21734BB29DDD13C236176898"/>
          </w:pPr>
          <w:r>
            <w:rPr>
              <w:rStyle w:val="PlaceholderText"/>
              <w:rFonts w:ascii="Arial Narrow" w:eastAsiaTheme="minorHAnsi" w:hAnsi="Arial Narrow"/>
              <w:sz w:val="22"/>
            </w:rPr>
            <w:t xml:space="preserve">                              </w:t>
          </w:r>
        </w:p>
      </w:docPartBody>
    </w:docPart>
    <w:docPart>
      <w:docPartPr>
        <w:name w:val="C39E041B217646E7B2DA5F353BD499A9"/>
        <w:category>
          <w:name w:val="General"/>
          <w:gallery w:val="placeholder"/>
        </w:category>
        <w:types>
          <w:type w:val="bbPlcHdr"/>
        </w:types>
        <w:behaviors>
          <w:behavior w:val="content"/>
        </w:behaviors>
        <w:guid w:val="{1DECE0D7-C02B-46D6-8EDF-CB1238EA2C1C}"/>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E66380" w:rsidRDefault="002449A7" w:rsidP="002449A7">
          <w:pPr>
            <w:pStyle w:val="C39E041B217646E7B2DA5F353BD499A9"/>
          </w:pPr>
          <w:r>
            <w:rPr>
              <w:rStyle w:val="PlaceholderText"/>
              <w:rFonts w:ascii="Arial Narrow" w:eastAsiaTheme="minorHAnsi" w:hAnsi="Arial Narrow"/>
              <w:sz w:val="22"/>
            </w:rPr>
            <w:t xml:space="preserve">                              </w:t>
          </w:r>
        </w:p>
      </w:docPartBody>
    </w:docPart>
    <w:docPart>
      <w:docPartPr>
        <w:name w:val="4968C4DD047547C88C3253ABBB765B91"/>
        <w:category>
          <w:name w:val="General"/>
          <w:gallery w:val="placeholder"/>
        </w:category>
        <w:types>
          <w:type w:val="bbPlcHdr"/>
        </w:types>
        <w:behaviors>
          <w:behavior w:val="content"/>
        </w:behaviors>
        <w:guid w:val="{B9EC2E46-184E-4A7B-8701-5375236B0154}"/>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E66380" w:rsidRDefault="002449A7" w:rsidP="002449A7">
          <w:pPr>
            <w:pStyle w:val="4968C4DD047547C88C3253ABBB765B91"/>
          </w:pPr>
          <w:r>
            <w:rPr>
              <w:rStyle w:val="PlaceholderText"/>
              <w:rFonts w:ascii="Arial Narrow" w:eastAsiaTheme="minorHAnsi" w:hAnsi="Arial Narrow"/>
              <w:sz w:val="22"/>
            </w:rPr>
            <w:t xml:space="preserve">                              </w:t>
          </w:r>
        </w:p>
      </w:docPartBody>
    </w:docPart>
    <w:docPart>
      <w:docPartPr>
        <w:name w:val="4655B45FC00D46499A86FC8C2B715891"/>
        <w:category>
          <w:name w:val="General"/>
          <w:gallery w:val="placeholder"/>
        </w:category>
        <w:types>
          <w:type w:val="bbPlcHdr"/>
        </w:types>
        <w:behaviors>
          <w:behavior w:val="content"/>
        </w:behaviors>
        <w:guid w:val="{5BCFFF49-6116-4753-990E-A24B89BDD78C}"/>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4655B45FC00D46499A86FC8C2B715891"/>
          </w:pPr>
          <w:r>
            <w:rPr>
              <w:rStyle w:val="PlaceholderText"/>
              <w:rFonts w:ascii="Arial Narrow" w:eastAsiaTheme="minorHAnsi" w:hAnsi="Arial Narrow"/>
              <w:sz w:val="22"/>
            </w:rPr>
            <w:t xml:space="preserve">                              </w:t>
          </w:r>
        </w:p>
      </w:docPartBody>
    </w:docPart>
    <w:docPart>
      <w:docPartPr>
        <w:name w:val="DFBBA16A1BD145008978054FBEE3F882"/>
        <w:category>
          <w:name w:val="General"/>
          <w:gallery w:val="placeholder"/>
        </w:category>
        <w:types>
          <w:type w:val="bbPlcHdr"/>
        </w:types>
        <w:behaviors>
          <w:behavior w:val="content"/>
        </w:behaviors>
        <w:guid w:val="{4DE40440-C0BD-4687-826B-EA7C985FFEE8}"/>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DFBBA16A1BD145008978054FBEE3F882"/>
          </w:pPr>
          <w:r>
            <w:rPr>
              <w:rStyle w:val="PlaceholderText"/>
              <w:rFonts w:ascii="Arial Narrow" w:eastAsiaTheme="minorHAnsi" w:hAnsi="Arial Narrow"/>
              <w:sz w:val="22"/>
            </w:rPr>
            <w:t xml:space="preserve">                              </w:t>
          </w:r>
        </w:p>
      </w:docPartBody>
    </w:docPart>
    <w:docPart>
      <w:docPartPr>
        <w:name w:val="E252474CED174E7DB6A21A4F74417D8B"/>
        <w:category>
          <w:name w:val="General"/>
          <w:gallery w:val="placeholder"/>
        </w:category>
        <w:types>
          <w:type w:val="bbPlcHdr"/>
        </w:types>
        <w:behaviors>
          <w:behavior w:val="content"/>
        </w:behaviors>
        <w:guid w:val="{7B3988E6-6704-493A-8A72-24BABF3315DE}"/>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E252474CED174E7DB6A21A4F74417D8B"/>
          </w:pPr>
          <w:r>
            <w:rPr>
              <w:rStyle w:val="PlaceholderText"/>
              <w:rFonts w:ascii="Arial Narrow" w:eastAsiaTheme="minorHAnsi" w:hAnsi="Arial Narrow"/>
              <w:sz w:val="22"/>
            </w:rPr>
            <w:t xml:space="preserve">                              </w:t>
          </w:r>
        </w:p>
      </w:docPartBody>
    </w:docPart>
    <w:docPart>
      <w:docPartPr>
        <w:name w:val="E382D05BD0B6439D9853577412E9AFD6"/>
        <w:category>
          <w:name w:val="General"/>
          <w:gallery w:val="placeholder"/>
        </w:category>
        <w:types>
          <w:type w:val="bbPlcHdr"/>
        </w:types>
        <w:behaviors>
          <w:behavior w:val="content"/>
        </w:behaviors>
        <w:guid w:val="{D0B7BA22-3DCC-43B3-9529-9B43C411CC0C}"/>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E66380" w:rsidRDefault="002449A7" w:rsidP="002449A7">
          <w:pPr>
            <w:pStyle w:val="E382D05BD0B6439D9853577412E9AFD6"/>
          </w:pPr>
          <w:r>
            <w:rPr>
              <w:rStyle w:val="PlaceholderText"/>
              <w:rFonts w:ascii="Arial Narrow" w:eastAsiaTheme="minorHAnsi" w:hAnsi="Arial Narrow"/>
              <w:sz w:val="22"/>
            </w:rPr>
            <w:t xml:space="preserve">                              </w:t>
          </w:r>
        </w:p>
      </w:docPartBody>
    </w:docPart>
    <w:docPart>
      <w:docPartPr>
        <w:name w:val="6BD8BCEBA633415DB3453B3D8D75446F"/>
        <w:category>
          <w:name w:val="General"/>
          <w:gallery w:val="placeholder"/>
        </w:category>
        <w:types>
          <w:type w:val="bbPlcHdr"/>
        </w:types>
        <w:behaviors>
          <w:behavior w:val="content"/>
        </w:behaviors>
        <w:guid w:val="{54AD538F-D8B9-451E-820D-C1C15ED5288B}"/>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6BD8BCEBA633415DB3453B3D8D75446F"/>
          </w:pPr>
          <w:r>
            <w:rPr>
              <w:rStyle w:val="PlaceholderText"/>
              <w:rFonts w:ascii="Arial Narrow" w:eastAsiaTheme="minorHAnsi" w:hAnsi="Arial Narrow"/>
              <w:sz w:val="22"/>
            </w:rPr>
            <w:t xml:space="preserve">                              </w:t>
          </w:r>
        </w:p>
      </w:docPartBody>
    </w:docPart>
    <w:docPart>
      <w:docPartPr>
        <w:name w:val="3605B8F6A2C943CBB0D5B03CD0E74038"/>
        <w:category>
          <w:name w:val="General"/>
          <w:gallery w:val="placeholder"/>
        </w:category>
        <w:types>
          <w:type w:val="bbPlcHdr"/>
        </w:types>
        <w:behaviors>
          <w:behavior w:val="content"/>
        </w:behaviors>
        <w:guid w:val="{02700240-ABF2-4E92-ABB5-1D5903AF6F52}"/>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E66380" w:rsidRDefault="002449A7" w:rsidP="002449A7">
          <w:pPr>
            <w:pStyle w:val="3605B8F6A2C943CBB0D5B03CD0E74038"/>
          </w:pPr>
          <w:r>
            <w:rPr>
              <w:rStyle w:val="PlaceholderText"/>
              <w:rFonts w:ascii="Arial Narrow" w:eastAsiaTheme="minorHAnsi" w:hAnsi="Arial Narrow"/>
              <w:sz w:val="22"/>
            </w:rPr>
            <w:t xml:space="preserve">                              </w:t>
          </w:r>
        </w:p>
      </w:docPartBody>
    </w:docPart>
    <w:docPart>
      <w:docPartPr>
        <w:name w:val="1993A9CA013946C9A29DBF3575505132"/>
        <w:category>
          <w:name w:val="General"/>
          <w:gallery w:val="placeholder"/>
        </w:category>
        <w:types>
          <w:type w:val="bbPlcHdr"/>
        </w:types>
        <w:behaviors>
          <w:behavior w:val="content"/>
        </w:behaviors>
        <w:guid w:val="{6825378E-35B3-4CF0-8D8F-067462B0B56C}"/>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E66380" w:rsidRDefault="002449A7" w:rsidP="002449A7">
          <w:pPr>
            <w:pStyle w:val="1993A9CA013946C9A29DBF3575505132"/>
          </w:pPr>
          <w:r>
            <w:rPr>
              <w:rStyle w:val="PlaceholderText"/>
              <w:rFonts w:ascii="Arial Narrow" w:eastAsiaTheme="minorHAnsi" w:hAnsi="Arial Narrow"/>
              <w:sz w:val="22"/>
            </w:rPr>
            <w:t xml:space="preserve">                              </w:t>
          </w:r>
        </w:p>
      </w:docPartBody>
    </w:docPart>
    <w:docPart>
      <w:docPartPr>
        <w:name w:val="857EBD42FA354F15B998305D7B152E5B"/>
        <w:category>
          <w:name w:val="General"/>
          <w:gallery w:val="placeholder"/>
        </w:category>
        <w:types>
          <w:type w:val="bbPlcHdr"/>
        </w:types>
        <w:behaviors>
          <w:behavior w:val="content"/>
        </w:behaviors>
        <w:guid w:val="{AE767B16-A370-42C1-B6CA-32C17C079D51}"/>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E66380" w:rsidRDefault="002449A7" w:rsidP="002449A7">
          <w:pPr>
            <w:pStyle w:val="857EBD42FA354F15B998305D7B152E5B"/>
          </w:pPr>
          <w:r>
            <w:rPr>
              <w:rStyle w:val="PlaceholderText"/>
              <w:rFonts w:ascii="Arial Narrow" w:eastAsiaTheme="minorHAnsi" w:hAnsi="Arial Narrow"/>
              <w:sz w:val="22"/>
            </w:rPr>
            <w:t xml:space="preserve">                              </w:t>
          </w:r>
        </w:p>
      </w:docPartBody>
    </w:docPart>
    <w:docPart>
      <w:docPartPr>
        <w:name w:val="BF47E85AF3D44E08B77DDBEE09CE8B55"/>
        <w:category>
          <w:name w:val="General"/>
          <w:gallery w:val="placeholder"/>
        </w:category>
        <w:types>
          <w:type w:val="bbPlcHdr"/>
        </w:types>
        <w:behaviors>
          <w:behavior w:val="content"/>
        </w:behaviors>
        <w:guid w:val="{F05D71FB-3498-44E3-8B0A-D9286B4BAA04}"/>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BF47E85AF3D44E08B77DDBEE09CE8B55"/>
          </w:pPr>
          <w:r>
            <w:rPr>
              <w:rStyle w:val="PlaceholderText"/>
              <w:rFonts w:ascii="Arial Narrow" w:eastAsiaTheme="minorHAnsi" w:hAnsi="Arial Narrow"/>
              <w:sz w:val="22"/>
            </w:rPr>
            <w:t xml:space="preserve">                              </w:t>
          </w:r>
        </w:p>
      </w:docPartBody>
    </w:docPart>
    <w:docPart>
      <w:docPartPr>
        <w:name w:val="85759689BD204CA585C540D9B874617A"/>
        <w:category>
          <w:name w:val="General"/>
          <w:gallery w:val="placeholder"/>
        </w:category>
        <w:types>
          <w:type w:val="bbPlcHdr"/>
        </w:types>
        <w:behaviors>
          <w:behavior w:val="content"/>
        </w:behaviors>
        <w:guid w:val="{66C54B7A-E7A2-449A-8C53-B4DC468CD810}"/>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85759689BD204CA585C540D9B874617A"/>
          </w:pPr>
          <w:r>
            <w:rPr>
              <w:rStyle w:val="PlaceholderText"/>
              <w:rFonts w:ascii="Arial Narrow" w:eastAsiaTheme="minorHAnsi" w:hAnsi="Arial Narrow"/>
              <w:sz w:val="22"/>
            </w:rPr>
            <w:t xml:space="preserve">                              </w:t>
          </w:r>
        </w:p>
      </w:docPartBody>
    </w:docPart>
    <w:docPart>
      <w:docPartPr>
        <w:name w:val="CBA763492EEB49CF8CDAEA192DD38724"/>
        <w:category>
          <w:name w:val="General"/>
          <w:gallery w:val="placeholder"/>
        </w:category>
        <w:types>
          <w:type w:val="bbPlcHdr"/>
        </w:types>
        <w:behaviors>
          <w:behavior w:val="content"/>
        </w:behaviors>
        <w:guid w:val="{A2FF5443-B518-4AC6-87F4-0028B6E7FD53}"/>
      </w:docPartPr>
      <w:docPartBody>
        <w:p w:rsidR="00E66380" w:rsidRDefault="002449A7" w:rsidP="002449A7">
          <w:pPr>
            <w:pStyle w:val="CBA763492EEB49CF8CDAEA192DD38724"/>
          </w:pPr>
          <w:r w:rsidRPr="00144298">
            <w:rPr>
              <w:rStyle w:val="PlaceholderText"/>
              <w:rFonts w:ascii="Arial Narrow" w:eastAsiaTheme="minorHAnsi" w:hAnsi="Arial Narrow"/>
              <w:sz w:val="22"/>
            </w:rPr>
            <w:t>Click to enter text.</w:t>
          </w:r>
        </w:p>
      </w:docPartBody>
    </w:docPart>
    <w:docPart>
      <w:docPartPr>
        <w:name w:val="BF5029866E324C049AEA6DFA7483AD13"/>
        <w:category>
          <w:name w:val="General"/>
          <w:gallery w:val="placeholder"/>
        </w:category>
        <w:types>
          <w:type w:val="bbPlcHdr"/>
        </w:types>
        <w:behaviors>
          <w:behavior w:val="content"/>
        </w:behaviors>
        <w:guid w:val="{8B0DAF49-04CA-487F-8FDF-6DE62A32C073}"/>
      </w:docPartPr>
      <w:docPartBody>
        <w:p w:rsidR="00E66380" w:rsidRDefault="002449A7" w:rsidP="002449A7">
          <w:pPr>
            <w:pStyle w:val="BF5029866E324C049AEA6DFA7483AD13"/>
          </w:pPr>
          <w:r w:rsidRPr="00144298">
            <w:rPr>
              <w:rStyle w:val="PlaceholderText"/>
              <w:rFonts w:ascii="Arial Narrow" w:eastAsiaTheme="minorHAnsi" w:hAnsi="Arial Narrow"/>
              <w:sz w:val="22"/>
            </w:rPr>
            <w:t>Click to enter text.</w:t>
          </w:r>
        </w:p>
      </w:docPartBody>
    </w:docPart>
    <w:docPart>
      <w:docPartPr>
        <w:name w:val="0889CB144358484995D6CA14077FAF56"/>
        <w:category>
          <w:name w:val="General"/>
          <w:gallery w:val="placeholder"/>
        </w:category>
        <w:types>
          <w:type w:val="bbPlcHdr"/>
        </w:types>
        <w:behaviors>
          <w:behavior w:val="content"/>
        </w:behaviors>
        <w:guid w:val="{7232D782-F28D-4F19-A90D-5810A7D3504F}"/>
      </w:docPartPr>
      <w:docPartBody>
        <w:p w:rsidR="00E66380" w:rsidRDefault="002449A7" w:rsidP="002449A7">
          <w:pPr>
            <w:pStyle w:val="0889CB144358484995D6CA14077FAF56"/>
          </w:pPr>
          <w:r w:rsidRPr="00144298">
            <w:rPr>
              <w:rStyle w:val="PlaceholderText"/>
              <w:rFonts w:ascii="Arial Narrow" w:eastAsiaTheme="minorHAnsi" w:hAnsi="Arial Narrow"/>
              <w:sz w:val="22"/>
            </w:rPr>
            <w:t>Click to enter text.</w:t>
          </w:r>
        </w:p>
      </w:docPartBody>
    </w:docPart>
    <w:docPart>
      <w:docPartPr>
        <w:name w:val="AA5BBA03784749B897519F3C1659D368"/>
        <w:category>
          <w:name w:val="General"/>
          <w:gallery w:val="placeholder"/>
        </w:category>
        <w:types>
          <w:type w:val="bbPlcHdr"/>
        </w:types>
        <w:behaviors>
          <w:behavior w:val="content"/>
        </w:behaviors>
        <w:guid w:val="{3D42B20E-B628-46A8-9E15-5B44A3C7C62B}"/>
      </w:docPartPr>
      <w:docPartBody>
        <w:p w:rsidR="00E66380" w:rsidRDefault="002449A7" w:rsidP="002449A7">
          <w:pPr>
            <w:pStyle w:val="AA5BBA03784749B897519F3C1659D368"/>
          </w:pPr>
          <w:r w:rsidRPr="00144298">
            <w:rPr>
              <w:rStyle w:val="PlaceholderText"/>
              <w:rFonts w:ascii="Arial Narrow" w:eastAsiaTheme="minorHAnsi" w:hAnsi="Arial Narrow"/>
              <w:sz w:val="22"/>
            </w:rPr>
            <w:t>Click to enter text.</w:t>
          </w:r>
        </w:p>
      </w:docPartBody>
    </w:docPart>
    <w:docPart>
      <w:docPartPr>
        <w:name w:val="422A47D68E964976970CAA94519C12B1"/>
        <w:category>
          <w:name w:val="General"/>
          <w:gallery w:val="placeholder"/>
        </w:category>
        <w:types>
          <w:type w:val="bbPlcHdr"/>
        </w:types>
        <w:behaviors>
          <w:behavior w:val="content"/>
        </w:behaviors>
        <w:guid w:val="{0B49A608-25BA-4DFC-9CEA-32324E6D89E9}"/>
      </w:docPartPr>
      <w:docPartBody>
        <w:p w:rsidR="00E66380" w:rsidRDefault="002449A7" w:rsidP="002449A7">
          <w:pPr>
            <w:pStyle w:val="422A47D68E964976970CAA94519C12B1"/>
          </w:pPr>
          <w:r w:rsidRPr="00144298">
            <w:rPr>
              <w:rStyle w:val="PlaceholderText"/>
              <w:rFonts w:ascii="Arial Narrow" w:eastAsiaTheme="minorHAnsi" w:hAnsi="Arial Narrow"/>
              <w:sz w:val="22"/>
            </w:rPr>
            <w:t>Click to enter text.</w:t>
          </w:r>
        </w:p>
      </w:docPartBody>
    </w:docPart>
    <w:docPart>
      <w:docPartPr>
        <w:name w:val="472849DBB9C843A2BCDB7750A3828DB3"/>
        <w:category>
          <w:name w:val="General"/>
          <w:gallery w:val="placeholder"/>
        </w:category>
        <w:types>
          <w:type w:val="bbPlcHdr"/>
        </w:types>
        <w:behaviors>
          <w:behavior w:val="content"/>
        </w:behaviors>
        <w:guid w:val="{5463059B-8D5A-40B4-B7FB-C0328AFB8E1E}"/>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472849DBB9C843A2BCDB7750A3828DB3"/>
          </w:pPr>
          <w:r>
            <w:rPr>
              <w:rStyle w:val="PlaceholderText"/>
              <w:rFonts w:ascii="Arial Narrow" w:eastAsiaTheme="minorHAnsi" w:hAnsi="Arial Narrow"/>
              <w:sz w:val="22"/>
            </w:rPr>
            <w:t xml:space="preserve">                              </w:t>
          </w:r>
        </w:p>
      </w:docPartBody>
    </w:docPart>
    <w:docPart>
      <w:docPartPr>
        <w:name w:val="4D9A0FC405E14823B1D5F306BC68E433"/>
        <w:category>
          <w:name w:val="General"/>
          <w:gallery w:val="placeholder"/>
        </w:category>
        <w:types>
          <w:type w:val="bbPlcHdr"/>
        </w:types>
        <w:behaviors>
          <w:behavior w:val="content"/>
        </w:behaviors>
        <w:guid w:val="{839C8232-8913-4663-A667-CE744B2A0991}"/>
      </w:docPartPr>
      <w:docPartBody>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7C1B7B">
          <w:pPr>
            <w:framePr w:hSpace="180" w:wrap="around" w:vAnchor="text" w:hAnchor="text" w:x="-142" w:y="1"/>
            <w:spacing w:after="0" w:line="240" w:lineRule="auto"/>
            <w:suppressOverlap/>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4D9A0FC405E14823B1D5F306BC68E433"/>
          </w:pPr>
          <w:r>
            <w:rPr>
              <w:rStyle w:val="PlaceholderText"/>
              <w:rFonts w:ascii="Arial Narrow" w:eastAsiaTheme="minorHAnsi" w:hAnsi="Arial Narrow"/>
              <w:sz w:val="22"/>
            </w:rPr>
            <w:t xml:space="preserve">                              </w:t>
          </w:r>
        </w:p>
      </w:docPartBody>
    </w:docPart>
    <w:docPart>
      <w:docPartPr>
        <w:name w:val="2481EF5E8791413A893AA4F5E3241876"/>
        <w:category>
          <w:name w:val="General"/>
          <w:gallery w:val="placeholder"/>
        </w:category>
        <w:types>
          <w:type w:val="bbPlcHdr"/>
        </w:types>
        <w:behaviors>
          <w:behavior w:val="content"/>
        </w:behaviors>
        <w:guid w:val="{AFB3AD59-4D9B-4D73-B8DC-C58E7E2E52AC}"/>
      </w:docPartPr>
      <w:docPartBody>
        <w:p w:rsidR="002449A7" w:rsidRDefault="002449A7" w:rsidP="008672C5">
          <w:pPr>
            <w:spacing w:after="0" w:line="240" w:lineRule="auto"/>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8672C5">
          <w:pPr>
            <w:spacing w:after="0" w:line="240" w:lineRule="auto"/>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8672C5">
          <w:pPr>
            <w:spacing w:after="0" w:line="240" w:lineRule="auto"/>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2481EF5E8791413A893AA4F5E3241876"/>
          </w:pPr>
          <w:r>
            <w:rPr>
              <w:rStyle w:val="PlaceholderText"/>
              <w:rFonts w:ascii="Arial Narrow" w:eastAsiaTheme="minorHAnsi" w:hAnsi="Arial Narrow"/>
              <w:sz w:val="22"/>
            </w:rPr>
            <w:t xml:space="preserve">                              </w:t>
          </w:r>
        </w:p>
      </w:docPartBody>
    </w:docPart>
    <w:docPart>
      <w:docPartPr>
        <w:name w:val="89AF1A73E17442F5AF614C724E500837"/>
        <w:category>
          <w:name w:val="General"/>
          <w:gallery w:val="placeholder"/>
        </w:category>
        <w:types>
          <w:type w:val="bbPlcHdr"/>
        </w:types>
        <w:behaviors>
          <w:behavior w:val="content"/>
        </w:behaviors>
        <w:guid w:val="{AFB56E18-A8E6-48AA-9DCB-9A1F06118800}"/>
      </w:docPartPr>
      <w:docPartBody>
        <w:p w:rsidR="002449A7" w:rsidRDefault="002449A7" w:rsidP="008672C5">
          <w:pPr>
            <w:spacing w:after="0" w:line="240" w:lineRule="auto"/>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8672C5">
          <w:pPr>
            <w:spacing w:after="0" w:line="240" w:lineRule="auto"/>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89AF1A73E17442F5AF614C724E500837"/>
          </w:pPr>
          <w:r>
            <w:rPr>
              <w:rStyle w:val="PlaceholderText"/>
              <w:rFonts w:ascii="Arial Narrow" w:eastAsiaTheme="minorHAnsi" w:hAnsi="Arial Narrow"/>
              <w:sz w:val="22"/>
            </w:rPr>
            <w:t xml:space="preserve">                              </w:t>
          </w:r>
        </w:p>
      </w:docPartBody>
    </w:docPart>
    <w:docPart>
      <w:docPartPr>
        <w:name w:val="F6E4B72F3A474AE79B68EE4B30A75694"/>
        <w:category>
          <w:name w:val="General"/>
          <w:gallery w:val="placeholder"/>
        </w:category>
        <w:types>
          <w:type w:val="bbPlcHdr"/>
        </w:types>
        <w:behaviors>
          <w:behavior w:val="content"/>
        </w:behaviors>
        <w:guid w:val="{AB5E5118-22FF-4619-AA10-A41BDB63FB8E}"/>
      </w:docPartPr>
      <w:docPartBody>
        <w:p w:rsidR="002449A7" w:rsidRDefault="002449A7" w:rsidP="008672C5">
          <w:pPr>
            <w:spacing w:after="0" w:line="240" w:lineRule="auto"/>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E66380" w:rsidRDefault="002449A7" w:rsidP="002449A7">
          <w:pPr>
            <w:pStyle w:val="F6E4B72F3A474AE79B68EE4B30A75694"/>
          </w:pPr>
          <w:r>
            <w:rPr>
              <w:rStyle w:val="PlaceholderText"/>
              <w:rFonts w:ascii="Arial Narrow" w:eastAsiaTheme="minorHAnsi" w:hAnsi="Arial Narrow"/>
              <w:sz w:val="22"/>
            </w:rPr>
            <w:t xml:space="preserve">                              </w:t>
          </w:r>
        </w:p>
      </w:docPartBody>
    </w:docPart>
    <w:docPart>
      <w:docPartPr>
        <w:name w:val="DE2D96B71B0342AD9B5A1F1A3FA5BC67"/>
        <w:category>
          <w:name w:val="General"/>
          <w:gallery w:val="placeholder"/>
        </w:category>
        <w:types>
          <w:type w:val="bbPlcHdr"/>
        </w:types>
        <w:behaviors>
          <w:behavior w:val="content"/>
        </w:behaviors>
        <w:guid w:val="{DDAA7980-8460-43E6-9800-D8AD025D6ED1}"/>
      </w:docPartPr>
      <w:docPartBody>
        <w:p w:rsidR="002449A7" w:rsidRDefault="002449A7" w:rsidP="008672C5">
          <w:pPr>
            <w:spacing w:after="0" w:line="240" w:lineRule="auto"/>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E66380" w:rsidRDefault="002449A7" w:rsidP="002449A7">
          <w:pPr>
            <w:pStyle w:val="DE2D96B71B0342AD9B5A1F1A3FA5BC67"/>
          </w:pPr>
          <w:r>
            <w:rPr>
              <w:rStyle w:val="PlaceholderText"/>
              <w:rFonts w:ascii="Arial Narrow" w:eastAsiaTheme="minorHAnsi" w:hAnsi="Arial Narrow"/>
              <w:sz w:val="22"/>
            </w:rPr>
            <w:t xml:space="preserve">                              </w:t>
          </w:r>
        </w:p>
      </w:docPartBody>
    </w:docPart>
    <w:docPart>
      <w:docPartPr>
        <w:name w:val="AB2D4089FB03456982272D21B5474BF1"/>
        <w:category>
          <w:name w:val="General"/>
          <w:gallery w:val="placeholder"/>
        </w:category>
        <w:types>
          <w:type w:val="bbPlcHdr"/>
        </w:types>
        <w:behaviors>
          <w:behavior w:val="content"/>
        </w:behaviors>
        <w:guid w:val="{9C24CEE5-5812-4F04-9105-657BBD782335}"/>
      </w:docPartPr>
      <w:docPartBody>
        <w:p w:rsidR="00E66380" w:rsidRDefault="002449A7" w:rsidP="002449A7">
          <w:pPr>
            <w:pStyle w:val="AB2D4089FB03456982272D21B5474BF1"/>
          </w:pPr>
          <w:r w:rsidRPr="00D845D6">
            <w:rPr>
              <w:rStyle w:val="PlaceholderText"/>
              <w:rFonts w:ascii="Arial Narrow" w:eastAsiaTheme="minorHAnsi" w:hAnsi="Arial Narrow"/>
              <w:sz w:val="22"/>
            </w:rPr>
            <w:t>Click to enter text.</w:t>
          </w:r>
        </w:p>
      </w:docPartBody>
    </w:docPart>
    <w:docPart>
      <w:docPartPr>
        <w:name w:val="0E460484F302450CA02508FAFCAC59F2"/>
        <w:category>
          <w:name w:val="General"/>
          <w:gallery w:val="placeholder"/>
        </w:category>
        <w:types>
          <w:type w:val="bbPlcHdr"/>
        </w:types>
        <w:behaviors>
          <w:behavior w:val="content"/>
        </w:behaviors>
        <w:guid w:val="{D19449DB-A172-487A-9EA5-74139874610B}"/>
      </w:docPartPr>
      <w:docPartBody>
        <w:p w:rsidR="00E66380" w:rsidRDefault="002449A7" w:rsidP="002449A7">
          <w:pPr>
            <w:pStyle w:val="0E460484F302450CA02508FAFCAC59F2"/>
          </w:pPr>
          <w:r w:rsidRPr="00D845D6">
            <w:rPr>
              <w:rStyle w:val="PlaceholderText"/>
              <w:rFonts w:ascii="Arial Narrow" w:eastAsiaTheme="minorHAnsi" w:hAnsi="Arial Narrow"/>
              <w:sz w:val="22"/>
            </w:rPr>
            <w:t>Click to enter text.</w:t>
          </w:r>
        </w:p>
      </w:docPartBody>
    </w:docPart>
    <w:docPart>
      <w:docPartPr>
        <w:name w:val="A7628BF8D863417D8EBDB5E15DCF45A2"/>
        <w:category>
          <w:name w:val="General"/>
          <w:gallery w:val="placeholder"/>
        </w:category>
        <w:types>
          <w:type w:val="bbPlcHdr"/>
        </w:types>
        <w:behaviors>
          <w:behavior w:val="content"/>
        </w:behaviors>
        <w:guid w:val="{9BE4B835-09E9-4138-A159-2E5F9275B068}"/>
      </w:docPartPr>
      <w:docPartBody>
        <w:p w:rsidR="00E66380" w:rsidRDefault="002449A7" w:rsidP="002449A7">
          <w:pPr>
            <w:pStyle w:val="A7628BF8D863417D8EBDB5E15DCF45A2"/>
          </w:pPr>
          <w:r w:rsidRPr="00D845D6">
            <w:rPr>
              <w:rStyle w:val="PlaceholderText"/>
              <w:rFonts w:ascii="Arial Narrow" w:eastAsiaTheme="minorHAnsi" w:hAnsi="Arial Narrow"/>
              <w:sz w:val="22"/>
            </w:rPr>
            <w:t>Click to enter text.</w:t>
          </w:r>
        </w:p>
      </w:docPartBody>
    </w:docPart>
    <w:docPart>
      <w:docPartPr>
        <w:name w:val="072C2FE2854D481384D4B14D5BC5F0B5"/>
        <w:category>
          <w:name w:val="General"/>
          <w:gallery w:val="placeholder"/>
        </w:category>
        <w:types>
          <w:type w:val="bbPlcHdr"/>
        </w:types>
        <w:behaviors>
          <w:behavior w:val="content"/>
        </w:behaviors>
        <w:guid w:val="{33A716D3-1EE5-4636-84CB-18171F591651}"/>
      </w:docPartPr>
      <w:docPartBody>
        <w:p w:rsidR="002449A7" w:rsidRDefault="002449A7" w:rsidP="00BC781B">
          <w:pPr>
            <w:spacing w:after="0" w:line="240" w:lineRule="auto"/>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E66380" w:rsidRDefault="002449A7" w:rsidP="002449A7">
          <w:pPr>
            <w:pStyle w:val="072C2FE2854D481384D4B14D5BC5F0B5"/>
          </w:pPr>
          <w:r>
            <w:rPr>
              <w:rStyle w:val="PlaceholderText"/>
              <w:rFonts w:ascii="Arial Narrow" w:eastAsiaTheme="minorHAnsi" w:hAnsi="Arial Narrow"/>
              <w:sz w:val="22"/>
            </w:rPr>
            <w:t xml:space="preserve">                              </w:t>
          </w:r>
        </w:p>
      </w:docPartBody>
    </w:docPart>
    <w:docPart>
      <w:docPartPr>
        <w:name w:val="5E4DEBA48BE34264873E3164F5638302"/>
        <w:category>
          <w:name w:val="General"/>
          <w:gallery w:val="placeholder"/>
        </w:category>
        <w:types>
          <w:type w:val="bbPlcHdr"/>
        </w:types>
        <w:behaviors>
          <w:behavior w:val="content"/>
        </w:behaviors>
        <w:guid w:val="{2E718940-4D7E-436C-8EB5-AD40E9DFDB81}"/>
      </w:docPartPr>
      <w:docPartBody>
        <w:p w:rsidR="002449A7" w:rsidRDefault="002449A7" w:rsidP="00BC781B">
          <w:pPr>
            <w:spacing w:after="0" w:line="240" w:lineRule="auto"/>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E66380" w:rsidRDefault="002449A7" w:rsidP="002449A7">
          <w:pPr>
            <w:pStyle w:val="5E4DEBA48BE34264873E3164F5638302"/>
          </w:pPr>
          <w:r>
            <w:rPr>
              <w:rStyle w:val="PlaceholderText"/>
              <w:rFonts w:ascii="Arial Narrow" w:eastAsiaTheme="minorHAnsi" w:hAnsi="Arial Narrow"/>
              <w:sz w:val="22"/>
            </w:rPr>
            <w:t xml:space="preserve">                              </w:t>
          </w:r>
        </w:p>
      </w:docPartBody>
    </w:docPart>
    <w:docPart>
      <w:docPartPr>
        <w:name w:val="8BDD1A1ABABB4BA98002FCBF0B42795D"/>
        <w:category>
          <w:name w:val="General"/>
          <w:gallery w:val="placeholder"/>
        </w:category>
        <w:types>
          <w:type w:val="bbPlcHdr"/>
        </w:types>
        <w:behaviors>
          <w:behavior w:val="content"/>
        </w:behaviors>
        <w:guid w:val="{4247D493-C198-4D5D-96E7-B9F6135B1320}"/>
      </w:docPartPr>
      <w:docPartBody>
        <w:p w:rsidR="002449A7" w:rsidRDefault="002449A7" w:rsidP="00113D3F">
          <w:pPr>
            <w:spacing w:after="0" w:line="240" w:lineRule="auto"/>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113D3F">
          <w:pPr>
            <w:spacing w:after="0" w:line="240" w:lineRule="auto"/>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113D3F">
          <w:pPr>
            <w:spacing w:after="0" w:line="240" w:lineRule="auto"/>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8BDD1A1ABABB4BA98002FCBF0B42795D"/>
          </w:pPr>
          <w:r>
            <w:rPr>
              <w:rStyle w:val="PlaceholderText"/>
              <w:rFonts w:ascii="Arial Narrow" w:eastAsiaTheme="minorHAnsi" w:hAnsi="Arial Narrow"/>
              <w:sz w:val="22"/>
            </w:rPr>
            <w:t xml:space="preserve">                              </w:t>
          </w:r>
        </w:p>
      </w:docPartBody>
    </w:docPart>
    <w:docPart>
      <w:docPartPr>
        <w:name w:val="01442721A84847AEA4CA5D838814B103"/>
        <w:category>
          <w:name w:val="General"/>
          <w:gallery w:val="placeholder"/>
        </w:category>
        <w:types>
          <w:type w:val="bbPlcHdr"/>
        </w:types>
        <w:behaviors>
          <w:behavior w:val="content"/>
        </w:behaviors>
        <w:guid w:val="{F7098C75-0805-4773-B38D-91E9BD7BD14E}"/>
      </w:docPartPr>
      <w:docPartBody>
        <w:p w:rsidR="002449A7" w:rsidRDefault="002449A7" w:rsidP="00666742">
          <w:pPr>
            <w:spacing w:after="0" w:line="240" w:lineRule="auto"/>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666742">
          <w:pPr>
            <w:spacing w:after="0" w:line="240" w:lineRule="auto"/>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01442721A84847AEA4CA5D838814B103"/>
          </w:pPr>
          <w:r>
            <w:rPr>
              <w:rStyle w:val="PlaceholderText"/>
              <w:rFonts w:ascii="Arial Narrow" w:eastAsiaTheme="minorHAnsi" w:hAnsi="Arial Narrow"/>
              <w:sz w:val="22"/>
            </w:rPr>
            <w:t xml:space="preserve">                              </w:t>
          </w:r>
        </w:p>
      </w:docPartBody>
    </w:docPart>
    <w:docPart>
      <w:docPartPr>
        <w:name w:val="1AB12E2994A8485E8768DDA7F7C7BA3B"/>
        <w:category>
          <w:name w:val="General"/>
          <w:gallery w:val="placeholder"/>
        </w:category>
        <w:types>
          <w:type w:val="bbPlcHdr"/>
        </w:types>
        <w:behaviors>
          <w:behavior w:val="content"/>
        </w:behaviors>
        <w:guid w:val="{E0A6B78C-0DB1-4CE4-A5B0-099F078080FB}"/>
      </w:docPartPr>
      <w:docPartBody>
        <w:p w:rsidR="002449A7" w:rsidRDefault="002449A7" w:rsidP="00666742">
          <w:pPr>
            <w:spacing w:after="0" w:line="240" w:lineRule="auto"/>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666742">
          <w:pPr>
            <w:spacing w:after="0" w:line="240" w:lineRule="auto"/>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1AB12E2994A8485E8768DDA7F7C7BA3B"/>
          </w:pPr>
          <w:r>
            <w:rPr>
              <w:rStyle w:val="PlaceholderText"/>
              <w:rFonts w:ascii="Arial Narrow" w:eastAsiaTheme="minorHAnsi" w:hAnsi="Arial Narrow"/>
              <w:sz w:val="22"/>
            </w:rPr>
            <w:t xml:space="preserve">                              </w:t>
          </w:r>
        </w:p>
      </w:docPartBody>
    </w:docPart>
    <w:docPart>
      <w:docPartPr>
        <w:name w:val="B254D0F3C27E46369D6A9CEACF29D221"/>
        <w:category>
          <w:name w:val="General"/>
          <w:gallery w:val="placeholder"/>
        </w:category>
        <w:types>
          <w:type w:val="bbPlcHdr"/>
        </w:types>
        <w:behaviors>
          <w:behavior w:val="content"/>
        </w:behaviors>
        <w:guid w:val="{3F317B27-E323-40E6-BB78-383EE91CDE06}"/>
      </w:docPartPr>
      <w:docPartBody>
        <w:p w:rsidR="002449A7" w:rsidRDefault="002449A7" w:rsidP="00666742">
          <w:pPr>
            <w:spacing w:after="0" w:line="240" w:lineRule="auto"/>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666742">
          <w:pPr>
            <w:spacing w:after="0" w:line="240" w:lineRule="auto"/>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B254D0F3C27E46369D6A9CEACF29D221"/>
          </w:pPr>
          <w:r>
            <w:rPr>
              <w:rStyle w:val="PlaceholderText"/>
              <w:rFonts w:ascii="Arial Narrow" w:eastAsiaTheme="minorHAnsi" w:hAnsi="Arial Narrow"/>
              <w:sz w:val="22"/>
            </w:rPr>
            <w:t xml:space="preserve">                              </w:t>
          </w:r>
        </w:p>
      </w:docPartBody>
    </w:docPart>
    <w:docPart>
      <w:docPartPr>
        <w:name w:val="D38F0BC73EEF4EDD8150B35460650DAA"/>
        <w:category>
          <w:name w:val="General"/>
          <w:gallery w:val="placeholder"/>
        </w:category>
        <w:types>
          <w:type w:val="bbPlcHdr"/>
        </w:types>
        <w:behaviors>
          <w:behavior w:val="content"/>
        </w:behaviors>
        <w:guid w:val="{6A76595A-6F54-4E3C-A3F7-BD5DA29B7CC3}"/>
      </w:docPartPr>
      <w:docPartBody>
        <w:p w:rsidR="002449A7" w:rsidRDefault="002449A7" w:rsidP="00113D3F">
          <w:pPr>
            <w:spacing w:after="0" w:line="240" w:lineRule="auto"/>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113D3F">
          <w:pPr>
            <w:spacing w:after="0" w:line="240" w:lineRule="auto"/>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113D3F">
          <w:pPr>
            <w:spacing w:after="0" w:line="240" w:lineRule="auto"/>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D38F0BC73EEF4EDD8150B35460650DAA"/>
          </w:pPr>
          <w:r>
            <w:rPr>
              <w:rStyle w:val="PlaceholderText"/>
              <w:rFonts w:ascii="Arial Narrow" w:eastAsiaTheme="minorHAnsi" w:hAnsi="Arial Narrow"/>
              <w:sz w:val="22"/>
            </w:rPr>
            <w:t xml:space="preserve">                              </w:t>
          </w:r>
        </w:p>
      </w:docPartBody>
    </w:docPart>
    <w:docPart>
      <w:docPartPr>
        <w:name w:val="CD7F733BBD7F421BB3850861F00AA1E6"/>
        <w:category>
          <w:name w:val="General"/>
          <w:gallery w:val="placeholder"/>
        </w:category>
        <w:types>
          <w:type w:val="bbPlcHdr"/>
        </w:types>
        <w:behaviors>
          <w:behavior w:val="content"/>
        </w:behaviors>
        <w:guid w:val="{E126055E-6947-4F71-845A-E19EB4B3CDA8}"/>
      </w:docPartPr>
      <w:docPartBody>
        <w:p w:rsidR="002449A7" w:rsidRDefault="002449A7" w:rsidP="00BC781B">
          <w:pPr>
            <w:spacing w:after="0" w:line="240" w:lineRule="auto"/>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E66380" w:rsidRDefault="002449A7" w:rsidP="002449A7">
          <w:pPr>
            <w:pStyle w:val="CD7F733BBD7F421BB3850861F00AA1E6"/>
          </w:pPr>
          <w:r>
            <w:rPr>
              <w:rStyle w:val="PlaceholderText"/>
              <w:rFonts w:ascii="Arial Narrow" w:eastAsiaTheme="minorHAnsi" w:hAnsi="Arial Narrow"/>
              <w:sz w:val="22"/>
            </w:rPr>
            <w:t xml:space="preserve">                              </w:t>
          </w:r>
        </w:p>
      </w:docPartBody>
    </w:docPart>
    <w:docPart>
      <w:docPartPr>
        <w:name w:val="0A798AC9F4934095965113DFECA70743"/>
        <w:category>
          <w:name w:val="General"/>
          <w:gallery w:val="placeholder"/>
        </w:category>
        <w:types>
          <w:type w:val="bbPlcHdr"/>
        </w:types>
        <w:behaviors>
          <w:behavior w:val="content"/>
        </w:behaviors>
        <w:guid w:val="{3B7979A6-FA2D-4C5E-91EF-CB2F44C89905}"/>
      </w:docPartPr>
      <w:docPartBody>
        <w:p w:rsidR="002449A7" w:rsidRDefault="002449A7" w:rsidP="00BC781B">
          <w:pPr>
            <w:spacing w:after="0" w:line="240" w:lineRule="auto"/>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E66380" w:rsidRDefault="002449A7" w:rsidP="002449A7">
          <w:pPr>
            <w:pStyle w:val="0A798AC9F4934095965113DFECA70743"/>
          </w:pPr>
          <w:r>
            <w:rPr>
              <w:rStyle w:val="PlaceholderText"/>
              <w:rFonts w:ascii="Arial Narrow" w:eastAsiaTheme="minorHAnsi" w:hAnsi="Arial Narrow"/>
              <w:sz w:val="22"/>
            </w:rPr>
            <w:t xml:space="preserve">                              </w:t>
          </w:r>
        </w:p>
      </w:docPartBody>
    </w:docPart>
    <w:docPart>
      <w:docPartPr>
        <w:name w:val="C752B8A1127C416887A2A9EAC4DDBE86"/>
        <w:category>
          <w:name w:val="General"/>
          <w:gallery w:val="placeholder"/>
        </w:category>
        <w:types>
          <w:type w:val="bbPlcHdr"/>
        </w:types>
        <w:behaviors>
          <w:behavior w:val="content"/>
        </w:behaviors>
        <w:guid w:val="{686CAB22-12FA-4683-8E72-5B47C3CC07A7}"/>
      </w:docPartPr>
      <w:docPartBody>
        <w:p w:rsidR="002449A7" w:rsidRDefault="002449A7" w:rsidP="00113D3F">
          <w:pPr>
            <w:spacing w:after="0" w:line="240" w:lineRule="auto"/>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113D3F">
          <w:pPr>
            <w:spacing w:after="0" w:line="240" w:lineRule="auto"/>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C752B8A1127C416887A2A9EAC4DDBE86"/>
          </w:pPr>
          <w:r>
            <w:rPr>
              <w:rStyle w:val="PlaceholderText"/>
              <w:rFonts w:ascii="Arial Narrow" w:eastAsiaTheme="minorHAnsi" w:hAnsi="Arial Narrow"/>
              <w:sz w:val="22"/>
            </w:rPr>
            <w:t xml:space="preserve">                              </w:t>
          </w:r>
        </w:p>
      </w:docPartBody>
    </w:docPart>
    <w:docPart>
      <w:docPartPr>
        <w:name w:val="447AEBE90B5B4E6D934C3E1569489098"/>
        <w:category>
          <w:name w:val="General"/>
          <w:gallery w:val="placeholder"/>
        </w:category>
        <w:types>
          <w:type w:val="bbPlcHdr"/>
        </w:types>
        <w:behaviors>
          <w:behavior w:val="content"/>
        </w:behaviors>
        <w:guid w:val="{74248144-B4D9-40EC-A85C-1924921DFD6E}"/>
      </w:docPartPr>
      <w:docPartBody>
        <w:p w:rsidR="002449A7" w:rsidRDefault="002449A7" w:rsidP="00113D3F">
          <w:pPr>
            <w:spacing w:after="0" w:line="240" w:lineRule="auto"/>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113D3F">
          <w:pPr>
            <w:spacing w:after="0" w:line="240" w:lineRule="auto"/>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113D3F">
          <w:pPr>
            <w:spacing w:after="0" w:line="240" w:lineRule="auto"/>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447AEBE90B5B4E6D934C3E1569489098"/>
          </w:pPr>
          <w:r>
            <w:rPr>
              <w:rStyle w:val="PlaceholderText"/>
              <w:rFonts w:ascii="Arial Narrow" w:eastAsiaTheme="minorHAnsi" w:hAnsi="Arial Narrow"/>
              <w:sz w:val="22"/>
            </w:rPr>
            <w:t xml:space="preserve">                              </w:t>
          </w:r>
        </w:p>
      </w:docPartBody>
    </w:docPart>
    <w:docPart>
      <w:docPartPr>
        <w:name w:val="9CE5D20DE67D4F119151FD9E8EFD2718"/>
        <w:category>
          <w:name w:val="General"/>
          <w:gallery w:val="placeholder"/>
        </w:category>
        <w:types>
          <w:type w:val="bbPlcHdr"/>
        </w:types>
        <w:behaviors>
          <w:behavior w:val="content"/>
        </w:behaviors>
        <w:guid w:val="{4E7D9628-AB77-4D73-83EC-4A2E738AC8D3}"/>
      </w:docPartPr>
      <w:docPartBody>
        <w:p w:rsidR="00E66380" w:rsidRDefault="002449A7" w:rsidP="002449A7">
          <w:pPr>
            <w:pStyle w:val="9CE5D20DE67D4F119151FD9E8EFD2718"/>
          </w:pPr>
          <w:r w:rsidRPr="00360C24">
            <w:rPr>
              <w:rStyle w:val="PlaceholderText"/>
              <w:rFonts w:ascii="Arial Narrow" w:eastAsiaTheme="minorHAnsi" w:hAnsi="Arial Narrow"/>
              <w:sz w:val="22"/>
            </w:rPr>
            <w:t>Click to enter text.</w:t>
          </w:r>
        </w:p>
      </w:docPartBody>
    </w:docPart>
    <w:docPart>
      <w:docPartPr>
        <w:name w:val="01E980BB2CF84AC891AF5B00A0FC009A"/>
        <w:category>
          <w:name w:val="General"/>
          <w:gallery w:val="placeholder"/>
        </w:category>
        <w:types>
          <w:type w:val="bbPlcHdr"/>
        </w:types>
        <w:behaviors>
          <w:behavior w:val="content"/>
        </w:behaviors>
        <w:guid w:val="{6AEAF352-D71F-4F4D-B1E9-36A3BD55761A}"/>
      </w:docPartPr>
      <w:docPartBody>
        <w:p w:rsidR="002449A7" w:rsidRDefault="002449A7" w:rsidP="00C36AAE">
          <w:pPr>
            <w:spacing w:after="0" w:line="240" w:lineRule="auto"/>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C36AAE">
          <w:pPr>
            <w:spacing w:after="0" w:line="240" w:lineRule="auto"/>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C36AAE">
          <w:pPr>
            <w:spacing w:after="0" w:line="240" w:lineRule="auto"/>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C36AAE">
          <w:pPr>
            <w:spacing w:after="0" w:line="240" w:lineRule="auto"/>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01E980BB2CF84AC891AF5B00A0FC009A"/>
          </w:pPr>
          <w:r>
            <w:rPr>
              <w:rStyle w:val="PlaceholderText"/>
              <w:rFonts w:ascii="Arial Narrow" w:eastAsiaTheme="minorHAnsi" w:hAnsi="Arial Narrow"/>
              <w:sz w:val="22"/>
            </w:rPr>
            <w:t xml:space="preserve">                              </w:t>
          </w:r>
        </w:p>
      </w:docPartBody>
    </w:docPart>
    <w:docPart>
      <w:docPartPr>
        <w:name w:val="77D23622F3EB429E830CA9F0972D42D5"/>
        <w:category>
          <w:name w:val="General"/>
          <w:gallery w:val="placeholder"/>
        </w:category>
        <w:types>
          <w:type w:val="bbPlcHdr"/>
        </w:types>
        <w:behaviors>
          <w:behavior w:val="content"/>
        </w:behaviors>
        <w:guid w:val="{C3306456-D7C6-427F-B47D-54DB889B1B6D}"/>
      </w:docPartPr>
      <w:docPartBody>
        <w:p w:rsidR="002449A7" w:rsidRDefault="002449A7" w:rsidP="00BC781B">
          <w:pPr>
            <w:spacing w:after="0" w:line="240" w:lineRule="auto"/>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E66380" w:rsidRDefault="002449A7" w:rsidP="002449A7">
          <w:pPr>
            <w:pStyle w:val="77D23622F3EB429E830CA9F0972D42D5"/>
          </w:pPr>
          <w:r>
            <w:rPr>
              <w:rStyle w:val="PlaceholderText"/>
              <w:rFonts w:ascii="Arial Narrow" w:eastAsiaTheme="minorHAnsi" w:hAnsi="Arial Narrow"/>
              <w:sz w:val="22"/>
            </w:rPr>
            <w:t xml:space="preserve">                              </w:t>
          </w:r>
        </w:p>
      </w:docPartBody>
    </w:docPart>
    <w:docPart>
      <w:docPartPr>
        <w:name w:val="4E7BA4FDC3BB4FDAA864066F66A29CFE"/>
        <w:category>
          <w:name w:val="General"/>
          <w:gallery w:val="placeholder"/>
        </w:category>
        <w:types>
          <w:type w:val="bbPlcHdr"/>
        </w:types>
        <w:behaviors>
          <w:behavior w:val="content"/>
        </w:behaviors>
        <w:guid w:val="{2FFB8C12-CC8F-4304-9B6D-639B1CD1140D}"/>
      </w:docPartPr>
      <w:docPartBody>
        <w:p w:rsidR="002449A7" w:rsidRDefault="002449A7" w:rsidP="00666742">
          <w:pPr>
            <w:spacing w:after="0" w:line="240" w:lineRule="auto"/>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666742">
          <w:pPr>
            <w:spacing w:after="0" w:line="240" w:lineRule="auto"/>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4E7BA4FDC3BB4FDAA864066F66A29CFE"/>
          </w:pPr>
          <w:r>
            <w:rPr>
              <w:rStyle w:val="PlaceholderText"/>
              <w:rFonts w:ascii="Arial Narrow" w:eastAsiaTheme="minorHAnsi" w:hAnsi="Arial Narrow"/>
              <w:sz w:val="22"/>
            </w:rPr>
            <w:t xml:space="preserve">                              </w:t>
          </w:r>
        </w:p>
      </w:docPartBody>
    </w:docPart>
    <w:docPart>
      <w:docPartPr>
        <w:name w:val="048AC96B519645B59B154DDBC2C4BED8"/>
        <w:category>
          <w:name w:val="General"/>
          <w:gallery w:val="placeholder"/>
        </w:category>
        <w:types>
          <w:type w:val="bbPlcHdr"/>
        </w:types>
        <w:behaviors>
          <w:behavior w:val="content"/>
        </w:behaviors>
        <w:guid w:val="{C96CBA6A-7481-44F3-8A07-11340D4EA2EE}"/>
      </w:docPartPr>
      <w:docPartBody>
        <w:p w:rsidR="002449A7" w:rsidRDefault="002449A7" w:rsidP="00113D3F">
          <w:pPr>
            <w:spacing w:after="0" w:line="240" w:lineRule="auto"/>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113D3F">
          <w:pPr>
            <w:spacing w:after="0" w:line="240" w:lineRule="auto"/>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113D3F">
          <w:pPr>
            <w:spacing w:after="0" w:line="240" w:lineRule="auto"/>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048AC96B519645B59B154DDBC2C4BED8"/>
          </w:pPr>
          <w:r>
            <w:rPr>
              <w:rStyle w:val="PlaceholderText"/>
              <w:rFonts w:ascii="Arial Narrow" w:eastAsiaTheme="minorHAnsi" w:hAnsi="Arial Narrow"/>
              <w:sz w:val="22"/>
            </w:rPr>
            <w:t xml:space="preserve">                              </w:t>
          </w:r>
        </w:p>
      </w:docPartBody>
    </w:docPart>
    <w:docPart>
      <w:docPartPr>
        <w:name w:val="A73919DF0655447A9352241AF04C2D0B"/>
        <w:category>
          <w:name w:val="General"/>
          <w:gallery w:val="placeholder"/>
        </w:category>
        <w:types>
          <w:type w:val="bbPlcHdr"/>
        </w:types>
        <w:behaviors>
          <w:behavior w:val="content"/>
        </w:behaviors>
        <w:guid w:val="{5766FE55-05EE-410F-B684-AED2D0A78EE9}"/>
      </w:docPartPr>
      <w:docPartBody>
        <w:p w:rsidR="002449A7" w:rsidRDefault="002449A7">
          <w:pPr>
            <w:tabs>
              <w:tab w:val="left" w:pos="2548"/>
            </w:tabs>
            <w:spacing w:after="0" w:line="276" w:lineRule="auto"/>
            <w:rPr>
              <w:rStyle w:val="PlaceholderText"/>
              <w:rFonts w:eastAsiaTheme="minorHAnsi"/>
            </w:rPr>
          </w:pPr>
          <w:r w:rsidRPr="0051180B">
            <w:rPr>
              <w:rStyle w:val="PlaceholderText"/>
              <w:rFonts w:eastAsiaTheme="minorHAnsi"/>
            </w:rPr>
            <w:t xml:space="preserve">Click to enter text.   </w:t>
          </w:r>
          <w:r>
            <w:rPr>
              <w:rStyle w:val="PlaceholderText"/>
              <w:rFonts w:eastAsiaTheme="minorHAnsi"/>
            </w:rPr>
            <w:t xml:space="preserve">                       </w:t>
          </w:r>
        </w:p>
        <w:p w:rsidR="00E66380" w:rsidRDefault="002449A7" w:rsidP="002449A7">
          <w:pPr>
            <w:pStyle w:val="A73919DF0655447A9352241AF04C2D0B"/>
          </w:pPr>
          <w:r>
            <w:rPr>
              <w:rStyle w:val="Style25"/>
            </w:rPr>
            <w:t xml:space="preserve">                                                       </w:t>
          </w:r>
        </w:p>
      </w:docPartBody>
    </w:docPart>
    <w:docPart>
      <w:docPartPr>
        <w:name w:val="CD4F32939AA74BED8CE5A400CC1905B1"/>
        <w:category>
          <w:name w:val="General"/>
          <w:gallery w:val="placeholder"/>
        </w:category>
        <w:types>
          <w:type w:val="bbPlcHdr"/>
        </w:types>
        <w:behaviors>
          <w:behavior w:val="content"/>
        </w:behaviors>
        <w:guid w:val="{F25E72B3-91A7-4C81-8E85-6A8A284A8326}"/>
      </w:docPartPr>
      <w:docPartBody>
        <w:p w:rsidR="002449A7" w:rsidRDefault="002449A7">
          <w:pPr>
            <w:tabs>
              <w:tab w:val="left" w:pos="2548"/>
            </w:tabs>
            <w:spacing w:after="0" w:line="276" w:lineRule="auto"/>
            <w:rPr>
              <w:rStyle w:val="PlaceholderText"/>
              <w:rFonts w:eastAsiaTheme="minorHAnsi"/>
            </w:rPr>
          </w:pPr>
          <w:r w:rsidRPr="0051180B">
            <w:rPr>
              <w:rStyle w:val="PlaceholderText"/>
              <w:rFonts w:eastAsiaTheme="minorHAnsi"/>
            </w:rPr>
            <w:t xml:space="preserve">Click to enter text.   </w:t>
          </w:r>
          <w:r>
            <w:rPr>
              <w:rStyle w:val="PlaceholderText"/>
              <w:rFonts w:eastAsiaTheme="minorHAnsi"/>
            </w:rPr>
            <w:t xml:space="preserve">                       </w:t>
          </w:r>
        </w:p>
        <w:p w:rsidR="00E66380" w:rsidRDefault="002449A7" w:rsidP="002449A7">
          <w:pPr>
            <w:pStyle w:val="CD4F32939AA74BED8CE5A400CC1905B1"/>
          </w:pPr>
          <w:r>
            <w:rPr>
              <w:rStyle w:val="Style25"/>
            </w:rPr>
            <w:t xml:space="preserve">                                                       </w:t>
          </w:r>
        </w:p>
      </w:docPartBody>
    </w:docPart>
    <w:docPart>
      <w:docPartPr>
        <w:name w:val="16E3604E40594E729C90BDD51CAAD5A0"/>
        <w:category>
          <w:name w:val="General"/>
          <w:gallery w:val="placeholder"/>
        </w:category>
        <w:types>
          <w:type w:val="bbPlcHdr"/>
        </w:types>
        <w:behaviors>
          <w:behavior w:val="content"/>
        </w:behaviors>
        <w:guid w:val="{BAC18493-DF90-4F3F-829D-8E71F14D7668}"/>
      </w:docPartPr>
      <w:docPartBody>
        <w:p w:rsidR="002449A7" w:rsidRDefault="002449A7">
          <w:pPr>
            <w:tabs>
              <w:tab w:val="left" w:pos="2548"/>
            </w:tabs>
            <w:spacing w:after="0" w:line="276" w:lineRule="auto"/>
            <w:rPr>
              <w:rStyle w:val="PlaceholderText"/>
              <w:rFonts w:eastAsiaTheme="minorHAnsi"/>
            </w:rPr>
          </w:pPr>
          <w:r w:rsidRPr="0051180B">
            <w:rPr>
              <w:rStyle w:val="PlaceholderText"/>
              <w:rFonts w:eastAsiaTheme="minorHAnsi"/>
            </w:rPr>
            <w:t xml:space="preserve">Click to enter text.   </w:t>
          </w:r>
          <w:r>
            <w:rPr>
              <w:rStyle w:val="PlaceholderText"/>
              <w:rFonts w:eastAsiaTheme="minorHAnsi"/>
            </w:rPr>
            <w:t xml:space="preserve">                       </w:t>
          </w:r>
        </w:p>
        <w:p w:rsidR="00E66380" w:rsidRDefault="002449A7" w:rsidP="002449A7">
          <w:pPr>
            <w:pStyle w:val="16E3604E40594E729C90BDD51CAAD5A0"/>
          </w:pPr>
          <w:r>
            <w:rPr>
              <w:rStyle w:val="Style25"/>
            </w:rPr>
            <w:t xml:space="preserve">                                                       </w:t>
          </w:r>
        </w:p>
      </w:docPartBody>
    </w:docPart>
    <w:docPart>
      <w:docPartPr>
        <w:name w:val="86D07285C7E54877979B83A3227C7C88"/>
        <w:category>
          <w:name w:val="General"/>
          <w:gallery w:val="placeholder"/>
        </w:category>
        <w:types>
          <w:type w:val="bbPlcHdr"/>
        </w:types>
        <w:behaviors>
          <w:behavior w:val="content"/>
        </w:behaviors>
        <w:guid w:val="{FE9A075F-C14C-417A-8195-D298568038E8}"/>
      </w:docPartPr>
      <w:docPartBody>
        <w:p w:rsidR="002449A7" w:rsidRDefault="002449A7">
          <w:pPr>
            <w:tabs>
              <w:tab w:val="left" w:pos="2548"/>
            </w:tabs>
            <w:spacing w:after="0" w:line="276" w:lineRule="auto"/>
            <w:rPr>
              <w:rStyle w:val="PlaceholderText"/>
              <w:rFonts w:eastAsiaTheme="minorHAnsi"/>
            </w:rPr>
          </w:pPr>
          <w:r w:rsidRPr="0051180B">
            <w:rPr>
              <w:rStyle w:val="PlaceholderText"/>
              <w:rFonts w:eastAsiaTheme="minorHAnsi"/>
            </w:rPr>
            <w:t xml:space="preserve">Click to enter text.   </w:t>
          </w:r>
          <w:r>
            <w:rPr>
              <w:rStyle w:val="PlaceholderText"/>
              <w:rFonts w:eastAsiaTheme="minorHAnsi"/>
            </w:rPr>
            <w:t xml:space="preserve">                       </w:t>
          </w:r>
        </w:p>
        <w:p w:rsidR="00E66380" w:rsidRDefault="002449A7" w:rsidP="002449A7">
          <w:pPr>
            <w:pStyle w:val="86D07285C7E54877979B83A3227C7C88"/>
          </w:pPr>
          <w:r>
            <w:rPr>
              <w:rStyle w:val="Style25"/>
            </w:rPr>
            <w:t xml:space="preserve">                                                       </w:t>
          </w:r>
        </w:p>
      </w:docPartBody>
    </w:docPart>
    <w:docPart>
      <w:docPartPr>
        <w:name w:val="E4A14C5D6EB140338D268C9463B40485"/>
        <w:category>
          <w:name w:val="General"/>
          <w:gallery w:val="placeholder"/>
        </w:category>
        <w:types>
          <w:type w:val="bbPlcHdr"/>
        </w:types>
        <w:behaviors>
          <w:behavior w:val="content"/>
        </w:behaviors>
        <w:guid w:val="{3141912E-E788-4E84-A630-5A0DF11F4071}"/>
      </w:docPartPr>
      <w:docPartBody>
        <w:p w:rsidR="00E66380" w:rsidRDefault="002449A7" w:rsidP="002449A7">
          <w:pPr>
            <w:pStyle w:val="E4A14C5D6EB140338D268C9463B40485"/>
          </w:pPr>
          <w:r>
            <w:rPr>
              <w:rStyle w:val="PlaceholderText"/>
              <w:rFonts w:eastAsiaTheme="minorHAnsi"/>
            </w:rPr>
            <w:t>Select</w:t>
          </w:r>
          <w:r w:rsidRPr="00116985">
            <w:rPr>
              <w:rStyle w:val="PlaceholderText"/>
              <w:rFonts w:eastAsiaTheme="minorHAnsi"/>
            </w:rPr>
            <w:t xml:space="preserve"> date</w:t>
          </w:r>
          <w:r>
            <w:rPr>
              <w:rStyle w:val="PlaceholderText"/>
              <w:rFonts w:eastAsiaTheme="minorHAnsi"/>
            </w:rPr>
            <w:t xml:space="preserve">:                                    </w:t>
          </w:r>
        </w:p>
      </w:docPartBody>
    </w:docPart>
    <w:docPart>
      <w:docPartPr>
        <w:name w:val="10A43B1D5ABC47BA9A01E086AAB6E751"/>
        <w:category>
          <w:name w:val="General"/>
          <w:gallery w:val="placeholder"/>
        </w:category>
        <w:types>
          <w:type w:val="bbPlcHdr"/>
        </w:types>
        <w:behaviors>
          <w:behavior w:val="content"/>
        </w:behaviors>
        <w:guid w:val="{D8FB76EC-889A-4562-AB42-5187B7989E03}"/>
      </w:docPartPr>
      <w:docPartBody>
        <w:p w:rsidR="00E66380" w:rsidRDefault="002449A7" w:rsidP="002449A7">
          <w:pPr>
            <w:pStyle w:val="10A43B1D5ABC47BA9A01E086AAB6E751"/>
          </w:pPr>
          <w:r>
            <w:rPr>
              <w:rStyle w:val="PlaceholderText"/>
              <w:rFonts w:eastAsiaTheme="minorHAnsi"/>
            </w:rPr>
            <w:t>Select</w:t>
          </w:r>
          <w:r w:rsidRPr="00116985">
            <w:rPr>
              <w:rStyle w:val="PlaceholderText"/>
              <w:rFonts w:eastAsiaTheme="minorHAnsi"/>
            </w:rPr>
            <w:t xml:space="preserve"> date</w:t>
          </w:r>
          <w:r>
            <w:rPr>
              <w:rStyle w:val="PlaceholderText"/>
              <w:rFonts w:eastAsiaTheme="minorHAnsi"/>
            </w:rPr>
            <w:t xml:space="preserve">:                                    </w:t>
          </w:r>
        </w:p>
      </w:docPartBody>
    </w:docPart>
    <w:docPart>
      <w:docPartPr>
        <w:name w:val="D1001DD71BE94232BABCCBE74030FC7A"/>
        <w:category>
          <w:name w:val="General"/>
          <w:gallery w:val="placeholder"/>
        </w:category>
        <w:types>
          <w:type w:val="bbPlcHdr"/>
        </w:types>
        <w:behaviors>
          <w:behavior w:val="content"/>
        </w:behaviors>
        <w:guid w:val="{101E59E7-CB24-43D0-A3D2-BA109299110B}"/>
      </w:docPartPr>
      <w:docPartBody>
        <w:p w:rsidR="002449A7" w:rsidRDefault="002449A7" w:rsidP="004D0CD6">
          <w:pPr>
            <w:spacing w:after="0" w:line="240" w:lineRule="auto"/>
            <w:rPr>
              <w:rStyle w:val="PlaceholderText"/>
              <w:rFonts w:ascii="Arial Narrow" w:eastAsiaTheme="minorHAnsi" w:hAnsi="Arial Narrow"/>
              <w:sz w:val="22"/>
            </w:rPr>
          </w:pPr>
          <w:r w:rsidRPr="00360C24">
            <w:rPr>
              <w:rStyle w:val="PlaceholderText"/>
              <w:rFonts w:ascii="Arial Narrow" w:eastAsiaTheme="minorHAnsi" w:hAnsi="Arial Narrow"/>
              <w:sz w:val="22"/>
            </w:rPr>
            <w:t>Click to enter text.</w:t>
          </w:r>
        </w:p>
        <w:p w:rsidR="002449A7" w:rsidRDefault="002449A7" w:rsidP="004D0CD6">
          <w:pPr>
            <w:spacing w:after="0" w:line="240" w:lineRule="auto"/>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4D0CD6">
          <w:pPr>
            <w:spacing w:after="0" w:line="240" w:lineRule="auto"/>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4D0CD6">
          <w:pPr>
            <w:spacing w:after="0" w:line="240" w:lineRule="auto"/>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4D0CD6">
          <w:pPr>
            <w:spacing w:after="0" w:line="240" w:lineRule="auto"/>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4D0CD6">
          <w:pPr>
            <w:spacing w:after="0" w:line="240" w:lineRule="auto"/>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4D0CD6">
          <w:pPr>
            <w:spacing w:after="0" w:line="240" w:lineRule="auto"/>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2449A7" w:rsidRDefault="002449A7" w:rsidP="004D0CD6">
          <w:pPr>
            <w:spacing w:after="0" w:line="240" w:lineRule="auto"/>
            <w:rPr>
              <w:rStyle w:val="PlaceholderText"/>
              <w:rFonts w:ascii="Arial Narrow" w:eastAsiaTheme="minorHAnsi" w:hAnsi="Arial Narrow"/>
              <w:sz w:val="22"/>
            </w:rPr>
          </w:pPr>
          <w:r>
            <w:rPr>
              <w:rStyle w:val="PlaceholderText"/>
              <w:rFonts w:ascii="Arial Narrow" w:eastAsiaTheme="minorHAnsi" w:hAnsi="Arial Narrow"/>
              <w:sz w:val="22"/>
            </w:rPr>
            <w:t xml:space="preserve">                              </w:t>
          </w:r>
        </w:p>
        <w:p w:rsidR="00E66380" w:rsidRDefault="002449A7" w:rsidP="002449A7">
          <w:pPr>
            <w:pStyle w:val="D1001DD71BE94232BABCCBE74030FC7A"/>
          </w:pPr>
          <w:r>
            <w:rPr>
              <w:rStyle w:val="PlaceholderText"/>
              <w:rFonts w:ascii="Arial Narrow" w:eastAsiaTheme="minorHAnsi" w:hAnsi="Arial Narrow"/>
              <w:sz w:val="22"/>
            </w:rPr>
            <w:t xml:space="preserve">                              </w:t>
          </w:r>
        </w:p>
      </w:docPartBody>
    </w:docPart>
    <w:docPart>
      <w:docPartPr>
        <w:name w:val="0CBD91D779744571862E1139840F6794"/>
        <w:category>
          <w:name w:val="General"/>
          <w:gallery w:val="placeholder"/>
        </w:category>
        <w:types>
          <w:type w:val="bbPlcHdr"/>
        </w:types>
        <w:behaviors>
          <w:behavior w:val="content"/>
        </w:behaviors>
        <w:guid w:val="{CEC5ABB5-3B11-4CFE-A1E2-88281DE8C279}"/>
      </w:docPartPr>
      <w:docPartBody>
        <w:p w:rsidR="00494F66" w:rsidRDefault="00E66380" w:rsidP="00E66380">
          <w:pPr>
            <w:pStyle w:val="0CBD91D779744571862E1139840F6794"/>
          </w:pPr>
          <w:r w:rsidRPr="00C42BCD">
            <w:rPr>
              <w:rStyle w:val="PlaceholderText"/>
            </w:rPr>
            <w:t>Enter any content that you want to repeat, including other content controls. You can also insert this control around table rows in order to repeat parts of a table.</w:t>
          </w:r>
        </w:p>
      </w:docPartBody>
    </w:docPart>
    <w:docPart>
      <w:docPartPr>
        <w:name w:val="725CE2E217AE41CE8C99EB7F19B5FB8A"/>
        <w:category>
          <w:name w:val="General"/>
          <w:gallery w:val="placeholder"/>
        </w:category>
        <w:types>
          <w:type w:val="bbPlcHdr"/>
        </w:types>
        <w:behaviors>
          <w:behavior w:val="content"/>
        </w:behaviors>
        <w:guid w:val="{4F0F578B-5D0D-4D79-A2F1-53E52FB80929}"/>
      </w:docPartPr>
      <w:docPartBody>
        <w:p w:rsidR="00494F66" w:rsidRDefault="00E66380" w:rsidP="00E66380">
          <w:pPr>
            <w:pStyle w:val="725CE2E217AE41CE8C99EB7F19B5FB8A"/>
          </w:pPr>
          <w:r>
            <w:rPr>
              <w:rStyle w:val="PlaceholderText"/>
              <w:rFonts w:eastAsiaTheme="minorHAnsi"/>
            </w:rPr>
            <w:t>Click to enter text.</w:t>
          </w:r>
        </w:p>
      </w:docPartBody>
    </w:docPart>
    <w:docPart>
      <w:docPartPr>
        <w:name w:val="2ACF4E48202B4B1FB83D9FBE4738A48F"/>
        <w:category>
          <w:name w:val="General"/>
          <w:gallery w:val="placeholder"/>
        </w:category>
        <w:types>
          <w:type w:val="bbPlcHdr"/>
        </w:types>
        <w:behaviors>
          <w:behavior w:val="content"/>
        </w:behaviors>
        <w:guid w:val="{112961EA-A803-4B3E-88C6-81A680D53CAA}"/>
      </w:docPartPr>
      <w:docPartBody>
        <w:p w:rsidR="00494F66" w:rsidRDefault="00E66380" w:rsidP="00E66380">
          <w:pPr>
            <w:pStyle w:val="2ACF4E48202B4B1FB83D9FBE4738A48F"/>
          </w:pPr>
          <w:r>
            <w:rPr>
              <w:rStyle w:val="PlaceholderText"/>
              <w:rFonts w:eastAsiaTheme="minorHAnsi"/>
            </w:rPr>
            <w:t>Click to enter text.</w:t>
          </w:r>
        </w:p>
      </w:docPartBody>
    </w:docPart>
    <w:docPart>
      <w:docPartPr>
        <w:name w:val="0574B925B5754C2D8F4B34F0AE6D9F87"/>
        <w:category>
          <w:name w:val="General"/>
          <w:gallery w:val="placeholder"/>
        </w:category>
        <w:types>
          <w:type w:val="bbPlcHdr"/>
        </w:types>
        <w:behaviors>
          <w:behavior w:val="content"/>
        </w:behaviors>
        <w:guid w:val="{64C1B952-98C6-4D6D-A76E-8244CA666625}"/>
      </w:docPartPr>
      <w:docPartBody>
        <w:p w:rsidR="00494F66" w:rsidRDefault="00E66380" w:rsidP="00E66380">
          <w:pPr>
            <w:pStyle w:val="0574B925B5754C2D8F4B34F0AE6D9F87"/>
          </w:pPr>
          <w:r>
            <w:rPr>
              <w:rFonts w:eastAsia="Arial" w:cs="Arial"/>
              <w:color w:val="808080" w:themeColor="background1" w:themeShade="80"/>
              <w:lang w:val="en-US" w:eastAsia="en-US"/>
            </w:rPr>
            <w:t xml:space="preserve">Select:         </w:t>
          </w:r>
        </w:p>
      </w:docPartBody>
    </w:docPart>
    <w:docPart>
      <w:docPartPr>
        <w:name w:val="C57AA71BE0774BD097F568D828FCB931"/>
        <w:category>
          <w:name w:val="General"/>
          <w:gallery w:val="placeholder"/>
        </w:category>
        <w:types>
          <w:type w:val="bbPlcHdr"/>
        </w:types>
        <w:behaviors>
          <w:behavior w:val="content"/>
        </w:behaviors>
        <w:guid w:val="{4B2CAF18-D5E8-4C83-901F-A1C63652535A}"/>
      </w:docPartPr>
      <w:docPartBody>
        <w:p w:rsidR="00494F66" w:rsidRDefault="00E66380" w:rsidP="00E66380">
          <w:pPr>
            <w:pStyle w:val="C57AA71BE0774BD097F568D828FCB931"/>
          </w:pPr>
          <w:r w:rsidRPr="006C6DB3">
            <w:rPr>
              <w:rStyle w:val="Style35"/>
              <w:color w:val="808080" w:themeColor="background1" w:themeShade="80"/>
              <w:sz w:val="22"/>
            </w:rPr>
            <w:t>Select:</w:t>
          </w:r>
          <w:r>
            <w:rPr>
              <w:rStyle w:val="Style35"/>
              <w:color w:val="808080" w:themeColor="background1" w:themeShade="80"/>
              <w:sz w:val="22"/>
            </w:rPr>
            <w:t xml:space="preserve">         </w:t>
          </w:r>
        </w:p>
      </w:docPartBody>
    </w:docPart>
    <w:docPart>
      <w:docPartPr>
        <w:name w:val="2BE7A9183D2144308C639537B57D2B56"/>
        <w:category>
          <w:name w:val="General"/>
          <w:gallery w:val="placeholder"/>
        </w:category>
        <w:types>
          <w:type w:val="bbPlcHdr"/>
        </w:types>
        <w:behaviors>
          <w:behavior w:val="content"/>
        </w:behaviors>
        <w:guid w:val="{83C7C8A8-CC6E-49B0-BA90-89C2D191366F}"/>
      </w:docPartPr>
      <w:docPartBody>
        <w:p w:rsidR="00494F66" w:rsidRDefault="00E66380" w:rsidP="00E66380">
          <w:pPr>
            <w:pStyle w:val="2BE7A9183D2144308C639537B57D2B56"/>
          </w:pPr>
          <w:r w:rsidRPr="00C42BCD">
            <w:rPr>
              <w:rStyle w:val="PlaceholderText"/>
            </w:rPr>
            <w:t>Enter any content that you want to repeat, including other content controls. You can also insert this control around table rows in order to repeat parts of a table.</w:t>
          </w:r>
        </w:p>
      </w:docPartBody>
    </w:docPart>
    <w:docPart>
      <w:docPartPr>
        <w:name w:val="191B50CF7FDC4DBB9E9466BE0B356A42"/>
        <w:category>
          <w:name w:val="General"/>
          <w:gallery w:val="placeholder"/>
        </w:category>
        <w:types>
          <w:type w:val="bbPlcHdr"/>
        </w:types>
        <w:behaviors>
          <w:behavior w:val="content"/>
        </w:behaviors>
        <w:guid w:val="{9866CE11-713D-41CD-883E-2F26AFA1E5C4}"/>
      </w:docPartPr>
      <w:docPartBody>
        <w:p w:rsidR="00494F66" w:rsidRDefault="00E66380" w:rsidP="00E66380">
          <w:pPr>
            <w:pStyle w:val="191B50CF7FDC4DBB9E9466BE0B356A42"/>
          </w:pPr>
          <w:r>
            <w:rPr>
              <w:rStyle w:val="PlaceholderText"/>
              <w:rFonts w:eastAsiaTheme="minorHAnsi"/>
            </w:rPr>
            <w:t>Click to enter text.</w:t>
          </w:r>
        </w:p>
      </w:docPartBody>
    </w:docPart>
    <w:docPart>
      <w:docPartPr>
        <w:name w:val="D562E2DFF01E42F98BC24A1D360320A0"/>
        <w:category>
          <w:name w:val="General"/>
          <w:gallery w:val="placeholder"/>
        </w:category>
        <w:types>
          <w:type w:val="bbPlcHdr"/>
        </w:types>
        <w:behaviors>
          <w:behavior w:val="content"/>
        </w:behaviors>
        <w:guid w:val="{9B2D8A5C-F4AF-48BB-AFBC-6BE5AF21DD8A}"/>
      </w:docPartPr>
      <w:docPartBody>
        <w:p w:rsidR="00494F66" w:rsidRDefault="00E66380" w:rsidP="00E66380">
          <w:pPr>
            <w:pStyle w:val="D562E2DFF01E42F98BC24A1D360320A0"/>
          </w:pPr>
          <w:r>
            <w:rPr>
              <w:rStyle w:val="PlaceholderText"/>
              <w:rFonts w:eastAsiaTheme="minorHAnsi"/>
            </w:rPr>
            <w:t>Click to enter text.</w:t>
          </w:r>
        </w:p>
      </w:docPartBody>
    </w:docPart>
    <w:docPart>
      <w:docPartPr>
        <w:name w:val="1167C66858284D5DAC7585279275F0A4"/>
        <w:category>
          <w:name w:val="General"/>
          <w:gallery w:val="placeholder"/>
        </w:category>
        <w:types>
          <w:type w:val="bbPlcHdr"/>
        </w:types>
        <w:behaviors>
          <w:behavior w:val="content"/>
        </w:behaviors>
        <w:guid w:val="{64802D2C-782D-4D8C-8613-950E855BAB58}"/>
      </w:docPartPr>
      <w:docPartBody>
        <w:p w:rsidR="00494F66" w:rsidRDefault="00E66380" w:rsidP="00E66380">
          <w:pPr>
            <w:pStyle w:val="1167C66858284D5DAC7585279275F0A4"/>
          </w:pPr>
          <w:r>
            <w:rPr>
              <w:rFonts w:eastAsia="Arial" w:cs="Arial"/>
              <w:color w:val="808080" w:themeColor="background1" w:themeShade="80"/>
              <w:lang w:val="en-US" w:eastAsia="en-US"/>
            </w:rPr>
            <w:t xml:space="preserve">Select:         </w:t>
          </w:r>
        </w:p>
      </w:docPartBody>
    </w:docPart>
    <w:docPart>
      <w:docPartPr>
        <w:name w:val="082F4483E7EC4FA0B6B221F4F58F2B91"/>
        <w:category>
          <w:name w:val="General"/>
          <w:gallery w:val="placeholder"/>
        </w:category>
        <w:types>
          <w:type w:val="bbPlcHdr"/>
        </w:types>
        <w:behaviors>
          <w:behavior w:val="content"/>
        </w:behaviors>
        <w:guid w:val="{D187EBA2-5243-48F6-A654-9ACD6BA7C062}"/>
      </w:docPartPr>
      <w:docPartBody>
        <w:p w:rsidR="00494F66" w:rsidRDefault="00E66380" w:rsidP="00E66380">
          <w:pPr>
            <w:pStyle w:val="082F4483E7EC4FA0B6B221F4F58F2B91"/>
          </w:pPr>
          <w:r w:rsidRPr="006C6DB3">
            <w:rPr>
              <w:rStyle w:val="Style35"/>
              <w:color w:val="808080" w:themeColor="background1" w:themeShade="80"/>
              <w:sz w:val="22"/>
            </w:rPr>
            <w:t>Select:</w:t>
          </w:r>
          <w:r>
            <w:rPr>
              <w:rStyle w:val="Style35"/>
              <w:color w:val="808080" w:themeColor="background1" w:themeShade="80"/>
              <w:sz w:val="22"/>
            </w:rPr>
            <w:t xml:space="preserve">         </w:t>
          </w:r>
        </w:p>
      </w:docPartBody>
    </w:docPart>
    <w:docPart>
      <w:docPartPr>
        <w:name w:val="A93222E81F5642488CD3CBB1F56FDC69"/>
        <w:category>
          <w:name w:val="General"/>
          <w:gallery w:val="placeholder"/>
        </w:category>
        <w:types>
          <w:type w:val="bbPlcHdr"/>
        </w:types>
        <w:behaviors>
          <w:behavior w:val="content"/>
        </w:behaviors>
        <w:guid w:val="{0B190598-FCC6-47A5-8A3D-749EF4AD8C90}"/>
      </w:docPartPr>
      <w:docPartBody>
        <w:p w:rsidR="00494F66" w:rsidRDefault="00E66380" w:rsidP="00E66380">
          <w:pPr>
            <w:pStyle w:val="A93222E81F5642488CD3CBB1F56FDC69"/>
          </w:pPr>
          <w:r w:rsidRPr="00C42BCD">
            <w:rPr>
              <w:rStyle w:val="PlaceholderText"/>
            </w:rPr>
            <w:t>Enter any content that you want to repeat, including other content controls. You can also insert this control around table rows in order to repeat parts of a table.</w:t>
          </w:r>
        </w:p>
      </w:docPartBody>
    </w:docPart>
    <w:docPart>
      <w:docPartPr>
        <w:name w:val="1B5A9C11384E40009E93D1B34A639E68"/>
        <w:category>
          <w:name w:val="General"/>
          <w:gallery w:val="placeholder"/>
        </w:category>
        <w:types>
          <w:type w:val="bbPlcHdr"/>
        </w:types>
        <w:behaviors>
          <w:behavior w:val="content"/>
        </w:behaviors>
        <w:guid w:val="{FBBC3CC2-818A-4FDC-BCEC-CF5C52C280D1}"/>
      </w:docPartPr>
      <w:docPartBody>
        <w:p w:rsidR="00494F66" w:rsidRDefault="00E66380" w:rsidP="00E66380">
          <w:pPr>
            <w:pStyle w:val="1B5A9C11384E40009E93D1B34A639E68"/>
          </w:pPr>
          <w:r>
            <w:rPr>
              <w:rStyle w:val="PlaceholderText"/>
              <w:rFonts w:eastAsiaTheme="minorHAnsi"/>
            </w:rPr>
            <w:t>Click to enter text.</w:t>
          </w:r>
        </w:p>
      </w:docPartBody>
    </w:docPart>
    <w:docPart>
      <w:docPartPr>
        <w:name w:val="85795152E73048768B01BEABE186CC20"/>
        <w:category>
          <w:name w:val="General"/>
          <w:gallery w:val="placeholder"/>
        </w:category>
        <w:types>
          <w:type w:val="bbPlcHdr"/>
        </w:types>
        <w:behaviors>
          <w:behavior w:val="content"/>
        </w:behaviors>
        <w:guid w:val="{1B669B23-2774-431D-96DA-029330BBCBF1}"/>
      </w:docPartPr>
      <w:docPartBody>
        <w:p w:rsidR="00494F66" w:rsidRDefault="00E66380" w:rsidP="00E66380">
          <w:pPr>
            <w:pStyle w:val="85795152E73048768B01BEABE186CC20"/>
          </w:pPr>
          <w:r>
            <w:rPr>
              <w:rStyle w:val="PlaceholderText"/>
              <w:rFonts w:eastAsiaTheme="minorHAnsi"/>
            </w:rPr>
            <w:t>Click to enter text.</w:t>
          </w:r>
        </w:p>
      </w:docPartBody>
    </w:docPart>
    <w:docPart>
      <w:docPartPr>
        <w:name w:val="5B9427159C4044F78D042CC27F84C9DA"/>
        <w:category>
          <w:name w:val="General"/>
          <w:gallery w:val="placeholder"/>
        </w:category>
        <w:types>
          <w:type w:val="bbPlcHdr"/>
        </w:types>
        <w:behaviors>
          <w:behavior w:val="content"/>
        </w:behaviors>
        <w:guid w:val="{A991EC54-C9D9-467E-94FC-8C1A3597C8C6}"/>
      </w:docPartPr>
      <w:docPartBody>
        <w:p w:rsidR="00494F66" w:rsidRDefault="00E66380" w:rsidP="00E66380">
          <w:pPr>
            <w:pStyle w:val="5B9427159C4044F78D042CC27F84C9DA"/>
          </w:pPr>
          <w:r>
            <w:rPr>
              <w:rFonts w:eastAsia="Arial" w:cs="Arial"/>
              <w:color w:val="808080" w:themeColor="background1" w:themeShade="80"/>
              <w:lang w:val="en-US" w:eastAsia="en-US"/>
            </w:rPr>
            <w:t xml:space="preserve">Select:         </w:t>
          </w:r>
        </w:p>
      </w:docPartBody>
    </w:docPart>
    <w:docPart>
      <w:docPartPr>
        <w:name w:val="8814AB41692E4B23B40DB473D772D677"/>
        <w:category>
          <w:name w:val="General"/>
          <w:gallery w:val="placeholder"/>
        </w:category>
        <w:types>
          <w:type w:val="bbPlcHdr"/>
        </w:types>
        <w:behaviors>
          <w:behavior w:val="content"/>
        </w:behaviors>
        <w:guid w:val="{ADAE5A22-26DB-4FD1-B075-F6EF257EE94D}"/>
      </w:docPartPr>
      <w:docPartBody>
        <w:p w:rsidR="00494F66" w:rsidRDefault="00E66380" w:rsidP="00E66380">
          <w:pPr>
            <w:pStyle w:val="8814AB41692E4B23B40DB473D772D677"/>
          </w:pPr>
          <w:r w:rsidRPr="006C6DB3">
            <w:rPr>
              <w:rStyle w:val="Style35"/>
              <w:color w:val="808080" w:themeColor="background1" w:themeShade="80"/>
              <w:sz w:val="22"/>
            </w:rPr>
            <w:t>Select:</w:t>
          </w:r>
          <w:r>
            <w:rPr>
              <w:rStyle w:val="Style35"/>
              <w:color w:val="808080" w:themeColor="background1" w:themeShade="80"/>
              <w:sz w:val="22"/>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Aptos ExtraBold">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81E"/>
    <w:rsid w:val="00002AB3"/>
    <w:rsid w:val="0000653D"/>
    <w:rsid w:val="00015E8C"/>
    <w:rsid w:val="00030ED9"/>
    <w:rsid w:val="00031F78"/>
    <w:rsid w:val="00051EC7"/>
    <w:rsid w:val="00072535"/>
    <w:rsid w:val="0007254F"/>
    <w:rsid w:val="00080487"/>
    <w:rsid w:val="000915AB"/>
    <w:rsid w:val="000A46F9"/>
    <w:rsid w:val="000A72BE"/>
    <w:rsid w:val="000C6E81"/>
    <w:rsid w:val="000D25DE"/>
    <w:rsid w:val="000E1FAE"/>
    <w:rsid w:val="000F3F60"/>
    <w:rsid w:val="001075A3"/>
    <w:rsid w:val="0011008F"/>
    <w:rsid w:val="00134E3A"/>
    <w:rsid w:val="0014746F"/>
    <w:rsid w:val="001479FB"/>
    <w:rsid w:val="00150E11"/>
    <w:rsid w:val="00157F75"/>
    <w:rsid w:val="00171709"/>
    <w:rsid w:val="001730C5"/>
    <w:rsid w:val="0017442B"/>
    <w:rsid w:val="00174467"/>
    <w:rsid w:val="00175BC5"/>
    <w:rsid w:val="00183DB5"/>
    <w:rsid w:val="00196C76"/>
    <w:rsid w:val="00196F4B"/>
    <w:rsid w:val="001A1FBC"/>
    <w:rsid w:val="001B1E8B"/>
    <w:rsid w:val="001C5981"/>
    <w:rsid w:val="001E1675"/>
    <w:rsid w:val="001F5AFA"/>
    <w:rsid w:val="00207897"/>
    <w:rsid w:val="002341B4"/>
    <w:rsid w:val="00235B9F"/>
    <w:rsid w:val="002449A7"/>
    <w:rsid w:val="00245F58"/>
    <w:rsid w:val="00246BD3"/>
    <w:rsid w:val="002700FE"/>
    <w:rsid w:val="00270E1D"/>
    <w:rsid w:val="00275B02"/>
    <w:rsid w:val="00277F5B"/>
    <w:rsid w:val="00290E6B"/>
    <w:rsid w:val="00292BE2"/>
    <w:rsid w:val="00293DEE"/>
    <w:rsid w:val="00297552"/>
    <w:rsid w:val="002A6440"/>
    <w:rsid w:val="002B281E"/>
    <w:rsid w:val="002C667D"/>
    <w:rsid w:val="002F717E"/>
    <w:rsid w:val="00300878"/>
    <w:rsid w:val="00307E09"/>
    <w:rsid w:val="00315D9A"/>
    <w:rsid w:val="0033147A"/>
    <w:rsid w:val="00343EF7"/>
    <w:rsid w:val="0034493B"/>
    <w:rsid w:val="00346E79"/>
    <w:rsid w:val="003657C3"/>
    <w:rsid w:val="00382CD4"/>
    <w:rsid w:val="00387727"/>
    <w:rsid w:val="00394CF7"/>
    <w:rsid w:val="003A531B"/>
    <w:rsid w:val="003B7B2A"/>
    <w:rsid w:val="003C5DEB"/>
    <w:rsid w:val="003D0EAB"/>
    <w:rsid w:val="003D7445"/>
    <w:rsid w:val="003E59E6"/>
    <w:rsid w:val="003F30B4"/>
    <w:rsid w:val="003F3C25"/>
    <w:rsid w:val="00413FD3"/>
    <w:rsid w:val="00426DB5"/>
    <w:rsid w:val="00431DD8"/>
    <w:rsid w:val="004450B7"/>
    <w:rsid w:val="004500B6"/>
    <w:rsid w:val="0046212A"/>
    <w:rsid w:val="0047476C"/>
    <w:rsid w:val="004822F6"/>
    <w:rsid w:val="004846E0"/>
    <w:rsid w:val="00486C39"/>
    <w:rsid w:val="00494F66"/>
    <w:rsid w:val="004B5FF7"/>
    <w:rsid w:val="004B7477"/>
    <w:rsid w:val="004C2D95"/>
    <w:rsid w:val="004C453A"/>
    <w:rsid w:val="004E79C2"/>
    <w:rsid w:val="004F147D"/>
    <w:rsid w:val="004F79B2"/>
    <w:rsid w:val="00501A1E"/>
    <w:rsid w:val="0050456B"/>
    <w:rsid w:val="005313D9"/>
    <w:rsid w:val="00532A4D"/>
    <w:rsid w:val="00537ECA"/>
    <w:rsid w:val="005420A2"/>
    <w:rsid w:val="00552A34"/>
    <w:rsid w:val="005539C4"/>
    <w:rsid w:val="00562D1D"/>
    <w:rsid w:val="0056320F"/>
    <w:rsid w:val="0058137F"/>
    <w:rsid w:val="005830DC"/>
    <w:rsid w:val="005923E8"/>
    <w:rsid w:val="005B709B"/>
    <w:rsid w:val="005C0E7A"/>
    <w:rsid w:val="005C6542"/>
    <w:rsid w:val="005F01D2"/>
    <w:rsid w:val="005F0468"/>
    <w:rsid w:val="005F14B9"/>
    <w:rsid w:val="005F3D35"/>
    <w:rsid w:val="0061678F"/>
    <w:rsid w:val="0063255C"/>
    <w:rsid w:val="00671CF2"/>
    <w:rsid w:val="00672895"/>
    <w:rsid w:val="00674C93"/>
    <w:rsid w:val="006836A5"/>
    <w:rsid w:val="00691B79"/>
    <w:rsid w:val="006A1320"/>
    <w:rsid w:val="006A2304"/>
    <w:rsid w:val="006A4B5B"/>
    <w:rsid w:val="006D595E"/>
    <w:rsid w:val="006F4FAC"/>
    <w:rsid w:val="007126AF"/>
    <w:rsid w:val="00713110"/>
    <w:rsid w:val="007234A5"/>
    <w:rsid w:val="0074096B"/>
    <w:rsid w:val="007451EC"/>
    <w:rsid w:val="00766CD8"/>
    <w:rsid w:val="007837FE"/>
    <w:rsid w:val="00797B5B"/>
    <w:rsid w:val="007B3E4C"/>
    <w:rsid w:val="007B44A8"/>
    <w:rsid w:val="007B50A6"/>
    <w:rsid w:val="007C3D42"/>
    <w:rsid w:val="007D0D26"/>
    <w:rsid w:val="007D7640"/>
    <w:rsid w:val="00807ED9"/>
    <w:rsid w:val="008507EA"/>
    <w:rsid w:val="00881E7B"/>
    <w:rsid w:val="008B5D42"/>
    <w:rsid w:val="008B651F"/>
    <w:rsid w:val="008D41FF"/>
    <w:rsid w:val="008D7623"/>
    <w:rsid w:val="008D7E1B"/>
    <w:rsid w:val="008E721B"/>
    <w:rsid w:val="009036A6"/>
    <w:rsid w:val="00947596"/>
    <w:rsid w:val="00955FA7"/>
    <w:rsid w:val="009715BE"/>
    <w:rsid w:val="00973ECB"/>
    <w:rsid w:val="00990CF3"/>
    <w:rsid w:val="009A0840"/>
    <w:rsid w:val="009B5F81"/>
    <w:rsid w:val="009E06AB"/>
    <w:rsid w:val="009F1A07"/>
    <w:rsid w:val="009F59B8"/>
    <w:rsid w:val="00A31FBB"/>
    <w:rsid w:val="00A40862"/>
    <w:rsid w:val="00A61FBF"/>
    <w:rsid w:val="00A73477"/>
    <w:rsid w:val="00A77212"/>
    <w:rsid w:val="00AA13DB"/>
    <w:rsid w:val="00AA1F54"/>
    <w:rsid w:val="00AA27FE"/>
    <w:rsid w:val="00AA2D53"/>
    <w:rsid w:val="00B04B4B"/>
    <w:rsid w:val="00B06D64"/>
    <w:rsid w:val="00B2714A"/>
    <w:rsid w:val="00B339CB"/>
    <w:rsid w:val="00B76ADF"/>
    <w:rsid w:val="00B91E0C"/>
    <w:rsid w:val="00BA314A"/>
    <w:rsid w:val="00BC2C22"/>
    <w:rsid w:val="00BC33A4"/>
    <w:rsid w:val="00BE0BA8"/>
    <w:rsid w:val="00BE2B8B"/>
    <w:rsid w:val="00C01B0D"/>
    <w:rsid w:val="00C02791"/>
    <w:rsid w:val="00C37506"/>
    <w:rsid w:val="00C44D4C"/>
    <w:rsid w:val="00C47BE9"/>
    <w:rsid w:val="00C61715"/>
    <w:rsid w:val="00C96E70"/>
    <w:rsid w:val="00C97405"/>
    <w:rsid w:val="00CB45B6"/>
    <w:rsid w:val="00CC0E4F"/>
    <w:rsid w:val="00CD34F6"/>
    <w:rsid w:val="00CF0D93"/>
    <w:rsid w:val="00CF7091"/>
    <w:rsid w:val="00D158FB"/>
    <w:rsid w:val="00D532D4"/>
    <w:rsid w:val="00D53BD4"/>
    <w:rsid w:val="00D77182"/>
    <w:rsid w:val="00D86EEC"/>
    <w:rsid w:val="00DB03A9"/>
    <w:rsid w:val="00DC0059"/>
    <w:rsid w:val="00DE7E86"/>
    <w:rsid w:val="00DF36A7"/>
    <w:rsid w:val="00DF5AA5"/>
    <w:rsid w:val="00E00CF8"/>
    <w:rsid w:val="00E060D2"/>
    <w:rsid w:val="00E072B6"/>
    <w:rsid w:val="00E11A2F"/>
    <w:rsid w:val="00E171B4"/>
    <w:rsid w:val="00E254CD"/>
    <w:rsid w:val="00E259AC"/>
    <w:rsid w:val="00E46499"/>
    <w:rsid w:val="00E50929"/>
    <w:rsid w:val="00E66380"/>
    <w:rsid w:val="00E75F91"/>
    <w:rsid w:val="00E81EA7"/>
    <w:rsid w:val="00E905C8"/>
    <w:rsid w:val="00EB6354"/>
    <w:rsid w:val="00EC5E5A"/>
    <w:rsid w:val="00ED3921"/>
    <w:rsid w:val="00ED58FE"/>
    <w:rsid w:val="00EE484A"/>
    <w:rsid w:val="00F04C6D"/>
    <w:rsid w:val="00F06BF1"/>
    <w:rsid w:val="00F17A59"/>
    <w:rsid w:val="00F32893"/>
    <w:rsid w:val="00F41308"/>
    <w:rsid w:val="00F44574"/>
    <w:rsid w:val="00F4669C"/>
    <w:rsid w:val="00F71F0C"/>
    <w:rsid w:val="00F739F5"/>
    <w:rsid w:val="00F76157"/>
    <w:rsid w:val="00F90702"/>
    <w:rsid w:val="00FA0D7A"/>
    <w:rsid w:val="00FB0718"/>
    <w:rsid w:val="00FB2A3D"/>
    <w:rsid w:val="00FC2B36"/>
    <w:rsid w:val="00FC6FE6"/>
    <w:rsid w:val="00FD2EB9"/>
    <w:rsid w:val="00FD3635"/>
    <w:rsid w:val="00FE356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764124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49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6380"/>
    <w:rPr>
      <w:color w:val="808080"/>
    </w:rPr>
  </w:style>
  <w:style w:type="character" w:customStyle="1" w:styleId="Style35">
    <w:name w:val="Style35"/>
    <w:basedOn w:val="DefaultParagraphFont"/>
    <w:uiPriority w:val="1"/>
    <w:rsid w:val="00E66380"/>
    <w:rPr>
      <w:rFonts w:ascii="Arial" w:hAnsi="Arial"/>
      <w:color w:val="auto"/>
      <w:sz w:val="24"/>
    </w:rPr>
  </w:style>
  <w:style w:type="paragraph" w:customStyle="1" w:styleId="0CBD91D779744571862E1139840F6794">
    <w:name w:val="0CBD91D779744571862E1139840F6794"/>
    <w:rsid w:val="00E66380"/>
  </w:style>
  <w:style w:type="paragraph" w:customStyle="1" w:styleId="725CE2E217AE41CE8C99EB7F19B5FB8A">
    <w:name w:val="725CE2E217AE41CE8C99EB7F19B5FB8A"/>
    <w:rsid w:val="00E66380"/>
  </w:style>
  <w:style w:type="paragraph" w:customStyle="1" w:styleId="2ACF4E48202B4B1FB83D9FBE4738A48F">
    <w:name w:val="2ACF4E48202B4B1FB83D9FBE4738A48F"/>
    <w:rsid w:val="00E66380"/>
  </w:style>
  <w:style w:type="paragraph" w:customStyle="1" w:styleId="0574B925B5754C2D8F4B34F0AE6D9F87">
    <w:name w:val="0574B925B5754C2D8F4B34F0AE6D9F87"/>
    <w:rsid w:val="00E66380"/>
  </w:style>
  <w:style w:type="paragraph" w:customStyle="1" w:styleId="C57AA71BE0774BD097F568D828FCB931">
    <w:name w:val="C57AA71BE0774BD097F568D828FCB931"/>
    <w:rsid w:val="00E66380"/>
  </w:style>
  <w:style w:type="paragraph" w:customStyle="1" w:styleId="2BE7A9183D2144308C639537B57D2B56">
    <w:name w:val="2BE7A9183D2144308C639537B57D2B56"/>
    <w:rsid w:val="00E66380"/>
  </w:style>
  <w:style w:type="paragraph" w:customStyle="1" w:styleId="191B50CF7FDC4DBB9E9466BE0B356A42">
    <w:name w:val="191B50CF7FDC4DBB9E9466BE0B356A42"/>
    <w:rsid w:val="00E66380"/>
  </w:style>
  <w:style w:type="paragraph" w:customStyle="1" w:styleId="D562E2DFF01E42F98BC24A1D360320A0">
    <w:name w:val="D562E2DFF01E42F98BC24A1D360320A0"/>
    <w:rsid w:val="00E66380"/>
  </w:style>
  <w:style w:type="paragraph" w:customStyle="1" w:styleId="1167C66858284D5DAC7585279275F0A4">
    <w:name w:val="1167C66858284D5DAC7585279275F0A4"/>
    <w:rsid w:val="00E66380"/>
  </w:style>
  <w:style w:type="paragraph" w:customStyle="1" w:styleId="082F4483E7EC4FA0B6B221F4F58F2B91">
    <w:name w:val="082F4483E7EC4FA0B6B221F4F58F2B91"/>
    <w:rsid w:val="00E66380"/>
  </w:style>
  <w:style w:type="paragraph" w:customStyle="1" w:styleId="A93222E81F5642488CD3CBB1F56FDC69">
    <w:name w:val="A93222E81F5642488CD3CBB1F56FDC69"/>
    <w:rsid w:val="00E66380"/>
  </w:style>
  <w:style w:type="paragraph" w:customStyle="1" w:styleId="1B5A9C11384E40009E93D1B34A639E68">
    <w:name w:val="1B5A9C11384E40009E93D1B34A639E68"/>
    <w:rsid w:val="00E66380"/>
  </w:style>
  <w:style w:type="character" w:customStyle="1" w:styleId="Style25">
    <w:name w:val="Style25"/>
    <w:basedOn w:val="DefaultParagraphFont"/>
    <w:uiPriority w:val="1"/>
    <w:rsid w:val="002449A7"/>
    <w:rPr>
      <w:rFonts w:ascii="Arial" w:hAnsi="Arial"/>
      <w:b w:val="0"/>
      <w:color w:val="000000" w:themeColor="text1"/>
      <w:sz w:val="24"/>
    </w:rPr>
  </w:style>
  <w:style w:type="paragraph" w:customStyle="1" w:styleId="85795152E73048768B01BEABE186CC20">
    <w:name w:val="85795152E73048768B01BEABE186CC20"/>
    <w:rsid w:val="00E66380"/>
  </w:style>
  <w:style w:type="paragraph" w:customStyle="1" w:styleId="5B9427159C4044F78D042CC27F84C9DA">
    <w:name w:val="5B9427159C4044F78D042CC27F84C9DA"/>
    <w:rsid w:val="00E66380"/>
  </w:style>
  <w:style w:type="paragraph" w:customStyle="1" w:styleId="8814AB41692E4B23B40DB473D772D677">
    <w:name w:val="8814AB41692E4B23B40DB473D772D677"/>
    <w:rsid w:val="00E66380"/>
  </w:style>
  <w:style w:type="paragraph" w:customStyle="1" w:styleId="67D73A16486447F1856BAD01EC072160">
    <w:name w:val="67D73A16486447F1856BAD01EC072160"/>
    <w:rsid w:val="002449A7"/>
  </w:style>
  <w:style w:type="paragraph" w:customStyle="1" w:styleId="592498BF23E8448BBB36FAFCA2245727">
    <w:name w:val="592498BF23E8448BBB36FAFCA2245727"/>
    <w:rsid w:val="002449A7"/>
  </w:style>
  <w:style w:type="paragraph" w:customStyle="1" w:styleId="9A518E257E7F4E1E928838CA7FDA047C">
    <w:name w:val="9A518E257E7F4E1E928838CA7FDA047C"/>
    <w:rsid w:val="002449A7"/>
  </w:style>
  <w:style w:type="paragraph" w:customStyle="1" w:styleId="FEB93109602F48488B3F227471A25961">
    <w:name w:val="FEB93109602F48488B3F227471A25961"/>
    <w:rsid w:val="002449A7"/>
  </w:style>
  <w:style w:type="paragraph" w:customStyle="1" w:styleId="AC4E7650E213442197554B32E5DC1E12">
    <w:name w:val="AC4E7650E213442197554B32E5DC1E12"/>
    <w:rsid w:val="002449A7"/>
  </w:style>
  <w:style w:type="paragraph" w:customStyle="1" w:styleId="2432751B116E40558A3B13183A2B4E9D">
    <w:name w:val="2432751B116E40558A3B13183A2B4E9D"/>
    <w:rsid w:val="002449A7"/>
  </w:style>
  <w:style w:type="paragraph" w:customStyle="1" w:styleId="481009A11209421799122270470473D0">
    <w:name w:val="481009A11209421799122270470473D0"/>
    <w:rsid w:val="002449A7"/>
  </w:style>
  <w:style w:type="paragraph" w:customStyle="1" w:styleId="E91F4B209454445EAAD352FDAB051E6F">
    <w:name w:val="E91F4B209454445EAAD352FDAB051E6F"/>
    <w:rsid w:val="002449A7"/>
  </w:style>
  <w:style w:type="paragraph" w:customStyle="1" w:styleId="BED5A31172414895B38D8B4FFA6F1F68">
    <w:name w:val="BED5A31172414895B38D8B4FFA6F1F68"/>
    <w:rsid w:val="002449A7"/>
  </w:style>
  <w:style w:type="paragraph" w:customStyle="1" w:styleId="EA586009DB1445E4BA46CC61EAC51075">
    <w:name w:val="EA586009DB1445E4BA46CC61EAC51075"/>
    <w:rsid w:val="002449A7"/>
  </w:style>
  <w:style w:type="paragraph" w:customStyle="1" w:styleId="AFB34330AEE9447B943CCA479C4A6DC2">
    <w:name w:val="AFB34330AEE9447B943CCA479C4A6DC2"/>
    <w:rsid w:val="002449A7"/>
  </w:style>
  <w:style w:type="paragraph" w:customStyle="1" w:styleId="3711CB3DEE3347578C716C2549C88A0B">
    <w:name w:val="3711CB3DEE3347578C716C2549C88A0B"/>
    <w:rsid w:val="002449A7"/>
  </w:style>
  <w:style w:type="paragraph" w:customStyle="1" w:styleId="1929A6BB4D3E4FEB994614365B78D816">
    <w:name w:val="1929A6BB4D3E4FEB994614365B78D816"/>
    <w:rsid w:val="002449A7"/>
  </w:style>
  <w:style w:type="paragraph" w:customStyle="1" w:styleId="2D5865B3ED9A4E2EB234D12659C43BC0">
    <w:name w:val="2D5865B3ED9A4E2EB234D12659C43BC0"/>
    <w:rsid w:val="002449A7"/>
  </w:style>
  <w:style w:type="paragraph" w:customStyle="1" w:styleId="78D244F93CA842B19706EB7058C49224">
    <w:name w:val="78D244F93CA842B19706EB7058C49224"/>
    <w:rsid w:val="002449A7"/>
  </w:style>
  <w:style w:type="paragraph" w:customStyle="1" w:styleId="8074C083A9F64DBFA5700DEBD10ED86E">
    <w:name w:val="8074C083A9F64DBFA5700DEBD10ED86E"/>
    <w:rsid w:val="002449A7"/>
  </w:style>
  <w:style w:type="paragraph" w:customStyle="1" w:styleId="823CBF13A9D240A989EA15BA83167C4D">
    <w:name w:val="823CBF13A9D240A989EA15BA83167C4D"/>
    <w:rsid w:val="002449A7"/>
  </w:style>
  <w:style w:type="paragraph" w:customStyle="1" w:styleId="3A6512CC99E6466EB696DAF3AD752F18">
    <w:name w:val="3A6512CC99E6466EB696DAF3AD752F18"/>
    <w:rsid w:val="002449A7"/>
  </w:style>
  <w:style w:type="paragraph" w:customStyle="1" w:styleId="09EFB31557984D87A1766D418E3393CE">
    <w:name w:val="09EFB31557984D87A1766D418E3393CE"/>
    <w:rsid w:val="002449A7"/>
  </w:style>
  <w:style w:type="paragraph" w:customStyle="1" w:styleId="BF27787ADC7643C1A4843245C19D6916">
    <w:name w:val="BF27787ADC7643C1A4843245C19D6916"/>
    <w:rsid w:val="002449A7"/>
  </w:style>
  <w:style w:type="paragraph" w:customStyle="1" w:styleId="F45C18A31A34428DA1A9F023EB553F5C">
    <w:name w:val="F45C18A31A34428DA1A9F023EB553F5C"/>
    <w:rsid w:val="002449A7"/>
  </w:style>
  <w:style w:type="paragraph" w:customStyle="1" w:styleId="ECF3C45E9BDA4EE89007E5E174C4C7EA">
    <w:name w:val="ECF3C45E9BDA4EE89007E5E174C4C7EA"/>
    <w:rsid w:val="002449A7"/>
  </w:style>
  <w:style w:type="paragraph" w:customStyle="1" w:styleId="604782CB87CF40DFA76CB09F950CA6A8">
    <w:name w:val="604782CB87CF40DFA76CB09F950CA6A8"/>
    <w:rsid w:val="002449A7"/>
  </w:style>
  <w:style w:type="paragraph" w:customStyle="1" w:styleId="7DDB2F0F157946AC9F35BFB7F77281BD">
    <w:name w:val="7DDB2F0F157946AC9F35BFB7F77281BD"/>
    <w:rsid w:val="002449A7"/>
  </w:style>
  <w:style w:type="paragraph" w:customStyle="1" w:styleId="32DF4A0629C742DDBAD7278B45C1F7F7">
    <w:name w:val="32DF4A0629C742DDBAD7278B45C1F7F7"/>
    <w:rsid w:val="002449A7"/>
  </w:style>
  <w:style w:type="paragraph" w:customStyle="1" w:styleId="C220B6173B364187902ECE956F3F57CD">
    <w:name w:val="C220B6173B364187902ECE956F3F57CD"/>
    <w:rsid w:val="002449A7"/>
  </w:style>
  <w:style w:type="paragraph" w:customStyle="1" w:styleId="5EA4AA5F445E4EF6BF83435F3969CF12">
    <w:name w:val="5EA4AA5F445E4EF6BF83435F3969CF12"/>
    <w:rsid w:val="002449A7"/>
  </w:style>
  <w:style w:type="paragraph" w:customStyle="1" w:styleId="4D1EDA4164494C6489C88594DB9BBA1C">
    <w:name w:val="4D1EDA4164494C6489C88594DB9BBA1C"/>
    <w:rsid w:val="002449A7"/>
  </w:style>
  <w:style w:type="paragraph" w:customStyle="1" w:styleId="D3C82E3CB61C4FED92B758A198D68691">
    <w:name w:val="D3C82E3CB61C4FED92B758A198D68691"/>
    <w:rsid w:val="002449A7"/>
  </w:style>
  <w:style w:type="paragraph" w:customStyle="1" w:styleId="A4F071373B304FB8BB9F82499D21C313">
    <w:name w:val="A4F071373B304FB8BB9F82499D21C313"/>
    <w:rsid w:val="002449A7"/>
  </w:style>
  <w:style w:type="paragraph" w:customStyle="1" w:styleId="2415E300C6634A92A8FEEAF7980CA69B">
    <w:name w:val="2415E300C6634A92A8FEEAF7980CA69B"/>
    <w:rsid w:val="002449A7"/>
  </w:style>
  <w:style w:type="paragraph" w:customStyle="1" w:styleId="3D0AFCEDC3224F5EAC016D7FBD15867D">
    <w:name w:val="3D0AFCEDC3224F5EAC016D7FBD15867D"/>
    <w:rsid w:val="002449A7"/>
  </w:style>
  <w:style w:type="paragraph" w:customStyle="1" w:styleId="DF76155A9EC84FCE967093B372343931">
    <w:name w:val="DF76155A9EC84FCE967093B372343931"/>
    <w:rsid w:val="002449A7"/>
  </w:style>
  <w:style w:type="paragraph" w:styleId="BodyTextIndent">
    <w:name w:val="Body Text Indent"/>
    <w:basedOn w:val="Normal"/>
    <w:link w:val="BodyTextIndentChar"/>
    <w:rsid w:val="002449A7"/>
    <w:pPr>
      <w:spacing w:after="0" w:line="360" w:lineRule="auto"/>
      <w:ind w:left="720"/>
    </w:pPr>
    <w:rPr>
      <w:rFonts w:ascii="Arial" w:eastAsia="Times New Roman" w:hAnsi="Arial" w:cs="Times New Roman"/>
      <w:kern w:val="0"/>
      <w:szCs w:val="20"/>
      <w14:ligatures w14:val="none"/>
    </w:rPr>
  </w:style>
  <w:style w:type="character" w:customStyle="1" w:styleId="BodyTextIndentChar">
    <w:name w:val="Body Text Indent Char"/>
    <w:basedOn w:val="DefaultParagraphFont"/>
    <w:link w:val="BodyTextIndent"/>
    <w:rsid w:val="002449A7"/>
    <w:rPr>
      <w:rFonts w:ascii="Arial" w:eastAsia="Times New Roman" w:hAnsi="Arial" w:cs="Times New Roman"/>
      <w:kern w:val="0"/>
      <w:szCs w:val="20"/>
      <w14:ligatures w14:val="none"/>
    </w:rPr>
  </w:style>
  <w:style w:type="paragraph" w:styleId="BodyText3">
    <w:name w:val="Body Text 3"/>
    <w:basedOn w:val="Normal"/>
    <w:link w:val="BodyText3Char"/>
    <w:rsid w:val="002449A7"/>
    <w:pPr>
      <w:spacing w:after="0" w:line="240" w:lineRule="auto"/>
    </w:pPr>
    <w:rPr>
      <w:rFonts w:ascii="Arial" w:eastAsia="Times New Roman" w:hAnsi="Arial" w:cs="Times New Roman"/>
      <w:i/>
      <w:color w:val="FF00FF"/>
      <w:kern w:val="0"/>
      <w:sz w:val="20"/>
      <w:szCs w:val="20"/>
      <w14:ligatures w14:val="none"/>
    </w:rPr>
  </w:style>
  <w:style w:type="character" w:customStyle="1" w:styleId="BodyText3Char">
    <w:name w:val="Body Text 3 Char"/>
    <w:basedOn w:val="DefaultParagraphFont"/>
    <w:link w:val="BodyText3"/>
    <w:rsid w:val="002449A7"/>
    <w:rPr>
      <w:rFonts w:ascii="Arial" w:eastAsia="Times New Roman" w:hAnsi="Arial" w:cs="Times New Roman"/>
      <w:i/>
      <w:color w:val="FF00FF"/>
      <w:kern w:val="0"/>
      <w:sz w:val="20"/>
      <w:szCs w:val="20"/>
      <w14:ligatures w14:val="none"/>
    </w:rPr>
  </w:style>
  <w:style w:type="character" w:customStyle="1" w:styleId="Heading1Char">
    <w:name w:val="Heading 1 Char"/>
    <w:basedOn w:val="DefaultParagraphFont"/>
    <w:link w:val="Heading1"/>
    <w:uiPriority w:val="9"/>
    <w:rsid w:val="002449A7"/>
    <w:rPr>
      <w:rFonts w:asciiTheme="majorHAnsi" w:eastAsiaTheme="majorEastAsia" w:hAnsiTheme="majorHAnsi" w:cstheme="majorBidi"/>
      <w:color w:val="0F4761" w:themeColor="accent1" w:themeShade="BF"/>
      <w:sz w:val="40"/>
      <w:szCs w:val="40"/>
    </w:rPr>
  </w:style>
  <w:style w:type="paragraph" w:customStyle="1" w:styleId="A4FFB9EBB05E4E0D980141EF6BF4DD52">
    <w:name w:val="A4FFB9EBB05E4E0D980141EF6BF4DD52"/>
    <w:rsid w:val="002449A7"/>
  </w:style>
  <w:style w:type="paragraph" w:customStyle="1" w:styleId="350C68E7A0264D4CBB029138B0919843">
    <w:name w:val="350C68E7A0264D4CBB029138B0919843"/>
    <w:rsid w:val="002449A7"/>
  </w:style>
  <w:style w:type="paragraph" w:customStyle="1" w:styleId="F1E58908B8F143DF9FEE906639A9BACF4">
    <w:name w:val="F1E58908B8F143DF9FEE906639A9BACF4"/>
    <w:rsid w:val="002449A7"/>
    <w:pPr>
      <w:spacing w:after="260" w:line="300" w:lineRule="auto"/>
    </w:pPr>
    <w:rPr>
      <w:rFonts w:ascii="Arial" w:eastAsia="Times New Roman" w:hAnsi="Arial" w:cs="Times New Roman"/>
      <w:kern w:val="0"/>
      <w:szCs w:val="22"/>
      <w14:ligatures w14:val="none"/>
    </w:rPr>
  </w:style>
  <w:style w:type="paragraph" w:customStyle="1" w:styleId="FF6CF4DB9B3F4F959AD5C192C918F9C04">
    <w:name w:val="FF6CF4DB9B3F4F959AD5C192C918F9C04"/>
    <w:rsid w:val="002449A7"/>
    <w:pPr>
      <w:spacing w:after="260" w:line="300" w:lineRule="auto"/>
    </w:pPr>
    <w:rPr>
      <w:rFonts w:ascii="Arial" w:eastAsia="Times New Roman" w:hAnsi="Arial" w:cs="Times New Roman"/>
      <w:kern w:val="0"/>
      <w:szCs w:val="22"/>
      <w14:ligatures w14:val="none"/>
    </w:rPr>
  </w:style>
  <w:style w:type="paragraph" w:customStyle="1" w:styleId="E9CDABD83CE14C72838ED11E51E46F224">
    <w:name w:val="E9CDABD83CE14C72838ED11E51E46F224"/>
    <w:rsid w:val="002449A7"/>
    <w:pPr>
      <w:spacing w:after="260" w:line="300" w:lineRule="auto"/>
    </w:pPr>
    <w:rPr>
      <w:rFonts w:ascii="Arial" w:eastAsia="Times New Roman" w:hAnsi="Arial" w:cs="Times New Roman"/>
      <w:kern w:val="0"/>
      <w:szCs w:val="22"/>
      <w14:ligatures w14:val="none"/>
    </w:rPr>
  </w:style>
  <w:style w:type="paragraph" w:customStyle="1" w:styleId="AE968ACBE32743918A90B84CA8E6168A4">
    <w:name w:val="AE968ACBE32743918A90B84CA8E6168A4"/>
    <w:rsid w:val="002449A7"/>
    <w:pPr>
      <w:spacing w:after="260" w:line="300" w:lineRule="auto"/>
    </w:pPr>
    <w:rPr>
      <w:rFonts w:ascii="Arial" w:eastAsia="Times New Roman" w:hAnsi="Arial" w:cs="Times New Roman"/>
      <w:kern w:val="0"/>
      <w:szCs w:val="22"/>
      <w14:ligatures w14:val="none"/>
    </w:rPr>
  </w:style>
  <w:style w:type="paragraph" w:customStyle="1" w:styleId="616A430874C44801A1532D816195FA674">
    <w:name w:val="616A430874C44801A1532D816195FA674"/>
    <w:rsid w:val="002449A7"/>
    <w:pPr>
      <w:spacing w:after="260" w:line="300" w:lineRule="auto"/>
    </w:pPr>
    <w:rPr>
      <w:rFonts w:ascii="Arial" w:eastAsia="Times New Roman" w:hAnsi="Arial" w:cs="Times New Roman"/>
      <w:kern w:val="0"/>
      <w:szCs w:val="22"/>
      <w14:ligatures w14:val="none"/>
    </w:rPr>
  </w:style>
  <w:style w:type="paragraph" w:customStyle="1" w:styleId="9F31C758E6004C96A16FE955DF398DCB4">
    <w:name w:val="9F31C758E6004C96A16FE955DF398DCB4"/>
    <w:rsid w:val="002449A7"/>
    <w:pPr>
      <w:spacing w:after="260" w:line="300" w:lineRule="auto"/>
    </w:pPr>
    <w:rPr>
      <w:rFonts w:ascii="Arial" w:eastAsia="Times New Roman" w:hAnsi="Arial" w:cs="Times New Roman"/>
      <w:kern w:val="0"/>
      <w:szCs w:val="22"/>
      <w14:ligatures w14:val="none"/>
    </w:rPr>
  </w:style>
  <w:style w:type="paragraph" w:customStyle="1" w:styleId="293B492F6D4E4A3A8EA3A4E2A66305D74">
    <w:name w:val="293B492F6D4E4A3A8EA3A4E2A66305D74"/>
    <w:rsid w:val="002449A7"/>
    <w:pPr>
      <w:spacing w:after="260" w:line="300" w:lineRule="auto"/>
    </w:pPr>
    <w:rPr>
      <w:rFonts w:ascii="Arial" w:eastAsia="Times New Roman" w:hAnsi="Arial" w:cs="Times New Roman"/>
      <w:kern w:val="0"/>
      <w:szCs w:val="22"/>
      <w14:ligatures w14:val="none"/>
    </w:rPr>
  </w:style>
  <w:style w:type="paragraph" w:customStyle="1" w:styleId="33B4958192504BA49728D6860E7866EA4">
    <w:name w:val="33B4958192504BA49728D6860E7866EA4"/>
    <w:rsid w:val="002449A7"/>
    <w:pPr>
      <w:spacing w:after="260" w:line="300" w:lineRule="auto"/>
    </w:pPr>
    <w:rPr>
      <w:rFonts w:ascii="Arial" w:eastAsia="Times New Roman" w:hAnsi="Arial" w:cs="Times New Roman"/>
      <w:kern w:val="0"/>
      <w:szCs w:val="22"/>
      <w14:ligatures w14:val="none"/>
    </w:rPr>
  </w:style>
  <w:style w:type="paragraph" w:customStyle="1" w:styleId="87C3E7D34CC24419A074DF40BDD57B634">
    <w:name w:val="87C3E7D34CC24419A074DF40BDD57B634"/>
    <w:rsid w:val="002449A7"/>
    <w:pPr>
      <w:spacing w:after="260" w:line="300" w:lineRule="auto"/>
    </w:pPr>
    <w:rPr>
      <w:rFonts w:ascii="Arial" w:eastAsia="Times New Roman" w:hAnsi="Arial" w:cs="Times New Roman"/>
      <w:kern w:val="0"/>
      <w:szCs w:val="22"/>
      <w14:ligatures w14:val="none"/>
    </w:rPr>
  </w:style>
  <w:style w:type="paragraph" w:customStyle="1" w:styleId="EA01FBF251EB43A9994E8D29D81027824">
    <w:name w:val="EA01FBF251EB43A9994E8D29D81027824"/>
    <w:rsid w:val="002449A7"/>
    <w:pPr>
      <w:spacing w:after="260" w:line="300" w:lineRule="auto"/>
    </w:pPr>
    <w:rPr>
      <w:rFonts w:ascii="Arial" w:eastAsia="Times New Roman" w:hAnsi="Arial" w:cs="Times New Roman"/>
      <w:kern w:val="0"/>
      <w:szCs w:val="22"/>
      <w14:ligatures w14:val="none"/>
    </w:rPr>
  </w:style>
  <w:style w:type="paragraph" w:customStyle="1" w:styleId="CBA122D6CA7C41BC940CBAEDACA3F8784">
    <w:name w:val="CBA122D6CA7C41BC940CBAEDACA3F8784"/>
    <w:rsid w:val="002449A7"/>
    <w:pPr>
      <w:spacing w:after="260" w:line="300" w:lineRule="auto"/>
    </w:pPr>
    <w:rPr>
      <w:rFonts w:ascii="Arial" w:eastAsia="Times New Roman" w:hAnsi="Arial" w:cs="Times New Roman"/>
      <w:kern w:val="0"/>
      <w:szCs w:val="22"/>
      <w14:ligatures w14:val="none"/>
    </w:rPr>
  </w:style>
  <w:style w:type="paragraph" w:customStyle="1" w:styleId="C71CF8044FBA43C9A22ECC15DECE18D74">
    <w:name w:val="C71CF8044FBA43C9A22ECC15DECE18D74"/>
    <w:rsid w:val="002449A7"/>
    <w:pPr>
      <w:spacing w:after="260" w:line="300" w:lineRule="auto"/>
    </w:pPr>
    <w:rPr>
      <w:rFonts w:ascii="Arial" w:eastAsia="Times New Roman" w:hAnsi="Arial" w:cs="Times New Roman"/>
      <w:kern w:val="0"/>
      <w:szCs w:val="22"/>
      <w14:ligatures w14:val="none"/>
    </w:rPr>
  </w:style>
  <w:style w:type="paragraph" w:customStyle="1" w:styleId="02F9465DDE43471FABA13E389F8BD83C4">
    <w:name w:val="02F9465DDE43471FABA13E389F8BD83C4"/>
    <w:rsid w:val="002449A7"/>
    <w:pPr>
      <w:spacing w:after="260" w:line="300" w:lineRule="auto"/>
    </w:pPr>
    <w:rPr>
      <w:rFonts w:ascii="Arial" w:eastAsia="Times New Roman" w:hAnsi="Arial" w:cs="Times New Roman"/>
      <w:kern w:val="0"/>
      <w:szCs w:val="22"/>
      <w14:ligatures w14:val="none"/>
    </w:rPr>
  </w:style>
  <w:style w:type="paragraph" w:customStyle="1" w:styleId="66EBDAF4E86A4488B557CD24C1AF555C4">
    <w:name w:val="66EBDAF4E86A4488B557CD24C1AF555C4"/>
    <w:rsid w:val="002449A7"/>
    <w:pPr>
      <w:spacing w:after="260" w:line="300" w:lineRule="auto"/>
    </w:pPr>
    <w:rPr>
      <w:rFonts w:ascii="Arial" w:eastAsia="Times New Roman" w:hAnsi="Arial" w:cs="Times New Roman"/>
      <w:kern w:val="0"/>
      <w:szCs w:val="22"/>
      <w14:ligatures w14:val="none"/>
    </w:rPr>
  </w:style>
  <w:style w:type="paragraph" w:customStyle="1" w:styleId="D8F96CA1088E4C1A8B9C0AA4CBCFB0E34">
    <w:name w:val="D8F96CA1088E4C1A8B9C0AA4CBCFB0E34"/>
    <w:rsid w:val="002449A7"/>
    <w:pPr>
      <w:spacing w:after="260" w:line="300" w:lineRule="auto"/>
    </w:pPr>
    <w:rPr>
      <w:rFonts w:ascii="Arial" w:eastAsia="Times New Roman" w:hAnsi="Arial" w:cs="Times New Roman"/>
      <w:kern w:val="0"/>
      <w:szCs w:val="22"/>
      <w14:ligatures w14:val="none"/>
    </w:rPr>
  </w:style>
  <w:style w:type="paragraph" w:customStyle="1" w:styleId="5307247827214066BC8EED99F198FCAC4">
    <w:name w:val="5307247827214066BC8EED99F198FCAC4"/>
    <w:rsid w:val="002449A7"/>
    <w:pPr>
      <w:spacing w:after="260" w:line="300" w:lineRule="auto"/>
    </w:pPr>
    <w:rPr>
      <w:rFonts w:ascii="Arial" w:eastAsia="Times New Roman" w:hAnsi="Arial" w:cs="Times New Roman"/>
      <w:kern w:val="0"/>
      <w:szCs w:val="22"/>
      <w14:ligatures w14:val="none"/>
    </w:rPr>
  </w:style>
  <w:style w:type="paragraph" w:customStyle="1" w:styleId="C84FDDC5BA9C4D95AAB4DF1ABE403A054">
    <w:name w:val="C84FDDC5BA9C4D95AAB4DF1ABE403A054"/>
    <w:rsid w:val="002449A7"/>
    <w:pPr>
      <w:spacing w:after="260" w:line="300" w:lineRule="auto"/>
    </w:pPr>
    <w:rPr>
      <w:rFonts w:ascii="Arial" w:eastAsia="Times New Roman" w:hAnsi="Arial" w:cs="Times New Roman"/>
      <w:kern w:val="0"/>
      <w:szCs w:val="22"/>
      <w14:ligatures w14:val="none"/>
    </w:rPr>
  </w:style>
  <w:style w:type="paragraph" w:customStyle="1" w:styleId="1FCA27BD2E2B4EA5AC11CAB914D7BDCD4">
    <w:name w:val="1FCA27BD2E2B4EA5AC11CAB914D7BDCD4"/>
    <w:rsid w:val="002449A7"/>
    <w:pPr>
      <w:spacing w:after="260" w:line="300" w:lineRule="auto"/>
    </w:pPr>
    <w:rPr>
      <w:rFonts w:ascii="Arial" w:eastAsia="Times New Roman" w:hAnsi="Arial" w:cs="Times New Roman"/>
      <w:kern w:val="0"/>
      <w:szCs w:val="22"/>
      <w14:ligatures w14:val="none"/>
    </w:rPr>
  </w:style>
  <w:style w:type="paragraph" w:customStyle="1" w:styleId="B43D94E483354A8E81FA9D72F46FFBC84">
    <w:name w:val="B43D94E483354A8E81FA9D72F46FFBC84"/>
    <w:rsid w:val="002449A7"/>
    <w:pPr>
      <w:spacing w:after="260" w:line="300" w:lineRule="auto"/>
    </w:pPr>
    <w:rPr>
      <w:rFonts w:ascii="Arial" w:eastAsia="Times New Roman" w:hAnsi="Arial" w:cs="Times New Roman"/>
      <w:kern w:val="0"/>
      <w:szCs w:val="22"/>
      <w14:ligatures w14:val="none"/>
    </w:rPr>
  </w:style>
  <w:style w:type="paragraph" w:customStyle="1" w:styleId="AA23F90AF5C74AAC90C15D768ABC03344">
    <w:name w:val="AA23F90AF5C74AAC90C15D768ABC03344"/>
    <w:rsid w:val="002449A7"/>
    <w:pPr>
      <w:spacing w:after="260" w:line="300" w:lineRule="auto"/>
    </w:pPr>
    <w:rPr>
      <w:rFonts w:ascii="Arial" w:eastAsia="Times New Roman" w:hAnsi="Arial" w:cs="Times New Roman"/>
      <w:kern w:val="0"/>
      <w:szCs w:val="22"/>
      <w14:ligatures w14:val="none"/>
    </w:rPr>
  </w:style>
  <w:style w:type="paragraph" w:customStyle="1" w:styleId="D18BAE3957BF43EDBBD93917B9F1DED64">
    <w:name w:val="D18BAE3957BF43EDBBD93917B9F1DED64"/>
    <w:rsid w:val="002449A7"/>
    <w:pPr>
      <w:spacing w:after="260" w:line="300" w:lineRule="auto"/>
    </w:pPr>
    <w:rPr>
      <w:rFonts w:ascii="Arial" w:eastAsia="Times New Roman" w:hAnsi="Arial" w:cs="Times New Roman"/>
      <w:kern w:val="0"/>
      <w:szCs w:val="22"/>
      <w14:ligatures w14:val="none"/>
    </w:rPr>
  </w:style>
  <w:style w:type="paragraph" w:customStyle="1" w:styleId="EB10506156F947C5A864B714D386B8F24">
    <w:name w:val="EB10506156F947C5A864B714D386B8F24"/>
    <w:rsid w:val="002449A7"/>
    <w:pPr>
      <w:spacing w:after="260" w:line="300" w:lineRule="auto"/>
    </w:pPr>
    <w:rPr>
      <w:rFonts w:ascii="Arial" w:eastAsia="Times New Roman" w:hAnsi="Arial" w:cs="Times New Roman"/>
      <w:kern w:val="0"/>
      <w:szCs w:val="22"/>
      <w14:ligatures w14:val="none"/>
    </w:rPr>
  </w:style>
  <w:style w:type="paragraph" w:customStyle="1" w:styleId="62FE428C10414EBBBF3E9CD45804D3484">
    <w:name w:val="62FE428C10414EBBBF3E9CD45804D3484"/>
    <w:rsid w:val="002449A7"/>
    <w:pPr>
      <w:spacing w:after="260" w:line="300" w:lineRule="auto"/>
    </w:pPr>
    <w:rPr>
      <w:rFonts w:ascii="Arial" w:eastAsia="Times New Roman" w:hAnsi="Arial" w:cs="Times New Roman"/>
      <w:kern w:val="0"/>
      <w:szCs w:val="22"/>
      <w14:ligatures w14:val="none"/>
    </w:rPr>
  </w:style>
  <w:style w:type="paragraph" w:customStyle="1" w:styleId="AF2E88249BC34E7E9F09CCE9C3A515494">
    <w:name w:val="AF2E88249BC34E7E9F09CCE9C3A515494"/>
    <w:rsid w:val="002449A7"/>
    <w:pPr>
      <w:spacing w:after="260" w:line="300" w:lineRule="auto"/>
    </w:pPr>
    <w:rPr>
      <w:rFonts w:ascii="Arial" w:eastAsia="Times New Roman" w:hAnsi="Arial" w:cs="Times New Roman"/>
      <w:kern w:val="0"/>
      <w:szCs w:val="22"/>
      <w14:ligatures w14:val="none"/>
    </w:rPr>
  </w:style>
  <w:style w:type="paragraph" w:customStyle="1" w:styleId="64E3D3E68F374FFB93AA335C35B2CCBB4">
    <w:name w:val="64E3D3E68F374FFB93AA335C35B2CCBB4"/>
    <w:rsid w:val="002449A7"/>
    <w:pPr>
      <w:spacing w:after="260" w:line="300" w:lineRule="auto"/>
    </w:pPr>
    <w:rPr>
      <w:rFonts w:ascii="Arial" w:eastAsia="Times New Roman" w:hAnsi="Arial" w:cs="Times New Roman"/>
      <w:kern w:val="0"/>
      <w:szCs w:val="22"/>
      <w14:ligatures w14:val="none"/>
    </w:rPr>
  </w:style>
  <w:style w:type="paragraph" w:customStyle="1" w:styleId="50092FACA3C84F4FA4EC91AEFB6F47F14">
    <w:name w:val="50092FACA3C84F4FA4EC91AEFB6F47F14"/>
    <w:rsid w:val="002449A7"/>
    <w:pPr>
      <w:spacing w:after="260" w:line="300" w:lineRule="auto"/>
    </w:pPr>
    <w:rPr>
      <w:rFonts w:ascii="Arial" w:eastAsia="Times New Roman" w:hAnsi="Arial" w:cs="Times New Roman"/>
      <w:kern w:val="0"/>
      <w:szCs w:val="22"/>
      <w14:ligatures w14:val="none"/>
    </w:rPr>
  </w:style>
  <w:style w:type="paragraph" w:customStyle="1" w:styleId="F578742709694CCEB514701958E8CA264">
    <w:name w:val="F578742709694CCEB514701958E8CA264"/>
    <w:rsid w:val="002449A7"/>
    <w:pPr>
      <w:spacing w:after="260" w:line="300" w:lineRule="auto"/>
    </w:pPr>
    <w:rPr>
      <w:rFonts w:ascii="Arial" w:eastAsia="Times New Roman" w:hAnsi="Arial" w:cs="Times New Roman"/>
      <w:kern w:val="0"/>
      <w:szCs w:val="22"/>
      <w14:ligatures w14:val="none"/>
    </w:rPr>
  </w:style>
  <w:style w:type="paragraph" w:customStyle="1" w:styleId="5218ADF5C7F4425FA2254E4E1553A4C14">
    <w:name w:val="5218ADF5C7F4425FA2254E4E1553A4C14"/>
    <w:rsid w:val="002449A7"/>
    <w:pPr>
      <w:spacing w:after="260" w:line="300" w:lineRule="auto"/>
    </w:pPr>
    <w:rPr>
      <w:rFonts w:ascii="Arial" w:eastAsia="Times New Roman" w:hAnsi="Arial" w:cs="Times New Roman"/>
      <w:kern w:val="0"/>
      <w:szCs w:val="22"/>
      <w14:ligatures w14:val="none"/>
    </w:rPr>
  </w:style>
  <w:style w:type="paragraph" w:customStyle="1" w:styleId="5FDAAAC2F173458DAE957C95A7A5A4764">
    <w:name w:val="5FDAAAC2F173458DAE957C95A7A5A4764"/>
    <w:rsid w:val="002449A7"/>
    <w:pPr>
      <w:spacing w:after="260" w:line="300" w:lineRule="auto"/>
    </w:pPr>
    <w:rPr>
      <w:rFonts w:ascii="Arial" w:eastAsia="Times New Roman" w:hAnsi="Arial" w:cs="Times New Roman"/>
      <w:kern w:val="0"/>
      <w:szCs w:val="22"/>
      <w14:ligatures w14:val="none"/>
    </w:rPr>
  </w:style>
  <w:style w:type="paragraph" w:customStyle="1" w:styleId="11B351CBDC38431884A7CEBD2236DD464">
    <w:name w:val="11B351CBDC38431884A7CEBD2236DD464"/>
    <w:rsid w:val="002449A7"/>
    <w:pPr>
      <w:spacing w:after="260" w:line="300" w:lineRule="auto"/>
    </w:pPr>
    <w:rPr>
      <w:rFonts w:ascii="Arial" w:eastAsia="Times New Roman" w:hAnsi="Arial" w:cs="Times New Roman"/>
      <w:kern w:val="0"/>
      <w:szCs w:val="22"/>
      <w14:ligatures w14:val="none"/>
    </w:rPr>
  </w:style>
  <w:style w:type="paragraph" w:customStyle="1" w:styleId="9198C5A1F500473A9DD2A14C4A6F57264">
    <w:name w:val="9198C5A1F500473A9DD2A14C4A6F57264"/>
    <w:rsid w:val="002449A7"/>
    <w:pPr>
      <w:spacing w:after="260" w:line="300" w:lineRule="auto"/>
    </w:pPr>
    <w:rPr>
      <w:rFonts w:ascii="Arial" w:eastAsia="Times New Roman" w:hAnsi="Arial" w:cs="Times New Roman"/>
      <w:kern w:val="0"/>
      <w:szCs w:val="22"/>
      <w14:ligatures w14:val="none"/>
    </w:rPr>
  </w:style>
  <w:style w:type="paragraph" w:customStyle="1" w:styleId="16558425D3CC43F4AD188D623BE9A92A4">
    <w:name w:val="16558425D3CC43F4AD188D623BE9A92A4"/>
    <w:rsid w:val="002449A7"/>
    <w:pPr>
      <w:spacing w:after="260" w:line="300" w:lineRule="auto"/>
    </w:pPr>
    <w:rPr>
      <w:rFonts w:ascii="Arial" w:eastAsia="Times New Roman" w:hAnsi="Arial" w:cs="Times New Roman"/>
      <w:kern w:val="0"/>
      <w:szCs w:val="22"/>
      <w14:ligatures w14:val="none"/>
    </w:rPr>
  </w:style>
  <w:style w:type="paragraph" w:customStyle="1" w:styleId="DAC9000934484DE0A7C18FC39F9463074">
    <w:name w:val="DAC9000934484DE0A7C18FC39F9463074"/>
    <w:rsid w:val="002449A7"/>
    <w:pPr>
      <w:spacing w:after="260" w:line="300" w:lineRule="auto"/>
    </w:pPr>
    <w:rPr>
      <w:rFonts w:ascii="Arial" w:eastAsia="Times New Roman" w:hAnsi="Arial" w:cs="Times New Roman"/>
      <w:kern w:val="0"/>
      <w:szCs w:val="22"/>
      <w14:ligatures w14:val="none"/>
    </w:rPr>
  </w:style>
  <w:style w:type="paragraph" w:customStyle="1" w:styleId="DC6A66EB8AA74510A9C958C4DAD3F01B4">
    <w:name w:val="DC6A66EB8AA74510A9C958C4DAD3F01B4"/>
    <w:rsid w:val="002449A7"/>
    <w:pPr>
      <w:spacing w:after="260" w:line="300" w:lineRule="auto"/>
    </w:pPr>
    <w:rPr>
      <w:rFonts w:ascii="Arial" w:eastAsia="Times New Roman" w:hAnsi="Arial" w:cs="Times New Roman"/>
      <w:kern w:val="0"/>
      <w:szCs w:val="22"/>
      <w14:ligatures w14:val="none"/>
    </w:rPr>
  </w:style>
  <w:style w:type="paragraph" w:customStyle="1" w:styleId="5A0F2CBA0E5B4DCC885F69C1F490DE5B4">
    <w:name w:val="5A0F2CBA0E5B4DCC885F69C1F490DE5B4"/>
    <w:rsid w:val="002449A7"/>
    <w:pPr>
      <w:spacing w:after="260" w:line="300" w:lineRule="auto"/>
    </w:pPr>
    <w:rPr>
      <w:rFonts w:ascii="Arial" w:eastAsia="Times New Roman" w:hAnsi="Arial" w:cs="Times New Roman"/>
      <w:kern w:val="0"/>
      <w:szCs w:val="22"/>
      <w14:ligatures w14:val="none"/>
    </w:rPr>
  </w:style>
  <w:style w:type="paragraph" w:customStyle="1" w:styleId="F018A7374D134FC284D804B6C335A7004">
    <w:name w:val="F018A7374D134FC284D804B6C335A7004"/>
    <w:rsid w:val="002449A7"/>
    <w:pPr>
      <w:spacing w:after="260" w:line="300" w:lineRule="auto"/>
    </w:pPr>
    <w:rPr>
      <w:rFonts w:ascii="Arial" w:eastAsia="Times New Roman" w:hAnsi="Arial" w:cs="Times New Roman"/>
      <w:kern w:val="0"/>
      <w:szCs w:val="22"/>
      <w14:ligatures w14:val="none"/>
    </w:rPr>
  </w:style>
  <w:style w:type="paragraph" w:customStyle="1" w:styleId="66EAF6A0E1B843D4AAF03D0BEA3F49254">
    <w:name w:val="66EAF6A0E1B843D4AAF03D0BEA3F49254"/>
    <w:rsid w:val="002449A7"/>
    <w:pPr>
      <w:spacing w:after="260" w:line="300" w:lineRule="auto"/>
    </w:pPr>
    <w:rPr>
      <w:rFonts w:ascii="Arial" w:eastAsia="Times New Roman" w:hAnsi="Arial" w:cs="Times New Roman"/>
      <w:kern w:val="0"/>
      <w:szCs w:val="22"/>
      <w14:ligatures w14:val="none"/>
    </w:rPr>
  </w:style>
  <w:style w:type="paragraph" w:customStyle="1" w:styleId="D3487DCC470D42419BED702003E888BF4">
    <w:name w:val="D3487DCC470D42419BED702003E888BF4"/>
    <w:rsid w:val="002449A7"/>
    <w:pPr>
      <w:spacing w:after="260" w:line="300" w:lineRule="auto"/>
    </w:pPr>
    <w:rPr>
      <w:rFonts w:ascii="Arial" w:eastAsia="Times New Roman" w:hAnsi="Arial" w:cs="Times New Roman"/>
      <w:kern w:val="0"/>
      <w:szCs w:val="22"/>
      <w14:ligatures w14:val="none"/>
    </w:rPr>
  </w:style>
  <w:style w:type="paragraph" w:customStyle="1" w:styleId="57F61265ED3D4DED9E656B0ACBC8BB894">
    <w:name w:val="57F61265ED3D4DED9E656B0ACBC8BB894"/>
    <w:rsid w:val="002449A7"/>
    <w:pPr>
      <w:spacing w:after="260" w:line="300" w:lineRule="auto"/>
    </w:pPr>
    <w:rPr>
      <w:rFonts w:ascii="Arial" w:eastAsia="Times New Roman" w:hAnsi="Arial" w:cs="Times New Roman"/>
      <w:kern w:val="0"/>
      <w:szCs w:val="22"/>
      <w14:ligatures w14:val="none"/>
    </w:rPr>
  </w:style>
  <w:style w:type="paragraph" w:customStyle="1" w:styleId="31CF5DD12C164BF2822E98AA1EBA0E274">
    <w:name w:val="31CF5DD12C164BF2822E98AA1EBA0E274"/>
    <w:rsid w:val="002449A7"/>
    <w:pPr>
      <w:spacing w:after="260" w:line="300" w:lineRule="auto"/>
    </w:pPr>
    <w:rPr>
      <w:rFonts w:ascii="Arial" w:eastAsia="Times New Roman" w:hAnsi="Arial" w:cs="Times New Roman"/>
      <w:kern w:val="0"/>
      <w:szCs w:val="22"/>
      <w14:ligatures w14:val="none"/>
    </w:rPr>
  </w:style>
  <w:style w:type="paragraph" w:customStyle="1" w:styleId="D20D2BC116964FE4AFF12010D068F46D4">
    <w:name w:val="D20D2BC116964FE4AFF12010D068F46D4"/>
    <w:rsid w:val="002449A7"/>
    <w:pPr>
      <w:spacing w:after="260" w:line="300" w:lineRule="auto"/>
    </w:pPr>
    <w:rPr>
      <w:rFonts w:ascii="Arial" w:eastAsia="Times New Roman" w:hAnsi="Arial" w:cs="Times New Roman"/>
      <w:kern w:val="0"/>
      <w:szCs w:val="22"/>
      <w14:ligatures w14:val="none"/>
    </w:rPr>
  </w:style>
  <w:style w:type="paragraph" w:customStyle="1" w:styleId="AC49B6D8E8CA4BEBA7DF601DD4FB77B74">
    <w:name w:val="AC49B6D8E8CA4BEBA7DF601DD4FB77B74"/>
    <w:rsid w:val="002449A7"/>
    <w:pPr>
      <w:spacing w:after="260" w:line="300" w:lineRule="auto"/>
    </w:pPr>
    <w:rPr>
      <w:rFonts w:ascii="Arial" w:eastAsia="Times New Roman" w:hAnsi="Arial" w:cs="Times New Roman"/>
      <w:kern w:val="0"/>
      <w:szCs w:val="22"/>
      <w14:ligatures w14:val="none"/>
    </w:rPr>
  </w:style>
  <w:style w:type="paragraph" w:customStyle="1" w:styleId="1647BB9658E845FD87EBEC3289CDDA304">
    <w:name w:val="1647BB9658E845FD87EBEC3289CDDA304"/>
    <w:rsid w:val="002449A7"/>
    <w:pPr>
      <w:spacing w:after="260" w:line="300" w:lineRule="auto"/>
    </w:pPr>
    <w:rPr>
      <w:rFonts w:ascii="Arial" w:eastAsia="Times New Roman" w:hAnsi="Arial" w:cs="Times New Roman"/>
      <w:kern w:val="0"/>
      <w:szCs w:val="22"/>
      <w14:ligatures w14:val="none"/>
    </w:rPr>
  </w:style>
  <w:style w:type="paragraph" w:customStyle="1" w:styleId="E37AABF42D6C4466BBD03452A9D92F554">
    <w:name w:val="E37AABF42D6C4466BBD03452A9D92F554"/>
    <w:rsid w:val="002449A7"/>
    <w:pPr>
      <w:spacing w:after="260" w:line="300" w:lineRule="auto"/>
    </w:pPr>
    <w:rPr>
      <w:rFonts w:ascii="Arial" w:eastAsia="Times New Roman" w:hAnsi="Arial" w:cs="Times New Roman"/>
      <w:kern w:val="0"/>
      <w:szCs w:val="22"/>
      <w14:ligatures w14:val="none"/>
    </w:rPr>
  </w:style>
  <w:style w:type="paragraph" w:customStyle="1" w:styleId="F95D05CA3F2E49C399C53F144922EA374">
    <w:name w:val="F95D05CA3F2E49C399C53F144922EA374"/>
    <w:rsid w:val="002449A7"/>
    <w:pPr>
      <w:spacing w:after="260" w:line="300" w:lineRule="auto"/>
    </w:pPr>
    <w:rPr>
      <w:rFonts w:ascii="Arial" w:eastAsia="Times New Roman" w:hAnsi="Arial" w:cs="Times New Roman"/>
      <w:kern w:val="0"/>
      <w:szCs w:val="22"/>
      <w14:ligatures w14:val="none"/>
    </w:rPr>
  </w:style>
  <w:style w:type="paragraph" w:customStyle="1" w:styleId="49EA9D4F07E84DD9B4C34747CFEAA28E4">
    <w:name w:val="49EA9D4F07E84DD9B4C34747CFEAA28E4"/>
    <w:rsid w:val="002449A7"/>
    <w:pPr>
      <w:spacing w:after="260" w:line="300" w:lineRule="auto"/>
    </w:pPr>
    <w:rPr>
      <w:rFonts w:ascii="Arial" w:eastAsia="Times New Roman" w:hAnsi="Arial" w:cs="Times New Roman"/>
      <w:kern w:val="0"/>
      <w:szCs w:val="22"/>
      <w14:ligatures w14:val="none"/>
    </w:rPr>
  </w:style>
  <w:style w:type="paragraph" w:customStyle="1" w:styleId="35FEA736E8EB4FF891B3278195C687EB4">
    <w:name w:val="35FEA736E8EB4FF891B3278195C687EB4"/>
    <w:rsid w:val="002449A7"/>
    <w:pPr>
      <w:spacing w:after="260" w:line="300" w:lineRule="auto"/>
    </w:pPr>
    <w:rPr>
      <w:rFonts w:ascii="Arial" w:eastAsia="Times New Roman" w:hAnsi="Arial" w:cs="Times New Roman"/>
      <w:kern w:val="0"/>
      <w:szCs w:val="22"/>
      <w14:ligatures w14:val="none"/>
    </w:rPr>
  </w:style>
  <w:style w:type="paragraph" w:customStyle="1" w:styleId="E5707DD3651F42CDB1C96927D77065794">
    <w:name w:val="E5707DD3651F42CDB1C96927D77065794"/>
    <w:rsid w:val="002449A7"/>
    <w:pPr>
      <w:spacing w:after="260" w:line="300" w:lineRule="auto"/>
    </w:pPr>
    <w:rPr>
      <w:rFonts w:ascii="Arial" w:eastAsia="Times New Roman" w:hAnsi="Arial" w:cs="Times New Roman"/>
      <w:kern w:val="0"/>
      <w:szCs w:val="22"/>
      <w14:ligatures w14:val="none"/>
    </w:rPr>
  </w:style>
  <w:style w:type="paragraph" w:customStyle="1" w:styleId="CC9D764F15B0457BA176BFA89FB7D1F04">
    <w:name w:val="CC9D764F15B0457BA176BFA89FB7D1F04"/>
    <w:rsid w:val="002449A7"/>
    <w:pPr>
      <w:spacing w:after="260" w:line="300" w:lineRule="auto"/>
    </w:pPr>
    <w:rPr>
      <w:rFonts w:ascii="Arial" w:eastAsia="Times New Roman" w:hAnsi="Arial" w:cs="Times New Roman"/>
      <w:kern w:val="0"/>
      <w:szCs w:val="22"/>
      <w14:ligatures w14:val="none"/>
    </w:rPr>
  </w:style>
  <w:style w:type="paragraph" w:customStyle="1" w:styleId="33429EC855844D369D958DC1B7AFBCB54">
    <w:name w:val="33429EC855844D369D958DC1B7AFBCB54"/>
    <w:rsid w:val="002449A7"/>
    <w:pPr>
      <w:spacing w:after="260" w:line="300" w:lineRule="auto"/>
    </w:pPr>
    <w:rPr>
      <w:rFonts w:ascii="Arial" w:eastAsia="Times New Roman" w:hAnsi="Arial" w:cs="Times New Roman"/>
      <w:kern w:val="0"/>
      <w:szCs w:val="22"/>
      <w14:ligatures w14:val="none"/>
    </w:rPr>
  </w:style>
  <w:style w:type="paragraph" w:customStyle="1" w:styleId="B89E6BB90A4F4F1CB7547E88D2E413144">
    <w:name w:val="B89E6BB90A4F4F1CB7547E88D2E413144"/>
    <w:rsid w:val="002449A7"/>
    <w:pPr>
      <w:spacing w:after="260" w:line="300" w:lineRule="auto"/>
    </w:pPr>
    <w:rPr>
      <w:rFonts w:ascii="Arial" w:eastAsia="Times New Roman" w:hAnsi="Arial" w:cs="Times New Roman"/>
      <w:kern w:val="0"/>
      <w:szCs w:val="22"/>
      <w14:ligatures w14:val="none"/>
    </w:rPr>
  </w:style>
  <w:style w:type="paragraph" w:customStyle="1" w:styleId="0BD2921EE95845858796E82A6F7E2F234">
    <w:name w:val="0BD2921EE95845858796E82A6F7E2F234"/>
    <w:rsid w:val="002449A7"/>
    <w:pPr>
      <w:spacing w:after="260" w:line="300" w:lineRule="auto"/>
    </w:pPr>
    <w:rPr>
      <w:rFonts w:ascii="Arial" w:eastAsia="Times New Roman" w:hAnsi="Arial" w:cs="Times New Roman"/>
      <w:kern w:val="0"/>
      <w:szCs w:val="22"/>
      <w14:ligatures w14:val="none"/>
    </w:rPr>
  </w:style>
  <w:style w:type="paragraph" w:customStyle="1" w:styleId="3AD9C741F66D4BE7877E929948B2D32C4">
    <w:name w:val="3AD9C741F66D4BE7877E929948B2D32C4"/>
    <w:rsid w:val="002449A7"/>
    <w:pPr>
      <w:spacing w:after="260" w:line="300" w:lineRule="auto"/>
    </w:pPr>
    <w:rPr>
      <w:rFonts w:ascii="Arial" w:eastAsia="Times New Roman" w:hAnsi="Arial" w:cs="Times New Roman"/>
      <w:kern w:val="0"/>
      <w:szCs w:val="22"/>
      <w14:ligatures w14:val="none"/>
    </w:rPr>
  </w:style>
  <w:style w:type="paragraph" w:customStyle="1" w:styleId="34CF35B3D2F24B3594E8E441DCB7BE0F2">
    <w:name w:val="34CF35B3D2F24B3594E8E441DCB7BE0F2"/>
    <w:rsid w:val="002449A7"/>
    <w:pPr>
      <w:spacing w:after="260" w:line="300" w:lineRule="auto"/>
    </w:pPr>
    <w:rPr>
      <w:rFonts w:ascii="Arial" w:eastAsia="Times New Roman" w:hAnsi="Arial" w:cs="Times New Roman"/>
      <w:kern w:val="0"/>
      <w:szCs w:val="22"/>
      <w14:ligatures w14:val="none"/>
    </w:rPr>
  </w:style>
  <w:style w:type="paragraph" w:customStyle="1" w:styleId="9E34E17DCB894DE99BA6BA706B08D3F33">
    <w:name w:val="9E34E17DCB894DE99BA6BA706B08D3F33"/>
    <w:rsid w:val="002449A7"/>
    <w:pPr>
      <w:spacing w:after="260" w:line="300" w:lineRule="auto"/>
    </w:pPr>
    <w:rPr>
      <w:rFonts w:ascii="Arial" w:eastAsia="Times New Roman" w:hAnsi="Arial" w:cs="Times New Roman"/>
      <w:kern w:val="0"/>
      <w:szCs w:val="22"/>
      <w14:ligatures w14:val="none"/>
    </w:rPr>
  </w:style>
  <w:style w:type="paragraph" w:customStyle="1" w:styleId="18C9A02C90344CC7810EBF163A3C9C673">
    <w:name w:val="18C9A02C90344CC7810EBF163A3C9C673"/>
    <w:rsid w:val="002449A7"/>
    <w:pPr>
      <w:spacing w:after="260" w:line="300" w:lineRule="auto"/>
    </w:pPr>
    <w:rPr>
      <w:rFonts w:ascii="Arial" w:eastAsia="Times New Roman" w:hAnsi="Arial" w:cs="Times New Roman"/>
      <w:kern w:val="0"/>
      <w:szCs w:val="22"/>
      <w14:ligatures w14:val="none"/>
    </w:rPr>
  </w:style>
  <w:style w:type="paragraph" w:customStyle="1" w:styleId="D9A921035F4A48F2AF425068F4A6D2C92">
    <w:name w:val="D9A921035F4A48F2AF425068F4A6D2C92"/>
    <w:rsid w:val="002449A7"/>
    <w:pPr>
      <w:spacing w:after="260" w:line="300" w:lineRule="auto"/>
    </w:pPr>
    <w:rPr>
      <w:rFonts w:ascii="Arial" w:eastAsia="Times New Roman" w:hAnsi="Arial" w:cs="Times New Roman"/>
      <w:kern w:val="0"/>
      <w:szCs w:val="22"/>
      <w14:ligatures w14:val="none"/>
    </w:rPr>
  </w:style>
  <w:style w:type="paragraph" w:customStyle="1" w:styleId="405F8FF9046F4206B54FD44779EDC3BE1">
    <w:name w:val="405F8FF9046F4206B54FD44779EDC3BE1"/>
    <w:rsid w:val="002449A7"/>
    <w:pPr>
      <w:spacing w:after="260" w:line="300" w:lineRule="auto"/>
    </w:pPr>
    <w:rPr>
      <w:rFonts w:ascii="Arial" w:eastAsia="Times New Roman" w:hAnsi="Arial" w:cs="Times New Roman"/>
      <w:kern w:val="0"/>
      <w:szCs w:val="22"/>
      <w14:ligatures w14:val="none"/>
    </w:rPr>
  </w:style>
  <w:style w:type="paragraph" w:customStyle="1" w:styleId="600AEEF94F2F4825ABC583EA9180A960">
    <w:name w:val="600AEEF94F2F4825ABC583EA9180A960"/>
    <w:rsid w:val="002449A7"/>
  </w:style>
  <w:style w:type="paragraph" w:customStyle="1" w:styleId="5C7C7EE4C9344C64853F4C8F75BF3DDB">
    <w:name w:val="5C7C7EE4C9344C64853F4C8F75BF3DDB"/>
    <w:rsid w:val="002449A7"/>
  </w:style>
  <w:style w:type="paragraph" w:customStyle="1" w:styleId="6B91D013874544A784D44BE4410A64DF">
    <w:name w:val="6B91D013874544A784D44BE4410A64DF"/>
    <w:rsid w:val="002449A7"/>
  </w:style>
  <w:style w:type="paragraph" w:customStyle="1" w:styleId="8B496BA18F064099BB3641B8568C0ADA">
    <w:name w:val="8B496BA18F064099BB3641B8568C0ADA"/>
    <w:rsid w:val="002449A7"/>
  </w:style>
  <w:style w:type="paragraph" w:customStyle="1" w:styleId="3E8865ACA2AB4158A834F6F410AAFF7A">
    <w:name w:val="3E8865ACA2AB4158A834F6F410AAFF7A"/>
    <w:rsid w:val="002449A7"/>
  </w:style>
  <w:style w:type="paragraph" w:customStyle="1" w:styleId="54CEA1A954A2477B88BF4B22AD876D18">
    <w:name w:val="54CEA1A954A2477B88BF4B22AD876D18"/>
    <w:rsid w:val="002449A7"/>
  </w:style>
  <w:style w:type="paragraph" w:customStyle="1" w:styleId="21F0DE02996242CB8AAE987F36180182">
    <w:name w:val="21F0DE02996242CB8AAE987F36180182"/>
    <w:rsid w:val="002449A7"/>
  </w:style>
  <w:style w:type="paragraph" w:customStyle="1" w:styleId="99C852CA0F594FBA9D543B0A76E37D4A">
    <w:name w:val="99C852CA0F594FBA9D543B0A76E37D4A"/>
    <w:rsid w:val="002449A7"/>
  </w:style>
  <w:style w:type="paragraph" w:customStyle="1" w:styleId="8C9A5168C44A45719F8013B7C5A2B8EE">
    <w:name w:val="8C9A5168C44A45719F8013B7C5A2B8EE"/>
    <w:rsid w:val="002449A7"/>
  </w:style>
  <w:style w:type="paragraph" w:customStyle="1" w:styleId="91834AF006544FF695B472312C6D4966">
    <w:name w:val="91834AF006544FF695B472312C6D4966"/>
    <w:rsid w:val="002449A7"/>
  </w:style>
  <w:style w:type="paragraph" w:customStyle="1" w:styleId="CD03F41CE89A4A1EBC9CD169F9868408">
    <w:name w:val="CD03F41CE89A4A1EBC9CD169F9868408"/>
    <w:rsid w:val="002449A7"/>
  </w:style>
  <w:style w:type="paragraph" w:customStyle="1" w:styleId="DE67EB57157E4E92B362C3ED477A5DB9">
    <w:name w:val="DE67EB57157E4E92B362C3ED477A5DB9"/>
    <w:rsid w:val="002449A7"/>
  </w:style>
  <w:style w:type="paragraph" w:customStyle="1" w:styleId="77D22A744B354FA8B99B4D90B86D02EB">
    <w:name w:val="77D22A744B354FA8B99B4D90B86D02EB"/>
    <w:rsid w:val="002449A7"/>
  </w:style>
  <w:style w:type="paragraph" w:customStyle="1" w:styleId="B7478B2C9B0F4950A191769ACB22E47C">
    <w:name w:val="B7478B2C9B0F4950A191769ACB22E47C"/>
    <w:rsid w:val="002449A7"/>
  </w:style>
  <w:style w:type="paragraph" w:customStyle="1" w:styleId="CBE6B76A97A1406D989EBA302A30CD02">
    <w:name w:val="CBE6B76A97A1406D989EBA302A30CD02"/>
    <w:rsid w:val="002449A7"/>
  </w:style>
  <w:style w:type="paragraph" w:customStyle="1" w:styleId="95058A9AC8484085B513486EE1DAF97A">
    <w:name w:val="95058A9AC8484085B513486EE1DAF97A"/>
    <w:rsid w:val="002449A7"/>
  </w:style>
  <w:style w:type="paragraph" w:customStyle="1" w:styleId="7D1FC78DEC524FF786D881CFC6DE12BF">
    <w:name w:val="7D1FC78DEC524FF786D881CFC6DE12BF"/>
    <w:rsid w:val="002449A7"/>
  </w:style>
  <w:style w:type="paragraph" w:customStyle="1" w:styleId="EB24362F978E4C5891D06CB99CB25119">
    <w:name w:val="EB24362F978E4C5891D06CB99CB25119"/>
    <w:rsid w:val="002449A7"/>
  </w:style>
  <w:style w:type="paragraph" w:customStyle="1" w:styleId="38F0397CA692461ABAD75C96ED1C9134">
    <w:name w:val="38F0397CA692461ABAD75C96ED1C9134"/>
    <w:rsid w:val="002449A7"/>
  </w:style>
  <w:style w:type="paragraph" w:customStyle="1" w:styleId="9C5D40A472FD4F3C88DE2E3E4D46DFAC">
    <w:name w:val="9C5D40A472FD4F3C88DE2E3E4D46DFAC"/>
    <w:rsid w:val="002449A7"/>
  </w:style>
  <w:style w:type="paragraph" w:customStyle="1" w:styleId="2DF479D1BFB440FA84551AB9A3856DE1">
    <w:name w:val="2DF479D1BFB440FA84551AB9A3856DE1"/>
    <w:rsid w:val="002449A7"/>
  </w:style>
  <w:style w:type="paragraph" w:customStyle="1" w:styleId="3FE023E8BF7E44149CE768DEBDB8A525">
    <w:name w:val="3FE023E8BF7E44149CE768DEBDB8A525"/>
    <w:rsid w:val="002449A7"/>
  </w:style>
  <w:style w:type="paragraph" w:customStyle="1" w:styleId="1D9A8ED216774F37A1B6B880FFF3E43A">
    <w:name w:val="1D9A8ED216774F37A1B6B880FFF3E43A"/>
    <w:rsid w:val="002449A7"/>
  </w:style>
  <w:style w:type="paragraph" w:customStyle="1" w:styleId="52FFC17E8858495C8A6827D2155819EA">
    <w:name w:val="52FFC17E8858495C8A6827D2155819EA"/>
    <w:rsid w:val="002449A7"/>
  </w:style>
  <w:style w:type="paragraph" w:customStyle="1" w:styleId="20AC6937981744658C934736D98ABB66">
    <w:name w:val="20AC6937981744658C934736D98ABB66"/>
    <w:rsid w:val="002449A7"/>
  </w:style>
  <w:style w:type="paragraph" w:customStyle="1" w:styleId="BFF8C7DEF36A494784EAAFFC39B2F2E9">
    <w:name w:val="BFF8C7DEF36A494784EAAFFC39B2F2E9"/>
    <w:rsid w:val="002449A7"/>
  </w:style>
  <w:style w:type="paragraph" w:customStyle="1" w:styleId="9806A93E534A4217AD7A491F99622937">
    <w:name w:val="9806A93E534A4217AD7A491F99622937"/>
    <w:rsid w:val="002449A7"/>
  </w:style>
  <w:style w:type="paragraph" w:customStyle="1" w:styleId="5C4174D5E02B4A4D984E44326C0F6DCA">
    <w:name w:val="5C4174D5E02B4A4D984E44326C0F6DCA"/>
    <w:rsid w:val="002449A7"/>
  </w:style>
  <w:style w:type="paragraph" w:customStyle="1" w:styleId="76D4ED39705F4A98841AA68E3A7293AB">
    <w:name w:val="76D4ED39705F4A98841AA68E3A7293AB"/>
    <w:rsid w:val="002449A7"/>
  </w:style>
  <w:style w:type="paragraph" w:customStyle="1" w:styleId="8D446E5D103C4DF3920EE6452BBC0099">
    <w:name w:val="8D446E5D103C4DF3920EE6452BBC0099"/>
    <w:rsid w:val="002449A7"/>
  </w:style>
  <w:style w:type="paragraph" w:customStyle="1" w:styleId="9F8CAB0D4002475AAFAD0268EABD0416">
    <w:name w:val="9F8CAB0D4002475AAFAD0268EABD0416"/>
    <w:rsid w:val="002449A7"/>
  </w:style>
  <w:style w:type="paragraph" w:customStyle="1" w:styleId="373B45E75D9D4295B69A3DD09F113315">
    <w:name w:val="373B45E75D9D4295B69A3DD09F113315"/>
    <w:rsid w:val="002449A7"/>
  </w:style>
  <w:style w:type="paragraph" w:customStyle="1" w:styleId="D4B53C3EFC064117BD9637ED199A2F81">
    <w:name w:val="D4B53C3EFC064117BD9637ED199A2F81"/>
    <w:rsid w:val="002449A7"/>
  </w:style>
  <w:style w:type="paragraph" w:customStyle="1" w:styleId="8D6A6B04543344F7BDA66504F90E3459">
    <w:name w:val="8D6A6B04543344F7BDA66504F90E3459"/>
    <w:rsid w:val="002449A7"/>
  </w:style>
  <w:style w:type="paragraph" w:customStyle="1" w:styleId="58B8EDF32A404AC3A28CC51AD30034AC">
    <w:name w:val="58B8EDF32A404AC3A28CC51AD30034AC"/>
    <w:rsid w:val="002449A7"/>
  </w:style>
  <w:style w:type="paragraph" w:customStyle="1" w:styleId="34C5F293C62F4405A303ED8FE6C11874">
    <w:name w:val="34C5F293C62F4405A303ED8FE6C11874"/>
    <w:rsid w:val="002449A7"/>
  </w:style>
  <w:style w:type="paragraph" w:customStyle="1" w:styleId="D77E11CCBEDA417FB4B8D01B3B9D93A7">
    <w:name w:val="D77E11CCBEDA417FB4B8D01B3B9D93A7"/>
    <w:rsid w:val="002449A7"/>
  </w:style>
  <w:style w:type="paragraph" w:customStyle="1" w:styleId="752F8AC4E1DA4B7C8AC6508B62C4E6C3">
    <w:name w:val="752F8AC4E1DA4B7C8AC6508B62C4E6C3"/>
    <w:rsid w:val="002449A7"/>
  </w:style>
  <w:style w:type="paragraph" w:customStyle="1" w:styleId="B3AC8256B11E4235A9DFAB58C9A9966F">
    <w:name w:val="B3AC8256B11E4235A9DFAB58C9A9966F"/>
    <w:rsid w:val="002449A7"/>
  </w:style>
  <w:style w:type="paragraph" w:customStyle="1" w:styleId="E72083BCFF52433DB7D111215A19DA55">
    <w:name w:val="E72083BCFF52433DB7D111215A19DA55"/>
    <w:rsid w:val="002449A7"/>
  </w:style>
  <w:style w:type="paragraph" w:customStyle="1" w:styleId="B7FF3FBD1A074EDC9CE76C86D4DC5DE3">
    <w:name w:val="B7FF3FBD1A074EDC9CE76C86D4DC5DE3"/>
    <w:rsid w:val="002449A7"/>
  </w:style>
  <w:style w:type="paragraph" w:customStyle="1" w:styleId="75FC2D9CDB664658A542AE9CC5A6C951">
    <w:name w:val="75FC2D9CDB664658A542AE9CC5A6C951"/>
    <w:rsid w:val="002449A7"/>
  </w:style>
  <w:style w:type="paragraph" w:customStyle="1" w:styleId="07406A9B21734BB29DDD13C236176898">
    <w:name w:val="07406A9B21734BB29DDD13C236176898"/>
    <w:rsid w:val="002449A7"/>
  </w:style>
  <w:style w:type="paragraph" w:customStyle="1" w:styleId="C39E041B217646E7B2DA5F353BD499A9">
    <w:name w:val="C39E041B217646E7B2DA5F353BD499A9"/>
    <w:rsid w:val="002449A7"/>
  </w:style>
  <w:style w:type="paragraph" w:customStyle="1" w:styleId="4968C4DD047547C88C3253ABBB765B91">
    <w:name w:val="4968C4DD047547C88C3253ABBB765B91"/>
    <w:rsid w:val="002449A7"/>
  </w:style>
  <w:style w:type="paragraph" w:customStyle="1" w:styleId="4655B45FC00D46499A86FC8C2B715891">
    <w:name w:val="4655B45FC00D46499A86FC8C2B715891"/>
    <w:rsid w:val="002449A7"/>
  </w:style>
  <w:style w:type="paragraph" w:customStyle="1" w:styleId="DFBBA16A1BD145008978054FBEE3F882">
    <w:name w:val="DFBBA16A1BD145008978054FBEE3F882"/>
    <w:rsid w:val="002449A7"/>
  </w:style>
  <w:style w:type="paragraph" w:customStyle="1" w:styleId="E252474CED174E7DB6A21A4F74417D8B">
    <w:name w:val="E252474CED174E7DB6A21A4F74417D8B"/>
    <w:rsid w:val="002449A7"/>
  </w:style>
  <w:style w:type="paragraph" w:customStyle="1" w:styleId="E382D05BD0B6439D9853577412E9AFD6">
    <w:name w:val="E382D05BD0B6439D9853577412E9AFD6"/>
    <w:rsid w:val="002449A7"/>
  </w:style>
  <w:style w:type="paragraph" w:customStyle="1" w:styleId="6BD8BCEBA633415DB3453B3D8D75446F">
    <w:name w:val="6BD8BCEBA633415DB3453B3D8D75446F"/>
    <w:rsid w:val="002449A7"/>
  </w:style>
  <w:style w:type="paragraph" w:customStyle="1" w:styleId="3605B8F6A2C943CBB0D5B03CD0E74038">
    <w:name w:val="3605B8F6A2C943CBB0D5B03CD0E74038"/>
    <w:rsid w:val="002449A7"/>
  </w:style>
  <w:style w:type="paragraph" w:customStyle="1" w:styleId="1993A9CA013946C9A29DBF3575505132">
    <w:name w:val="1993A9CA013946C9A29DBF3575505132"/>
    <w:rsid w:val="002449A7"/>
  </w:style>
  <w:style w:type="paragraph" w:customStyle="1" w:styleId="857EBD42FA354F15B998305D7B152E5B">
    <w:name w:val="857EBD42FA354F15B998305D7B152E5B"/>
    <w:rsid w:val="002449A7"/>
  </w:style>
  <w:style w:type="paragraph" w:customStyle="1" w:styleId="BF47E85AF3D44E08B77DDBEE09CE8B55">
    <w:name w:val="BF47E85AF3D44E08B77DDBEE09CE8B55"/>
    <w:rsid w:val="002449A7"/>
  </w:style>
  <w:style w:type="paragraph" w:customStyle="1" w:styleId="85759689BD204CA585C540D9B874617A">
    <w:name w:val="85759689BD204CA585C540D9B874617A"/>
    <w:rsid w:val="002449A7"/>
  </w:style>
  <w:style w:type="paragraph" w:customStyle="1" w:styleId="CBA763492EEB49CF8CDAEA192DD38724">
    <w:name w:val="CBA763492EEB49CF8CDAEA192DD38724"/>
    <w:rsid w:val="002449A7"/>
  </w:style>
  <w:style w:type="paragraph" w:customStyle="1" w:styleId="BF5029866E324C049AEA6DFA7483AD13">
    <w:name w:val="BF5029866E324C049AEA6DFA7483AD13"/>
    <w:rsid w:val="002449A7"/>
  </w:style>
  <w:style w:type="paragraph" w:customStyle="1" w:styleId="0889CB144358484995D6CA14077FAF56">
    <w:name w:val="0889CB144358484995D6CA14077FAF56"/>
    <w:rsid w:val="002449A7"/>
  </w:style>
  <w:style w:type="paragraph" w:customStyle="1" w:styleId="AA5BBA03784749B897519F3C1659D368">
    <w:name w:val="AA5BBA03784749B897519F3C1659D368"/>
    <w:rsid w:val="002449A7"/>
  </w:style>
  <w:style w:type="paragraph" w:customStyle="1" w:styleId="422A47D68E964976970CAA94519C12B1">
    <w:name w:val="422A47D68E964976970CAA94519C12B1"/>
    <w:rsid w:val="002449A7"/>
  </w:style>
  <w:style w:type="paragraph" w:customStyle="1" w:styleId="472849DBB9C843A2BCDB7750A3828DB3">
    <w:name w:val="472849DBB9C843A2BCDB7750A3828DB3"/>
    <w:rsid w:val="002449A7"/>
  </w:style>
  <w:style w:type="paragraph" w:customStyle="1" w:styleId="4D9A0FC405E14823B1D5F306BC68E433">
    <w:name w:val="4D9A0FC405E14823B1D5F306BC68E433"/>
    <w:rsid w:val="002449A7"/>
  </w:style>
  <w:style w:type="paragraph" w:customStyle="1" w:styleId="2481EF5E8791413A893AA4F5E3241876">
    <w:name w:val="2481EF5E8791413A893AA4F5E3241876"/>
    <w:rsid w:val="002449A7"/>
  </w:style>
  <w:style w:type="paragraph" w:customStyle="1" w:styleId="89AF1A73E17442F5AF614C724E500837">
    <w:name w:val="89AF1A73E17442F5AF614C724E500837"/>
    <w:rsid w:val="002449A7"/>
  </w:style>
  <w:style w:type="paragraph" w:customStyle="1" w:styleId="F6E4B72F3A474AE79B68EE4B30A75694">
    <w:name w:val="F6E4B72F3A474AE79B68EE4B30A75694"/>
    <w:rsid w:val="002449A7"/>
  </w:style>
  <w:style w:type="paragraph" w:customStyle="1" w:styleId="DE2D96B71B0342AD9B5A1F1A3FA5BC67">
    <w:name w:val="DE2D96B71B0342AD9B5A1F1A3FA5BC67"/>
    <w:rsid w:val="002449A7"/>
  </w:style>
  <w:style w:type="paragraph" w:customStyle="1" w:styleId="AB2D4089FB03456982272D21B5474BF1">
    <w:name w:val="AB2D4089FB03456982272D21B5474BF1"/>
    <w:rsid w:val="002449A7"/>
  </w:style>
  <w:style w:type="paragraph" w:customStyle="1" w:styleId="0E460484F302450CA02508FAFCAC59F2">
    <w:name w:val="0E460484F302450CA02508FAFCAC59F2"/>
    <w:rsid w:val="002449A7"/>
  </w:style>
  <w:style w:type="paragraph" w:customStyle="1" w:styleId="A7628BF8D863417D8EBDB5E15DCF45A2">
    <w:name w:val="A7628BF8D863417D8EBDB5E15DCF45A2"/>
    <w:rsid w:val="002449A7"/>
  </w:style>
  <w:style w:type="paragraph" w:customStyle="1" w:styleId="072C2FE2854D481384D4B14D5BC5F0B5">
    <w:name w:val="072C2FE2854D481384D4B14D5BC5F0B5"/>
    <w:rsid w:val="002449A7"/>
  </w:style>
  <w:style w:type="paragraph" w:customStyle="1" w:styleId="5E4DEBA48BE34264873E3164F5638302">
    <w:name w:val="5E4DEBA48BE34264873E3164F5638302"/>
    <w:rsid w:val="002449A7"/>
  </w:style>
  <w:style w:type="paragraph" w:customStyle="1" w:styleId="8BDD1A1ABABB4BA98002FCBF0B42795D">
    <w:name w:val="8BDD1A1ABABB4BA98002FCBF0B42795D"/>
    <w:rsid w:val="002449A7"/>
  </w:style>
  <w:style w:type="paragraph" w:customStyle="1" w:styleId="01442721A84847AEA4CA5D838814B103">
    <w:name w:val="01442721A84847AEA4CA5D838814B103"/>
    <w:rsid w:val="002449A7"/>
  </w:style>
  <w:style w:type="paragraph" w:customStyle="1" w:styleId="1AB12E2994A8485E8768DDA7F7C7BA3B">
    <w:name w:val="1AB12E2994A8485E8768DDA7F7C7BA3B"/>
    <w:rsid w:val="002449A7"/>
  </w:style>
  <w:style w:type="paragraph" w:customStyle="1" w:styleId="B254D0F3C27E46369D6A9CEACF29D221">
    <w:name w:val="B254D0F3C27E46369D6A9CEACF29D221"/>
    <w:rsid w:val="002449A7"/>
  </w:style>
  <w:style w:type="paragraph" w:customStyle="1" w:styleId="D38F0BC73EEF4EDD8150B35460650DAA">
    <w:name w:val="D38F0BC73EEF4EDD8150B35460650DAA"/>
    <w:rsid w:val="002449A7"/>
  </w:style>
  <w:style w:type="paragraph" w:customStyle="1" w:styleId="CD7F733BBD7F421BB3850861F00AA1E6">
    <w:name w:val="CD7F733BBD7F421BB3850861F00AA1E6"/>
    <w:rsid w:val="002449A7"/>
  </w:style>
  <w:style w:type="paragraph" w:customStyle="1" w:styleId="0A798AC9F4934095965113DFECA70743">
    <w:name w:val="0A798AC9F4934095965113DFECA70743"/>
    <w:rsid w:val="002449A7"/>
  </w:style>
  <w:style w:type="paragraph" w:customStyle="1" w:styleId="C752B8A1127C416887A2A9EAC4DDBE86">
    <w:name w:val="C752B8A1127C416887A2A9EAC4DDBE86"/>
    <w:rsid w:val="002449A7"/>
  </w:style>
  <w:style w:type="paragraph" w:customStyle="1" w:styleId="447AEBE90B5B4E6D934C3E1569489098">
    <w:name w:val="447AEBE90B5B4E6D934C3E1569489098"/>
    <w:rsid w:val="002449A7"/>
  </w:style>
  <w:style w:type="paragraph" w:customStyle="1" w:styleId="9CE5D20DE67D4F119151FD9E8EFD2718">
    <w:name w:val="9CE5D20DE67D4F119151FD9E8EFD2718"/>
    <w:rsid w:val="002449A7"/>
  </w:style>
  <w:style w:type="paragraph" w:customStyle="1" w:styleId="01E980BB2CF84AC891AF5B00A0FC009A">
    <w:name w:val="01E980BB2CF84AC891AF5B00A0FC009A"/>
    <w:rsid w:val="002449A7"/>
  </w:style>
  <w:style w:type="paragraph" w:customStyle="1" w:styleId="77D23622F3EB429E830CA9F0972D42D5">
    <w:name w:val="77D23622F3EB429E830CA9F0972D42D5"/>
    <w:rsid w:val="002449A7"/>
  </w:style>
  <w:style w:type="paragraph" w:customStyle="1" w:styleId="4E7BA4FDC3BB4FDAA864066F66A29CFE">
    <w:name w:val="4E7BA4FDC3BB4FDAA864066F66A29CFE"/>
    <w:rsid w:val="002449A7"/>
  </w:style>
  <w:style w:type="paragraph" w:customStyle="1" w:styleId="048AC96B519645B59B154DDBC2C4BED8">
    <w:name w:val="048AC96B519645B59B154DDBC2C4BED8"/>
    <w:rsid w:val="002449A7"/>
  </w:style>
  <w:style w:type="paragraph" w:customStyle="1" w:styleId="A73919DF0655447A9352241AF04C2D0B">
    <w:name w:val="A73919DF0655447A9352241AF04C2D0B"/>
    <w:rsid w:val="002449A7"/>
  </w:style>
  <w:style w:type="paragraph" w:customStyle="1" w:styleId="CD4F32939AA74BED8CE5A400CC1905B1">
    <w:name w:val="CD4F32939AA74BED8CE5A400CC1905B1"/>
    <w:rsid w:val="002449A7"/>
  </w:style>
  <w:style w:type="paragraph" w:customStyle="1" w:styleId="16E3604E40594E729C90BDD51CAAD5A0">
    <w:name w:val="16E3604E40594E729C90BDD51CAAD5A0"/>
    <w:rsid w:val="002449A7"/>
  </w:style>
  <w:style w:type="paragraph" w:customStyle="1" w:styleId="86D07285C7E54877979B83A3227C7C88">
    <w:name w:val="86D07285C7E54877979B83A3227C7C88"/>
    <w:rsid w:val="002449A7"/>
  </w:style>
  <w:style w:type="paragraph" w:customStyle="1" w:styleId="E4A14C5D6EB140338D268C9463B40485">
    <w:name w:val="E4A14C5D6EB140338D268C9463B40485"/>
    <w:rsid w:val="002449A7"/>
  </w:style>
  <w:style w:type="paragraph" w:customStyle="1" w:styleId="10A43B1D5ABC47BA9A01E086AAB6E751">
    <w:name w:val="10A43B1D5ABC47BA9A01E086AAB6E751"/>
    <w:rsid w:val="002449A7"/>
  </w:style>
  <w:style w:type="paragraph" w:customStyle="1" w:styleId="D1001DD71BE94232BABCCBE74030FC7A">
    <w:name w:val="D1001DD71BE94232BABCCBE74030FC7A"/>
    <w:rsid w:val="002449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63">
      <a:dk1>
        <a:srgbClr val="000000"/>
      </a:dk1>
      <a:lt1>
        <a:srgbClr val="FFFFFF"/>
      </a:lt1>
      <a:dk2>
        <a:srgbClr val="12273F"/>
      </a:dk2>
      <a:lt2>
        <a:srgbClr val="E7E6E6"/>
      </a:lt2>
      <a:accent1>
        <a:srgbClr val="3CD7D9"/>
      </a:accent1>
      <a:accent2>
        <a:srgbClr val="FF7300"/>
      </a:accent2>
      <a:accent3>
        <a:srgbClr val="9E71FE"/>
      </a:accent3>
      <a:accent4>
        <a:srgbClr val="D4AF37"/>
      </a:accent4>
      <a:accent5>
        <a:srgbClr val="A5D700"/>
      </a:accent5>
      <a:accent6>
        <a:srgbClr val="FF50C8"/>
      </a:accent6>
      <a:hlink>
        <a:srgbClr val="E9496A"/>
      </a:hlink>
      <a:folHlink>
        <a:srgbClr val="FAD0C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9273274CFCB342B4090A7B0141BD57" ma:contentTypeVersion="3" ma:contentTypeDescription="Create a new document." ma:contentTypeScope="" ma:versionID="a0f672e42fd4996a64403e3bc2714ab9">
  <xsd:schema xmlns:xsd="http://www.w3.org/2001/XMLSchema" xmlns:xs="http://www.w3.org/2001/XMLSchema" xmlns:p="http://schemas.microsoft.com/office/2006/metadata/properties" xmlns:ns2="861f1d07-b1a2-4f35-a322-b3f3b9c383cb" targetNamespace="http://schemas.microsoft.com/office/2006/metadata/properties" ma:root="true" ma:fieldsID="8e514b9ed72003956455004f97866ee4" ns2:_="">
    <xsd:import namespace="861f1d07-b1a2-4f35-a322-b3f3b9c383c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1f1d07-b1a2-4f35-a322-b3f3b9c383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7DB1C703-A74E-4A86-8F19-459FF60334CD}">
  <ds:schemaRefs>
    <ds:schemaRef ds:uri="http://schemas.microsoft.com/sharepoint/v3/contenttype/forms"/>
  </ds:schemaRefs>
</ds:datastoreItem>
</file>

<file path=customXml/itemProps2.xml><?xml version="1.0" encoding="utf-8"?>
<ds:datastoreItem xmlns:ds="http://schemas.openxmlformats.org/officeDocument/2006/customXml" ds:itemID="{CDE32E56-C84D-44D5-B3AC-C2F5E880E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1f1d07-b1a2-4f35-a322-b3f3b9c383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64F88A-C5E0-4B94-B4DB-E3024B8362C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0491D60-DC54-4606-83AB-7E2AD5654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12024</Words>
  <Characters>68539</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80403</CharactersWithSpaces>
  <SharedDoc>false</SharedDoc>
  <HLinks>
    <vt:vector size="522" baseType="variant">
      <vt:variant>
        <vt:i4>4522072</vt:i4>
      </vt:variant>
      <vt:variant>
        <vt:i4>1212</vt:i4>
      </vt:variant>
      <vt:variant>
        <vt:i4>0</vt:i4>
      </vt:variant>
      <vt:variant>
        <vt:i4>5</vt:i4>
      </vt:variant>
      <vt:variant>
        <vt:lpwstr>https://handbook.fca.org.uk/handbook/fcg1</vt:lpwstr>
      </vt:variant>
      <vt:variant>
        <vt:lpwstr/>
      </vt:variant>
      <vt:variant>
        <vt:i4>4849734</vt:i4>
      </vt:variant>
      <vt:variant>
        <vt:i4>1200</vt:i4>
      </vt:variant>
      <vt:variant>
        <vt:i4>0</vt:i4>
      </vt:variant>
      <vt:variant>
        <vt:i4>5</vt:i4>
      </vt:variant>
      <vt:variant>
        <vt:lpwstr>https://www.fca.org.uk/firms/authorisation/apply/preparing-financial-information</vt:lpwstr>
      </vt:variant>
      <vt:variant>
        <vt:lpwstr/>
      </vt:variant>
      <vt:variant>
        <vt:i4>4259927</vt:i4>
      </vt:variant>
      <vt:variant>
        <vt:i4>1182</vt:i4>
      </vt:variant>
      <vt:variant>
        <vt:i4>0</vt:i4>
      </vt:variant>
      <vt:variant>
        <vt:i4>5</vt:i4>
      </vt:variant>
      <vt:variant>
        <vt:lpwstr>https://www.bankofengland.co.uk/-/media/boe/files/prudential-regulation/supervision/capital-instruments-pre-issuance-notification/pra-pin-form-for-insurance-firms-dec-24.pdf</vt:lpwstr>
      </vt:variant>
      <vt:variant>
        <vt:lpwstr/>
      </vt:variant>
      <vt:variant>
        <vt:i4>2031624</vt:i4>
      </vt:variant>
      <vt:variant>
        <vt:i4>1176</vt:i4>
      </vt:variant>
      <vt:variant>
        <vt:i4>0</vt:i4>
      </vt:variant>
      <vt:variant>
        <vt:i4>5</vt:i4>
      </vt:variant>
      <vt:variant>
        <vt:lpwstr>https://www.bankofengland.co.uk/prudential-regulation/supervision/banking-capital-instruments-pre-issuance-notification/insurance-capital-instruments</vt:lpwstr>
      </vt:variant>
      <vt:variant>
        <vt:lpwstr/>
      </vt:variant>
      <vt:variant>
        <vt:i4>1835084</vt:i4>
      </vt:variant>
      <vt:variant>
        <vt:i4>1143</vt:i4>
      </vt:variant>
      <vt:variant>
        <vt:i4>0</vt:i4>
      </vt:variant>
      <vt:variant>
        <vt:i4>5</vt:i4>
      </vt:variant>
      <vt:variant>
        <vt:lpwstr>https://www.bankofengland.co.uk/prudential-regulation/publication/2016/solvency2-orsa</vt:lpwstr>
      </vt:variant>
      <vt:variant>
        <vt:lpwstr/>
      </vt:variant>
      <vt:variant>
        <vt:i4>8126523</vt:i4>
      </vt:variant>
      <vt:variant>
        <vt:i4>1134</vt:i4>
      </vt:variant>
      <vt:variant>
        <vt:i4>0</vt:i4>
      </vt:variant>
      <vt:variant>
        <vt:i4>5</vt:i4>
      </vt:variant>
      <vt:variant>
        <vt:lpwstr/>
      </vt:variant>
      <vt:variant>
        <vt:lpwstr>Section_6_Waivers_and_Modifications</vt:lpwstr>
      </vt:variant>
      <vt:variant>
        <vt:i4>2687082</vt:i4>
      </vt:variant>
      <vt:variant>
        <vt:i4>1122</vt:i4>
      </vt:variant>
      <vt:variant>
        <vt:i4>0</vt:i4>
      </vt:variant>
      <vt:variant>
        <vt:i4>5</vt:i4>
      </vt:variant>
      <vt:variant>
        <vt:lpwstr/>
      </vt:variant>
      <vt:variant>
        <vt:lpwstr>Section_7_Senior_Management_Functions</vt:lpwstr>
      </vt:variant>
      <vt:variant>
        <vt:i4>4456519</vt:i4>
      </vt:variant>
      <vt:variant>
        <vt:i4>1113</vt:i4>
      </vt:variant>
      <vt:variant>
        <vt:i4>0</vt:i4>
      </vt:variant>
      <vt:variant>
        <vt:i4>5</vt:i4>
      </vt:variant>
      <vt:variant>
        <vt:lpwstr>https://www.bankofengland.co.uk/prudential-regulation/publication/2024/december/solvent-exit-planning-for-insurers-supervisory-statement</vt:lpwstr>
      </vt:variant>
      <vt:variant>
        <vt:lpwstr/>
      </vt:variant>
      <vt:variant>
        <vt:i4>4849752</vt:i4>
      </vt:variant>
      <vt:variant>
        <vt:i4>1107</vt:i4>
      </vt:variant>
      <vt:variant>
        <vt:i4>0</vt:i4>
      </vt:variant>
      <vt:variant>
        <vt:i4>5</vt:i4>
      </vt:variant>
      <vt:variant>
        <vt:lpwstr>https://www.bankofengland.co.uk/-/media/boe/files/prudential-regulation/supervisory-statement/2017/ss917-update---march-2026.pdf</vt:lpwstr>
      </vt:variant>
      <vt:variant>
        <vt:lpwstr/>
      </vt:variant>
      <vt:variant>
        <vt:i4>8323172</vt:i4>
      </vt:variant>
      <vt:variant>
        <vt:i4>1083</vt:i4>
      </vt:variant>
      <vt:variant>
        <vt:i4>0</vt:i4>
      </vt:variant>
      <vt:variant>
        <vt:i4>5</vt:i4>
      </vt:variant>
      <vt:variant>
        <vt:lpwstr>https://www.bankofengland.co.uk/prudential-regulation/publication/2021/march/outsourcing-and-third-party-risk-management-ss</vt:lpwstr>
      </vt:variant>
      <vt:variant>
        <vt:lpwstr/>
      </vt:variant>
      <vt:variant>
        <vt:i4>1310740</vt:i4>
      </vt:variant>
      <vt:variant>
        <vt:i4>1053</vt:i4>
      </vt:variant>
      <vt:variant>
        <vt:i4>0</vt:i4>
      </vt:variant>
      <vt:variant>
        <vt:i4>5</vt:i4>
      </vt:variant>
      <vt:variant>
        <vt:lpwstr>https://handbook.fca.org.uk/handbook/sysc15a</vt:lpwstr>
      </vt:variant>
      <vt:variant>
        <vt:lpwstr/>
      </vt:variant>
      <vt:variant>
        <vt:i4>5832705</vt:i4>
      </vt:variant>
      <vt:variant>
        <vt:i4>1050</vt:i4>
      </vt:variant>
      <vt:variant>
        <vt:i4>0</vt:i4>
      </vt:variant>
      <vt:variant>
        <vt:i4>5</vt:i4>
      </vt:variant>
      <vt:variant>
        <vt:lpwstr>https://www.prarulebook.co.uk/pra-rules/insurance---operational-resilience/19-05-2026</vt:lpwstr>
      </vt:variant>
      <vt:variant>
        <vt:lpwstr/>
      </vt:variant>
      <vt:variant>
        <vt:i4>458783</vt:i4>
      </vt:variant>
      <vt:variant>
        <vt:i4>1047</vt:i4>
      </vt:variant>
      <vt:variant>
        <vt:i4>0</vt:i4>
      </vt:variant>
      <vt:variant>
        <vt:i4>5</vt:i4>
      </vt:variant>
      <vt:variant>
        <vt:lpwstr>https://www.bankofengland.co.uk/prudential-regulation/publication/2021/march/operational-resilience-impact-tolerances-for-important-business-services-ss</vt:lpwstr>
      </vt:variant>
      <vt:variant>
        <vt:lpwstr/>
      </vt:variant>
      <vt:variant>
        <vt:i4>327755</vt:i4>
      </vt:variant>
      <vt:variant>
        <vt:i4>1044</vt:i4>
      </vt:variant>
      <vt:variant>
        <vt:i4>0</vt:i4>
      </vt:variant>
      <vt:variant>
        <vt:i4>5</vt:i4>
      </vt:variant>
      <vt:variant>
        <vt:lpwstr>https://www.fca.org.uk/firms/operational-resilience/insights-observations</vt:lpwstr>
      </vt:variant>
      <vt:variant>
        <vt:lpwstr/>
      </vt:variant>
      <vt:variant>
        <vt:i4>4456533</vt:i4>
      </vt:variant>
      <vt:variant>
        <vt:i4>1005</vt:i4>
      </vt:variant>
      <vt:variant>
        <vt:i4>0</vt:i4>
      </vt:variant>
      <vt:variant>
        <vt:i4>5</vt:i4>
      </vt:variant>
      <vt:variant>
        <vt:lpwstr>https://handbook.fca.org.uk/handbook/sysc25/sysc25s2</vt:lpwstr>
      </vt:variant>
      <vt:variant>
        <vt:lpwstr/>
      </vt:variant>
      <vt:variant>
        <vt:i4>7405618</vt:i4>
      </vt:variant>
      <vt:variant>
        <vt:i4>984</vt:i4>
      </vt:variant>
      <vt:variant>
        <vt:i4>0</vt:i4>
      </vt:variant>
      <vt:variant>
        <vt:i4>5</vt:i4>
      </vt:variant>
      <vt:variant>
        <vt:lpwstr>https://www.legislation.gov.uk/ukpga/2000/8/schedule/6</vt:lpwstr>
      </vt:variant>
      <vt:variant>
        <vt:lpwstr/>
      </vt:variant>
      <vt:variant>
        <vt:i4>5636107</vt:i4>
      </vt:variant>
      <vt:variant>
        <vt:i4>978</vt:i4>
      </vt:variant>
      <vt:variant>
        <vt:i4>0</vt:i4>
      </vt:variant>
      <vt:variant>
        <vt:i4>5</vt:i4>
      </vt:variant>
      <vt:variant>
        <vt:lpwstr>https://www.bankofengland.co.uk/prudential-regulation/new-bank-start-up-unit/regulatory-expectations</vt:lpwstr>
      </vt:variant>
      <vt:variant>
        <vt:lpwstr/>
      </vt:variant>
      <vt:variant>
        <vt:i4>1769561</vt:i4>
      </vt:variant>
      <vt:variant>
        <vt:i4>972</vt:i4>
      </vt:variant>
      <vt:variant>
        <vt:i4>0</vt:i4>
      </vt:variant>
      <vt:variant>
        <vt:i4>5</vt:i4>
      </vt:variant>
      <vt:variant>
        <vt:lpwstr>https://www.bankofengland.co.uk/prudential-regulation/publication/2024/november/prudential-assessment-of-acquisitions-and-increases-in-control-supervisory-statement</vt:lpwstr>
      </vt:variant>
      <vt:variant>
        <vt:lpwstr/>
      </vt:variant>
      <vt:variant>
        <vt:i4>3276845</vt:i4>
      </vt:variant>
      <vt:variant>
        <vt:i4>969</vt:i4>
      </vt:variant>
      <vt:variant>
        <vt:i4>0</vt:i4>
      </vt:variant>
      <vt:variant>
        <vt:i4>5</vt:i4>
      </vt:variant>
      <vt:variant>
        <vt:lpwstr>https://www.legislation.gov.uk/ukpga/2000/8/section/422</vt:lpwstr>
      </vt:variant>
      <vt:variant>
        <vt:lpwstr/>
      </vt:variant>
      <vt:variant>
        <vt:i4>4128895</vt:i4>
      </vt:variant>
      <vt:variant>
        <vt:i4>897</vt:i4>
      </vt:variant>
      <vt:variant>
        <vt:i4>0</vt:i4>
      </vt:variant>
      <vt:variant>
        <vt:i4>5</vt:i4>
      </vt:variant>
      <vt:variant>
        <vt:lpwstr>https://www.bankofengland.co.uk/prudential-regulation/new-insurer-start-up-unit</vt:lpwstr>
      </vt:variant>
      <vt:variant>
        <vt:lpwstr/>
      </vt:variant>
      <vt:variant>
        <vt:i4>196682</vt:i4>
      </vt:variant>
      <vt:variant>
        <vt:i4>846</vt:i4>
      </vt:variant>
      <vt:variant>
        <vt:i4>0</vt:i4>
      </vt:variant>
      <vt:variant>
        <vt:i4>5</vt:i4>
      </vt:variant>
      <vt:variant>
        <vt:lpwstr>https://www.bankofengland.co.uk/prudential-regulation/new-insurer-start-up-unit/mobilisation-regime-for-insurers</vt:lpwstr>
      </vt:variant>
      <vt:variant>
        <vt:lpwstr/>
      </vt:variant>
      <vt:variant>
        <vt:i4>5767252</vt:i4>
      </vt:variant>
      <vt:variant>
        <vt:i4>843</vt:i4>
      </vt:variant>
      <vt:variant>
        <vt:i4>0</vt:i4>
      </vt:variant>
      <vt:variant>
        <vt:i4>5</vt:i4>
      </vt:variant>
      <vt:variant>
        <vt:lpwstr>https://www.prarulebook.co.uk/pra-rules/senior-management-functions/</vt:lpwstr>
      </vt:variant>
      <vt:variant>
        <vt:lpwstr/>
      </vt:variant>
      <vt:variant>
        <vt:i4>7471219</vt:i4>
      </vt:variant>
      <vt:variant>
        <vt:i4>840</vt:i4>
      </vt:variant>
      <vt:variant>
        <vt:i4>0</vt:i4>
      </vt:variant>
      <vt:variant>
        <vt:i4>5</vt:i4>
      </vt:variant>
      <vt:variant>
        <vt:lpwstr>https://www.bankofengland.co.uk/prudential-regulation/publication/2015/strengthening-individual-accountability-in-insurance-ss</vt:lpwstr>
      </vt:variant>
      <vt:variant>
        <vt:lpwstr/>
      </vt:variant>
      <vt:variant>
        <vt:i4>1245253</vt:i4>
      </vt:variant>
      <vt:variant>
        <vt:i4>837</vt:i4>
      </vt:variant>
      <vt:variant>
        <vt:i4>0</vt:i4>
      </vt:variant>
      <vt:variant>
        <vt:i4>5</vt:i4>
      </vt:variant>
      <vt:variant>
        <vt:lpwstr>https://www.bankofengland.co.uk/prudential-regulation/authorisations/senior-managers-regime-approvals</vt:lpwstr>
      </vt:variant>
      <vt:variant>
        <vt:lpwstr/>
      </vt:variant>
      <vt:variant>
        <vt:i4>1572904</vt:i4>
      </vt:variant>
      <vt:variant>
        <vt:i4>834</vt:i4>
      </vt:variant>
      <vt:variant>
        <vt:i4>0</vt:i4>
      </vt:variant>
      <vt:variant>
        <vt:i4>5</vt:i4>
      </vt:variant>
      <vt:variant>
        <vt:lpwstr/>
      </vt:variant>
      <vt:variant>
        <vt:lpwstr>Section_10_Attachments_Required</vt:lpwstr>
      </vt:variant>
      <vt:variant>
        <vt:i4>2883617</vt:i4>
      </vt:variant>
      <vt:variant>
        <vt:i4>831</vt:i4>
      </vt:variant>
      <vt:variant>
        <vt:i4>0</vt:i4>
      </vt:variant>
      <vt:variant>
        <vt:i4>5</vt:i4>
      </vt:variant>
      <vt:variant>
        <vt:lpwstr>https://www.bankofengland.co.uk/prudential-regulation/authorisations/waivers-and-modifications-of-rules</vt:lpwstr>
      </vt:variant>
      <vt:variant>
        <vt:lpwstr/>
      </vt:variant>
      <vt:variant>
        <vt:i4>8126501</vt:i4>
      </vt:variant>
      <vt:variant>
        <vt:i4>828</vt:i4>
      </vt:variant>
      <vt:variant>
        <vt:i4>0</vt:i4>
      </vt:variant>
      <vt:variant>
        <vt:i4>5</vt:i4>
      </vt:variant>
      <vt:variant>
        <vt:lpwstr>https://www.bankofengland.co.uk/prudential-regulation/authorisations/waivers-and-modifications-of-rules</vt:lpwstr>
      </vt:variant>
      <vt:variant>
        <vt:lpwstr>chapter-7</vt:lpwstr>
      </vt:variant>
      <vt:variant>
        <vt:i4>3538997</vt:i4>
      </vt:variant>
      <vt:variant>
        <vt:i4>825</vt:i4>
      </vt:variant>
      <vt:variant>
        <vt:i4>0</vt:i4>
      </vt:variant>
      <vt:variant>
        <vt:i4>5</vt:i4>
      </vt:variant>
      <vt:variant>
        <vt:lpwstr>https://www.bankofengland.co.uk/-/media/boe/files/prudential-regulation/authorisations/waivers-and-modifications-of-rules/2024/direction-for-modification-by-consent-of-solvency-ii-reporting-2-2-1-for-solo-insurance-firm.pdf</vt:lpwstr>
      </vt:variant>
      <vt:variant>
        <vt:lpwstr/>
      </vt:variant>
      <vt:variant>
        <vt:i4>6094852</vt:i4>
      </vt:variant>
      <vt:variant>
        <vt:i4>822</vt:i4>
      </vt:variant>
      <vt:variant>
        <vt:i4>0</vt:i4>
      </vt:variant>
      <vt:variant>
        <vt:i4>5</vt:i4>
      </vt:variant>
      <vt:variant>
        <vt:lpwstr>https://www.bankofengland.co.uk/prudential-regulation/publication/2024/february/solvency-ii-regulatory-reporting-waivers-sop</vt:lpwstr>
      </vt:variant>
      <vt:variant>
        <vt:lpwstr/>
      </vt:variant>
      <vt:variant>
        <vt:i4>262233</vt:i4>
      </vt:variant>
      <vt:variant>
        <vt:i4>819</vt:i4>
      </vt:variant>
      <vt:variant>
        <vt:i4>0</vt:i4>
      </vt:variant>
      <vt:variant>
        <vt:i4>5</vt:i4>
      </vt:variant>
      <vt:variant>
        <vt:lpwstr>https://www.prarulebook.co.uk/pra-rules/minimum-capital-requirement/16-06-2026</vt:lpwstr>
      </vt:variant>
      <vt:variant>
        <vt:lpwstr>glossary-term-7773bc3941f24234abcff5dd681f0ae4</vt:lpwstr>
      </vt:variant>
      <vt:variant>
        <vt:i4>6094934</vt:i4>
      </vt:variant>
      <vt:variant>
        <vt:i4>816</vt:i4>
      </vt:variant>
      <vt:variant>
        <vt:i4>0</vt:i4>
      </vt:variant>
      <vt:variant>
        <vt:i4>5</vt:i4>
      </vt:variant>
      <vt:variant>
        <vt:lpwstr>https://www.prarulebook.co.uk/pra-rules/minimum-capital-requirement/16-06-2026</vt:lpwstr>
      </vt:variant>
      <vt:variant>
        <vt:lpwstr>glossary-term-b99076afb2584e458a5d9b1719918166</vt:lpwstr>
      </vt:variant>
      <vt:variant>
        <vt:i4>3735679</vt:i4>
      </vt:variant>
      <vt:variant>
        <vt:i4>813</vt:i4>
      </vt:variant>
      <vt:variant>
        <vt:i4>0</vt:i4>
      </vt:variant>
      <vt:variant>
        <vt:i4>5</vt:i4>
      </vt:variant>
      <vt:variant>
        <vt:lpwstr>https://www.fca.org.uk/firms/waivers-modifications</vt:lpwstr>
      </vt:variant>
      <vt:variant>
        <vt:lpwstr/>
      </vt:variant>
      <vt:variant>
        <vt:i4>2883617</vt:i4>
      </vt:variant>
      <vt:variant>
        <vt:i4>810</vt:i4>
      </vt:variant>
      <vt:variant>
        <vt:i4>0</vt:i4>
      </vt:variant>
      <vt:variant>
        <vt:i4>5</vt:i4>
      </vt:variant>
      <vt:variant>
        <vt:lpwstr>https://www.bankofengland.co.uk/prudential-regulation/authorisations/waivers-and-modifications-of-rules</vt:lpwstr>
      </vt:variant>
      <vt:variant>
        <vt:lpwstr/>
      </vt:variant>
      <vt:variant>
        <vt:i4>1835033</vt:i4>
      </vt:variant>
      <vt:variant>
        <vt:i4>807</vt:i4>
      </vt:variant>
      <vt:variant>
        <vt:i4>0</vt:i4>
      </vt:variant>
      <vt:variant>
        <vt:i4>5</vt:i4>
      </vt:variant>
      <vt:variant>
        <vt:lpwstr>https://www.fca.org.uk/firms/financial-services-register</vt:lpwstr>
      </vt:variant>
      <vt:variant>
        <vt:lpwstr/>
      </vt:variant>
      <vt:variant>
        <vt:i4>5308432</vt:i4>
      </vt:variant>
      <vt:variant>
        <vt:i4>804</vt:i4>
      </vt:variant>
      <vt:variant>
        <vt:i4>0</vt:i4>
      </vt:variant>
      <vt:variant>
        <vt:i4>5</vt:i4>
      </vt:variant>
      <vt:variant>
        <vt:lpwstr>https://www.legislation.gov.uk/ukpga/2000/8/section/138BA</vt:lpwstr>
      </vt:variant>
      <vt:variant>
        <vt:lpwstr/>
      </vt:variant>
      <vt:variant>
        <vt:i4>5373968</vt:i4>
      </vt:variant>
      <vt:variant>
        <vt:i4>801</vt:i4>
      </vt:variant>
      <vt:variant>
        <vt:i4>0</vt:i4>
      </vt:variant>
      <vt:variant>
        <vt:i4>5</vt:i4>
      </vt:variant>
      <vt:variant>
        <vt:lpwstr>https://www.legislation.gov.uk/ukpga/2000/8/section/138A</vt:lpwstr>
      </vt:variant>
      <vt:variant>
        <vt:lpwstr/>
      </vt:variant>
      <vt:variant>
        <vt:i4>5111835</vt:i4>
      </vt:variant>
      <vt:variant>
        <vt:i4>798</vt:i4>
      </vt:variant>
      <vt:variant>
        <vt:i4>0</vt:i4>
      </vt:variant>
      <vt:variant>
        <vt:i4>5</vt:i4>
      </vt:variant>
      <vt:variant>
        <vt:lpwstr>https://www.prarulebook.co.uk/pra-rules/insurance-general-application</vt:lpwstr>
      </vt:variant>
      <vt:variant>
        <vt:lpwstr/>
      </vt:variant>
      <vt:variant>
        <vt:i4>7995452</vt:i4>
      </vt:variant>
      <vt:variant>
        <vt:i4>795</vt:i4>
      </vt:variant>
      <vt:variant>
        <vt:i4>0</vt:i4>
      </vt:variant>
      <vt:variant>
        <vt:i4>5</vt:i4>
      </vt:variant>
      <vt:variant>
        <vt:lpwstr>https://www.fca.org.uk/publication/forms/financial-promotion-inflight-form.docx</vt:lpwstr>
      </vt:variant>
      <vt:variant>
        <vt:lpwstr/>
      </vt:variant>
      <vt:variant>
        <vt:i4>6881393</vt:i4>
      </vt:variant>
      <vt:variant>
        <vt:i4>792</vt:i4>
      </vt:variant>
      <vt:variant>
        <vt:i4>0</vt:i4>
      </vt:variant>
      <vt:variant>
        <vt:i4>5</vt:i4>
      </vt:variant>
      <vt:variant>
        <vt:lpwstr>https://www.fca.org.uk/firms/financial-promotions-adverts/applying-approve-unauthorised-persons</vt:lpwstr>
      </vt:variant>
      <vt:variant>
        <vt:lpwstr/>
      </vt:variant>
      <vt:variant>
        <vt:i4>3145766</vt:i4>
      </vt:variant>
      <vt:variant>
        <vt:i4>192</vt:i4>
      </vt:variant>
      <vt:variant>
        <vt:i4>0</vt:i4>
      </vt:variant>
      <vt:variant>
        <vt:i4>5</vt:i4>
      </vt:variant>
      <vt:variant>
        <vt:lpwstr>https://www.bankofengland.co.uk/prudential-regulation/publication/2015/solvency2-composites-ss</vt:lpwstr>
      </vt:variant>
      <vt:variant>
        <vt:lpwstr/>
      </vt:variant>
      <vt:variant>
        <vt:i4>3735666</vt:i4>
      </vt:variant>
      <vt:variant>
        <vt:i4>189</vt:i4>
      </vt:variant>
      <vt:variant>
        <vt:i4>0</vt:i4>
      </vt:variant>
      <vt:variant>
        <vt:i4>5</vt:i4>
      </vt:variant>
      <vt:variant>
        <vt:lpwstr>https://www.prarulebook.co.uk/pra-rules/composites/</vt:lpwstr>
      </vt:variant>
      <vt:variant>
        <vt:lpwstr/>
      </vt:variant>
      <vt:variant>
        <vt:i4>7798841</vt:i4>
      </vt:variant>
      <vt:variant>
        <vt:i4>186</vt:i4>
      </vt:variant>
      <vt:variant>
        <vt:i4>0</vt:i4>
      </vt:variant>
      <vt:variant>
        <vt:i4>5</vt:i4>
      </vt:variant>
      <vt:variant>
        <vt:lpwstr>https://handbook.fca.org.uk/handbook/perg1</vt:lpwstr>
      </vt:variant>
      <vt:variant>
        <vt:lpwstr/>
      </vt:variant>
      <vt:variant>
        <vt:i4>1966094</vt:i4>
      </vt:variant>
      <vt:variant>
        <vt:i4>183</vt:i4>
      </vt:variant>
      <vt:variant>
        <vt:i4>0</vt:i4>
      </vt:variant>
      <vt:variant>
        <vt:i4>5</vt:i4>
      </vt:variant>
      <vt:variant>
        <vt:lpwstr>https://www.legislation.gov.uk/uksi/2001/544</vt:lpwstr>
      </vt:variant>
      <vt:variant>
        <vt:lpwstr/>
      </vt:variant>
      <vt:variant>
        <vt:i4>196682</vt:i4>
      </vt:variant>
      <vt:variant>
        <vt:i4>51</vt:i4>
      </vt:variant>
      <vt:variant>
        <vt:i4>0</vt:i4>
      </vt:variant>
      <vt:variant>
        <vt:i4>5</vt:i4>
      </vt:variant>
      <vt:variant>
        <vt:lpwstr>https://www.bankofengland.co.uk/prudential-regulation/new-insurer-start-up-unit/mobilisation-regime-for-insurers</vt:lpwstr>
      </vt:variant>
      <vt:variant>
        <vt:lpwstr/>
      </vt:variant>
      <vt:variant>
        <vt:i4>3539052</vt:i4>
      </vt:variant>
      <vt:variant>
        <vt:i4>48</vt:i4>
      </vt:variant>
      <vt:variant>
        <vt:i4>0</vt:i4>
      </vt:variant>
      <vt:variant>
        <vt:i4>5</vt:i4>
      </vt:variant>
      <vt:variant>
        <vt:lpwstr>https://www.bankofengland.co.uk/prudential-regulation/publication/2024/february/review-of-solvency-ii-adapting-to-the-uk-insurance-market-policy-statement</vt:lpwstr>
      </vt:variant>
      <vt:variant>
        <vt:lpwstr/>
      </vt:variant>
      <vt:variant>
        <vt:i4>196682</vt:i4>
      </vt:variant>
      <vt:variant>
        <vt:i4>45</vt:i4>
      </vt:variant>
      <vt:variant>
        <vt:i4>0</vt:i4>
      </vt:variant>
      <vt:variant>
        <vt:i4>5</vt:i4>
      </vt:variant>
      <vt:variant>
        <vt:lpwstr>https://www.bankofengland.co.uk/prudential-regulation/new-insurer-start-up-unit/mobilisation-regime-for-insurers</vt:lpwstr>
      </vt:variant>
      <vt:variant>
        <vt:lpwstr/>
      </vt:variant>
      <vt:variant>
        <vt:i4>7143540</vt:i4>
      </vt:variant>
      <vt:variant>
        <vt:i4>42</vt:i4>
      </vt:variant>
      <vt:variant>
        <vt:i4>0</vt:i4>
      </vt:variant>
      <vt:variant>
        <vt:i4>5</vt:i4>
      </vt:variant>
      <vt:variant>
        <vt:lpwstr>https://www.fca.org.uk/data-protection</vt:lpwstr>
      </vt:variant>
      <vt:variant>
        <vt:lpwstr/>
      </vt:variant>
      <vt:variant>
        <vt:i4>2031645</vt:i4>
      </vt:variant>
      <vt:variant>
        <vt:i4>39</vt:i4>
      </vt:variant>
      <vt:variant>
        <vt:i4>0</vt:i4>
      </vt:variant>
      <vt:variant>
        <vt:i4>5</vt:i4>
      </vt:variant>
      <vt:variant>
        <vt:lpwstr>https://www.bankofengland.co.uk/legal/privacy</vt:lpwstr>
      </vt:variant>
      <vt:variant>
        <vt:lpwstr/>
      </vt:variant>
      <vt:variant>
        <vt:i4>7733293</vt:i4>
      </vt:variant>
      <vt:variant>
        <vt:i4>36</vt:i4>
      </vt:variant>
      <vt:variant>
        <vt:i4>0</vt:i4>
      </vt:variant>
      <vt:variant>
        <vt:i4>5</vt:i4>
      </vt:variant>
      <vt:variant>
        <vt:lpwstr>https://handbook.fca.org.uk/handbook/fees1</vt:lpwstr>
      </vt:variant>
      <vt:variant>
        <vt:lpwstr/>
      </vt:variant>
      <vt:variant>
        <vt:i4>4456476</vt:i4>
      </vt:variant>
      <vt:variant>
        <vt:i4>33</vt:i4>
      </vt:variant>
      <vt:variant>
        <vt:i4>0</vt:i4>
      </vt:variant>
      <vt:variant>
        <vt:i4>5</vt:i4>
      </vt:variant>
      <vt:variant>
        <vt:lpwstr>https://www.prarulebook.co.uk/pra-rules/fees/</vt:lpwstr>
      </vt:variant>
      <vt:variant>
        <vt:lpwstr/>
      </vt:variant>
      <vt:variant>
        <vt:i4>4128895</vt:i4>
      </vt:variant>
      <vt:variant>
        <vt:i4>30</vt:i4>
      </vt:variant>
      <vt:variant>
        <vt:i4>0</vt:i4>
      </vt:variant>
      <vt:variant>
        <vt:i4>5</vt:i4>
      </vt:variant>
      <vt:variant>
        <vt:lpwstr>https://www.bankofengland.co.uk/prudential-regulation/new-insurer-start-up-unit</vt:lpwstr>
      </vt:variant>
      <vt:variant>
        <vt:lpwstr/>
      </vt:variant>
      <vt:variant>
        <vt:i4>1048601</vt:i4>
      </vt:variant>
      <vt:variant>
        <vt:i4>27</vt:i4>
      </vt:variant>
      <vt:variant>
        <vt:i4>0</vt:i4>
      </vt:variant>
      <vt:variant>
        <vt:i4>5</vt:i4>
      </vt:variant>
      <vt:variant>
        <vt:lpwstr/>
      </vt:variant>
      <vt:variant>
        <vt:lpwstr>Section_11_Declaration</vt:lpwstr>
      </vt:variant>
      <vt:variant>
        <vt:i4>1572904</vt:i4>
      </vt:variant>
      <vt:variant>
        <vt:i4>24</vt:i4>
      </vt:variant>
      <vt:variant>
        <vt:i4>0</vt:i4>
      </vt:variant>
      <vt:variant>
        <vt:i4>5</vt:i4>
      </vt:variant>
      <vt:variant>
        <vt:lpwstr/>
      </vt:variant>
      <vt:variant>
        <vt:lpwstr>Section_10_Attachments_Required</vt:lpwstr>
      </vt:variant>
      <vt:variant>
        <vt:i4>5177347</vt:i4>
      </vt:variant>
      <vt:variant>
        <vt:i4>21</vt:i4>
      </vt:variant>
      <vt:variant>
        <vt:i4>0</vt:i4>
      </vt:variant>
      <vt:variant>
        <vt:i4>5</vt:i4>
      </vt:variant>
      <vt:variant>
        <vt:lpwstr/>
      </vt:variant>
      <vt:variant>
        <vt:lpwstr>Section_9_Internal_Policies_Compliance</vt:lpwstr>
      </vt:variant>
      <vt:variant>
        <vt:i4>2687082</vt:i4>
      </vt:variant>
      <vt:variant>
        <vt:i4>18</vt:i4>
      </vt:variant>
      <vt:variant>
        <vt:i4>0</vt:i4>
      </vt:variant>
      <vt:variant>
        <vt:i4>5</vt:i4>
      </vt:variant>
      <vt:variant>
        <vt:lpwstr/>
      </vt:variant>
      <vt:variant>
        <vt:lpwstr>Section_7_Senior_Management_Functions</vt:lpwstr>
      </vt:variant>
      <vt:variant>
        <vt:i4>8126523</vt:i4>
      </vt:variant>
      <vt:variant>
        <vt:i4>15</vt:i4>
      </vt:variant>
      <vt:variant>
        <vt:i4>0</vt:i4>
      </vt:variant>
      <vt:variant>
        <vt:i4>5</vt:i4>
      </vt:variant>
      <vt:variant>
        <vt:lpwstr/>
      </vt:variant>
      <vt:variant>
        <vt:lpwstr>Section_6_Waivers_and_Modifications</vt:lpwstr>
      </vt:variant>
      <vt:variant>
        <vt:i4>8126523</vt:i4>
      </vt:variant>
      <vt:variant>
        <vt:i4>12</vt:i4>
      </vt:variant>
      <vt:variant>
        <vt:i4>0</vt:i4>
      </vt:variant>
      <vt:variant>
        <vt:i4>5</vt:i4>
      </vt:variant>
      <vt:variant>
        <vt:lpwstr/>
      </vt:variant>
      <vt:variant>
        <vt:lpwstr>Section_6_Waivers_and_Modifications</vt:lpwstr>
      </vt:variant>
      <vt:variant>
        <vt:i4>4194312</vt:i4>
      </vt:variant>
      <vt:variant>
        <vt:i4>9</vt:i4>
      </vt:variant>
      <vt:variant>
        <vt:i4>0</vt:i4>
      </vt:variant>
      <vt:variant>
        <vt:i4>5</vt:i4>
      </vt:variant>
      <vt:variant>
        <vt:lpwstr/>
      </vt:variant>
      <vt:variant>
        <vt:lpwstr>Section_2_History_of_the_Applicant_Firm</vt:lpwstr>
      </vt:variant>
      <vt:variant>
        <vt:i4>8257536</vt:i4>
      </vt:variant>
      <vt:variant>
        <vt:i4>6</vt:i4>
      </vt:variant>
      <vt:variant>
        <vt:i4>0</vt:i4>
      </vt:variant>
      <vt:variant>
        <vt:i4>5</vt:i4>
      </vt:variant>
      <vt:variant>
        <vt:lpwstr/>
      </vt:variant>
      <vt:variant>
        <vt:lpwstr>Section_1_Core_Details</vt:lpwstr>
      </vt:variant>
      <vt:variant>
        <vt:i4>4128895</vt:i4>
      </vt:variant>
      <vt:variant>
        <vt:i4>3</vt:i4>
      </vt:variant>
      <vt:variant>
        <vt:i4>0</vt:i4>
      </vt:variant>
      <vt:variant>
        <vt:i4>5</vt:i4>
      </vt:variant>
      <vt:variant>
        <vt:lpwstr>https://www.bankofengland.co.uk/prudential-regulation/new-insurer-start-up-unit</vt:lpwstr>
      </vt:variant>
      <vt:variant>
        <vt:lpwstr/>
      </vt:variant>
      <vt:variant>
        <vt:i4>2752513</vt:i4>
      </vt:variant>
      <vt:variant>
        <vt:i4>78</vt:i4>
      </vt:variant>
      <vt:variant>
        <vt:i4>0</vt:i4>
      </vt:variant>
      <vt:variant>
        <vt:i4>5</vt:i4>
      </vt:variant>
      <vt:variant>
        <vt:lpwstr>mailto:Amanda.Eve@bankofengland.co.uk</vt:lpwstr>
      </vt:variant>
      <vt:variant>
        <vt:lpwstr/>
      </vt:variant>
      <vt:variant>
        <vt:i4>1703971</vt:i4>
      </vt:variant>
      <vt:variant>
        <vt:i4>75</vt:i4>
      </vt:variant>
      <vt:variant>
        <vt:i4>0</vt:i4>
      </vt:variant>
      <vt:variant>
        <vt:i4>5</vt:i4>
      </vt:variant>
      <vt:variant>
        <vt:lpwstr>mailto:Andrea.French@bankofengland.co.uk</vt:lpwstr>
      </vt:variant>
      <vt:variant>
        <vt:lpwstr/>
      </vt:variant>
      <vt:variant>
        <vt:i4>1703971</vt:i4>
      </vt:variant>
      <vt:variant>
        <vt:i4>72</vt:i4>
      </vt:variant>
      <vt:variant>
        <vt:i4>0</vt:i4>
      </vt:variant>
      <vt:variant>
        <vt:i4>5</vt:i4>
      </vt:variant>
      <vt:variant>
        <vt:lpwstr>mailto:Andrea.French@bankofengland.co.uk</vt:lpwstr>
      </vt:variant>
      <vt:variant>
        <vt:lpwstr/>
      </vt:variant>
      <vt:variant>
        <vt:i4>1703971</vt:i4>
      </vt:variant>
      <vt:variant>
        <vt:i4>69</vt:i4>
      </vt:variant>
      <vt:variant>
        <vt:i4>0</vt:i4>
      </vt:variant>
      <vt:variant>
        <vt:i4>5</vt:i4>
      </vt:variant>
      <vt:variant>
        <vt:lpwstr>mailto:Andrea.French@bankofengland.co.uk</vt:lpwstr>
      </vt:variant>
      <vt:variant>
        <vt:lpwstr/>
      </vt:variant>
      <vt:variant>
        <vt:i4>720938</vt:i4>
      </vt:variant>
      <vt:variant>
        <vt:i4>66</vt:i4>
      </vt:variant>
      <vt:variant>
        <vt:i4>0</vt:i4>
      </vt:variant>
      <vt:variant>
        <vt:i4>5</vt:i4>
      </vt:variant>
      <vt:variant>
        <vt:lpwstr>mailto:Tyler.Davies@bankofengland.co.uk</vt:lpwstr>
      </vt:variant>
      <vt:variant>
        <vt:lpwstr/>
      </vt:variant>
      <vt:variant>
        <vt:i4>720938</vt:i4>
      </vt:variant>
      <vt:variant>
        <vt:i4>63</vt:i4>
      </vt:variant>
      <vt:variant>
        <vt:i4>0</vt:i4>
      </vt:variant>
      <vt:variant>
        <vt:i4>5</vt:i4>
      </vt:variant>
      <vt:variant>
        <vt:lpwstr>mailto:Tyler.Davies@bankofengland.co.uk</vt:lpwstr>
      </vt:variant>
      <vt:variant>
        <vt:lpwstr/>
      </vt:variant>
      <vt:variant>
        <vt:i4>720938</vt:i4>
      </vt:variant>
      <vt:variant>
        <vt:i4>60</vt:i4>
      </vt:variant>
      <vt:variant>
        <vt:i4>0</vt:i4>
      </vt:variant>
      <vt:variant>
        <vt:i4>5</vt:i4>
      </vt:variant>
      <vt:variant>
        <vt:lpwstr>mailto:Tyler.Davies@bankofengland.co.uk</vt:lpwstr>
      </vt:variant>
      <vt:variant>
        <vt:lpwstr/>
      </vt:variant>
      <vt:variant>
        <vt:i4>6422592</vt:i4>
      </vt:variant>
      <vt:variant>
        <vt:i4>57</vt:i4>
      </vt:variant>
      <vt:variant>
        <vt:i4>0</vt:i4>
      </vt:variant>
      <vt:variant>
        <vt:i4>5</vt:i4>
      </vt:variant>
      <vt:variant>
        <vt:lpwstr>mailto:Laila.Bara@bankofengland.co.uk</vt:lpwstr>
      </vt:variant>
      <vt:variant>
        <vt:lpwstr/>
      </vt:variant>
      <vt:variant>
        <vt:i4>6422592</vt:i4>
      </vt:variant>
      <vt:variant>
        <vt:i4>54</vt:i4>
      </vt:variant>
      <vt:variant>
        <vt:i4>0</vt:i4>
      </vt:variant>
      <vt:variant>
        <vt:i4>5</vt:i4>
      </vt:variant>
      <vt:variant>
        <vt:lpwstr>mailto:Laila.Bara@bankofengland.co.uk</vt:lpwstr>
      </vt:variant>
      <vt:variant>
        <vt:lpwstr/>
      </vt:variant>
      <vt:variant>
        <vt:i4>720938</vt:i4>
      </vt:variant>
      <vt:variant>
        <vt:i4>51</vt:i4>
      </vt:variant>
      <vt:variant>
        <vt:i4>0</vt:i4>
      </vt:variant>
      <vt:variant>
        <vt:i4>5</vt:i4>
      </vt:variant>
      <vt:variant>
        <vt:lpwstr>mailto:Tyler.Davies@bankofengland.co.uk</vt:lpwstr>
      </vt:variant>
      <vt:variant>
        <vt:lpwstr/>
      </vt:variant>
      <vt:variant>
        <vt:i4>6422592</vt:i4>
      </vt:variant>
      <vt:variant>
        <vt:i4>48</vt:i4>
      </vt:variant>
      <vt:variant>
        <vt:i4>0</vt:i4>
      </vt:variant>
      <vt:variant>
        <vt:i4>5</vt:i4>
      </vt:variant>
      <vt:variant>
        <vt:lpwstr>mailto:Laila.Bara@bankofengland.co.uk</vt:lpwstr>
      </vt:variant>
      <vt:variant>
        <vt:lpwstr/>
      </vt:variant>
      <vt:variant>
        <vt:i4>2752513</vt:i4>
      </vt:variant>
      <vt:variant>
        <vt:i4>45</vt:i4>
      </vt:variant>
      <vt:variant>
        <vt:i4>0</vt:i4>
      </vt:variant>
      <vt:variant>
        <vt:i4>5</vt:i4>
      </vt:variant>
      <vt:variant>
        <vt:lpwstr>mailto:Amanda.Eve@bankofengland.co.uk</vt:lpwstr>
      </vt:variant>
      <vt:variant>
        <vt:lpwstr/>
      </vt:variant>
      <vt:variant>
        <vt:i4>2752513</vt:i4>
      </vt:variant>
      <vt:variant>
        <vt:i4>42</vt:i4>
      </vt:variant>
      <vt:variant>
        <vt:i4>0</vt:i4>
      </vt:variant>
      <vt:variant>
        <vt:i4>5</vt:i4>
      </vt:variant>
      <vt:variant>
        <vt:lpwstr>mailto:Amanda.Eve@bankofengland.co.uk</vt:lpwstr>
      </vt:variant>
      <vt:variant>
        <vt:lpwstr/>
      </vt:variant>
      <vt:variant>
        <vt:i4>8126501</vt:i4>
      </vt:variant>
      <vt:variant>
        <vt:i4>39</vt:i4>
      </vt:variant>
      <vt:variant>
        <vt:i4>0</vt:i4>
      </vt:variant>
      <vt:variant>
        <vt:i4>5</vt:i4>
      </vt:variant>
      <vt:variant>
        <vt:lpwstr>https://www.bankofengland.co.uk/prudential-regulation/authorisations/waivers-and-modifications-of-rules</vt:lpwstr>
      </vt:variant>
      <vt:variant>
        <vt:lpwstr>chapter-7</vt:lpwstr>
      </vt:variant>
      <vt:variant>
        <vt:i4>3538997</vt:i4>
      </vt:variant>
      <vt:variant>
        <vt:i4>36</vt:i4>
      </vt:variant>
      <vt:variant>
        <vt:i4>0</vt:i4>
      </vt:variant>
      <vt:variant>
        <vt:i4>5</vt:i4>
      </vt:variant>
      <vt:variant>
        <vt:lpwstr>https://www.bankofengland.co.uk/-/media/boe/files/prudential-regulation/authorisations/waivers-and-modifications-of-rules/2024/direction-for-modification-by-consent-of-solvency-ii-reporting-2-2-1-for-solo-insurance-firm.pdf</vt:lpwstr>
      </vt:variant>
      <vt:variant>
        <vt:lpwstr/>
      </vt:variant>
      <vt:variant>
        <vt:i4>2752513</vt:i4>
      </vt:variant>
      <vt:variant>
        <vt:i4>33</vt:i4>
      </vt:variant>
      <vt:variant>
        <vt:i4>0</vt:i4>
      </vt:variant>
      <vt:variant>
        <vt:i4>5</vt:i4>
      </vt:variant>
      <vt:variant>
        <vt:lpwstr>mailto:Amanda.Eve@bankofengland.co.uk</vt:lpwstr>
      </vt:variant>
      <vt:variant>
        <vt:lpwstr/>
      </vt:variant>
      <vt:variant>
        <vt:i4>6422592</vt:i4>
      </vt:variant>
      <vt:variant>
        <vt:i4>30</vt:i4>
      </vt:variant>
      <vt:variant>
        <vt:i4>0</vt:i4>
      </vt:variant>
      <vt:variant>
        <vt:i4>5</vt:i4>
      </vt:variant>
      <vt:variant>
        <vt:lpwstr>mailto:Laila.Bara@bankofengland.co.uk</vt:lpwstr>
      </vt:variant>
      <vt:variant>
        <vt:lpwstr/>
      </vt:variant>
      <vt:variant>
        <vt:i4>1703971</vt:i4>
      </vt:variant>
      <vt:variant>
        <vt:i4>27</vt:i4>
      </vt:variant>
      <vt:variant>
        <vt:i4>0</vt:i4>
      </vt:variant>
      <vt:variant>
        <vt:i4>5</vt:i4>
      </vt:variant>
      <vt:variant>
        <vt:lpwstr>mailto:Andrea.French@bankofengland.co.uk</vt:lpwstr>
      </vt:variant>
      <vt:variant>
        <vt:lpwstr/>
      </vt:variant>
      <vt:variant>
        <vt:i4>3735679</vt:i4>
      </vt:variant>
      <vt:variant>
        <vt:i4>24</vt:i4>
      </vt:variant>
      <vt:variant>
        <vt:i4>0</vt:i4>
      </vt:variant>
      <vt:variant>
        <vt:i4>5</vt:i4>
      </vt:variant>
      <vt:variant>
        <vt:lpwstr>https://www.fca.org.uk/firms/waivers-modifications</vt:lpwstr>
      </vt:variant>
      <vt:variant>
        <vt:lpwstr/>
      </vt:variant>
      <vt:variant>
        <vt:i4>2883617</vt:i4>
      </vt:variant>
      <vt:variant>
        <vt:i4>21</vt:i4>
      </vt:variant>
      <vt:variant>
        <vt:i4>0</vt:i4>
      </vt:variant>
      <vt:variant>
        <vt:i4>5</vt:i4>
      </vt:variant>
      <vt:variant>
        <vt:lpwstr>https://www.bankofengland.co.uk/prudential-regulation/authorisations/waivers-and-modifications-of-rules</vt:lpwstr>
      </vt:variant>
      <vt:variant>
        <vt:lpwstr/>
      </vt:variant>
      <vt:variant>
        <vt:i4>6815830</vt:i4>
      </vt:variant>
      <vt:variant>
        <vt:i4>18</vt:i4>
      </vt:variant>
      <vt:variant>
        <vt:i4>0</vt:i4>
      </vt:variant>
      <vt:variant>
        <vt:i4>5</vt:i4>
      </vt:variant>
      <vt:variant>
        <vt:lpwstr>mailto:Andrea.Minister@bankofengland.co.uk</vt:lpwstr>
      </vt:variant>
      <vt:variant>
        <vt:lpwstr/>
      </vt:variant>
      <vt:variant>
        <vt:i4>720938</vt:i4>
      </vt:variant>
      <vt:variant>
        <vt:i4>15</vt:i4>
      </vt:variant>
      <vt:variant>
        <vt:i4>0</vt:i4>
      </vt:variant>
      <vt:variant>
        <vt:i4>5</vt:i4>
      </vt:variant>
      <vt:variant>
        <vt:lpwstr>mailto:Tyler.Davies@bankofengland.co.uk</vt:lpwstr>
      </vt:variant>
      <vt:variant>
        <vt:lpwstr/>
      </vt:variant>
      <vt:variant>
        <vt:i4>6422592</vt:i4>
      </vt:variant>
      <vt:variant>
        <vt:i4>12</vt:i4>
      </vt:variant>
      <vt:variant>
        <vt:i4>0</vt:i4>
      </vt:variant>
      <vt:variant>
        <vt:i4>5</vt:i4>
      </vt:variant>
      <vt:variant>
        <vt:lpwstr>mailto:Laila.Bara@bankofengland.co.uk</vt:lpwstr>
      </vt:variant>
      <vt:variant>
        <vt:lpwstr/>
      </vt:variant>
      <vt:variant>
        <vt:i4>6422592</vt:i4>
      </vt:variant>
      <vt:variant>
        <vt:i4>9</vt:i4>
      </vt:variant>
      <vt:variant>
        <vt:i4>0</vt:i4>
      </vt:variant>
      <vt:variant>
        <vt:i4>5</vt:i4>
      </vt:variant>
      <vt:variant>
        <vt:lpwstr>mailto:Laila.Bara@bankofengland.co.uk</vt:lpwstr>
      </vt:variant>
      <vt:variant>
        <vt:lpwstr/>
      </vt:variant>
      <vt:variant>
        <vt:i4>1703971</vt:i4>
      </vt:variant>
      <vt:variant>
        <vt:i4>6</vt:i4>
      </vt:variant>
      <vt:variant>
        <vt:i4>0</vt:i4>
      </vt:variant>
      <vt:variant>
        <vt:i4>5</vt:i4>
      </vt:variant>
      <vt:variant>
        <vt:lpwstr>mailto:Andrea.French@bankofengland.co.uk</vt:lpwstr>
      </vt:variant>
      <vt:variant>
        <vt:lpwstr/>
      </vt:variant>
      <vt:variant>
        <vt:i4>720938</vt:i4>
      </vt:variant>
      <vt:variant>
        <vt:i4>3</vt:i4>
      </vt:variant>
      <vt:variant>
        <vt:i4>0</vt:i4>
      </vt:variant>
      <vt:variant>
        <vt:i4>5</vt:i4>
      </vt:variant>
      <vt:variant>
        <vt:lpwstr>mailto:Tyler.Davies@bankofengland.co.uk</vt:lpwstr>
      </vt:variant>
      <vt:variant>
        <vt:lpwstr/>
      </vt:variant>
      <vt:variant>
        <vt:i4>2752513</vt:i4>
      </vt:variant>
      <vt:variant>
        <vt:i4>0</vt:i4>
      </vt:variant>
      <vt:variant>
        <vt:i4>0</vt:i4>
      </vt:variant>
      <vt:variant>
        <vt:i4>5</vt:i4>
      </vt:variant>
      <vt:variant>
        <vt:lpwstr>mailto:Amanda.Eve@bankofengland.co.uk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2026-08-07T11:58:00Z</dcterms:created>
  <dcterms:modified xsi:type="dcterms:W3CDTF">2026-08-07T11:58:00Z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5600</vt:r8>
  </property>
  <property fmtid="{D5CDD505-2E9C-101B-9397-08002B2CF9AE}" pid="3" name="ContentTypeId">
    <vt:lpwstr>0x010100639273274CFCB342B4090A7B0141BD57</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{"FileActivityType":"6","FileActivityTimeStamp":"2025-12-10T11:33:13.040Z","FileActivityUsersOnPage":[{"DisplayName":"Bara, Laila","Id":"laila.bara@bankofengland.co.uk"}],"FileActivityNavigationId":null}</vt:lpwstr>
  </property>
  <property fmtid="{D5CDD505-2E9C-101B-9397-08002B2CF9AE}" pid="7" name="TriggerFlowInfo">
    <vt:lpwstr/>
  </property>
  <property fmtid="{D5CDD505-2E9C-101B-9397-08002B2CF9AE}" pid="8" name="docLang">
    <vt:lpwstr>en</vt:lpwstr>
  </property>
  <property fmtid="{D5CDD505-2E9C-101B-9397-08002B2CF9AE}" pid="9" name="_AdHocReviewCycleID">
    <vt:i4>-134335107</vt:i4>
  </property>
  <property fmtid="{D5CDD505-2E9C-101B-9397-08002B2CF9AE}" pid="10" name="_NewReviewCycle">
    <vt:lpwstr/>
  </property>
</Properties>
</file>